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838F8" w14:textId="77777777" w:rsidR="005442AC" w:rsidRPr="000526E3" w:rsidRDefault="00000000">
      <w:pPr>
        <w:pStyle w:val="Ttulo"/>
        <w:spacing w:line="480" w:lineRule="auto"/>
        <w:rPr>
          <w:b/>
          <w:bCs/>
          <w:color w:val="auto"/>
        </w:rPr>
      </w:pPr>
      <w:r w:rsidRPr="000526E3">
        <w:rPr>
          <w:rFonts w:ascii="Times New Roman" w:hAnsi="Times New Roman"/>
          <w:b/>
          <w:bCs/>
          <w:color w:val="auto"/>
          <w:sz w:val="24"/>
        </w:rPr>
        <w:t>Informe de Evaluación del Documento SRS – Proyecto “Tu Evento”</w:t>
      </w:r>
    </w:p>
    <w:p w14:paraId="5DCE4916" w14:textId="77777777" w:rsidR="005442AC" w:rsidRPr="000526E3" w:rsidRDefault="00000000">
      <w:pPr>
        <w:spacing w:line="480" w:lineRule="auto"/>
      </w:pPr>
      <w:r w:rsidRPr="000526E3">
        <w:rPr>
          <w:b/>
          <w:bCs/>
        </w:rPr>
        <w:t>Proyecto:</w:t>
      </w:r>
      <w:r w:rsidRPr="000526E3">
        <w:t xml:space="preserve"> Tu Evento</w:t>
      </w:r>
    </w:p>
    <w:p w14:paraId="4DD6AB05" w14:textId="77777777" w:rsidR="005442AC" w:rsidRPr="000526E3" w:rsidRDefault="00000000">
      <w:pPr>
        <w:spacing w:line="480" w:lineRule="auto"/>
      </w:pPr>
      <w:r w:rsidRPr="000526E3">
        <w:rPr>
          <w:b/>
          <w:bCs/>
        </w:rPr>
        <w:t>Documento Evaluado:</w:t>
      </w:r>
      <w:r w:rsidRPr="000526E3">
        <w:t xml:space="preserve"> Especificación de Requerimientos de Software (SRS) – Versión 1.0</w:t>
      </w:r>
    </w:p>
    <w:p w14:paraId="3F6BAEB1" w14:textId="22D8FA72" w:rsidR="005442AC" w:rsidRPr="000526E3" w:rsidRDefault="00000000">
      <w:pPr>
        <w:spacing w:line="480" w:lineRule="auto"/>
      </w:pPr>
      <w:proofErr w:type="spellStart"/>
      <w:r w:rsidRPr="000526E3">
        <w:rPr>
          <w:b/>
          <w:bCs/>
        </w:rPr>
        <w:t>Evaluador</w:t>
      </w:r>
      <w:proofErr w:type="spellEnd"/>
      <w:r w:rsidRPr="000526E3">
        <w:rPr>
          <w:b/>
          <w:bCs/>
        </w:rPr>
        <w:t>:</w:t>
      </w:r>
      <w:r w:rsidRPr="000526E3">
        <w:t xml:space="preserve"> </w:t>
      </w:r>
      <w:r w:rsidR="005A0103" w:rsidRPr="000526E3">
        <w:t xml:space="preserve">Keiner Andres </w:t>
      </w:r>
      <w:proofErr w:type="spellStart"/>
      <w:r w:rsidR="005A0103" w:rsidRPr="000526E3">
        <w:t>Cano</w:t>
      </w:r>
      <w:proofErr w:type="spellEnd"/>
      <w:r w:rsidR="005A0103" w:rsidRPr="000526E3">
        <w:t xml:space="preserve"> Narvaez</w:t>
      </w:r>
    </w:p>
    <w:p w14:paraId="211987E8" w14:textId="5616D5FC" w:rsidR="005442AC" w:rsidRPr="000526E3" w:rsidRDefault="00000000">
      <w:pPr>
        <w:spacing w:line="480" w:lineRule="auto"/>
      </w:pPr>
      <w:proofErr w:type="spellStart"/>
      <w:r w:rsidRPr="000526E3">
        <w:rPr>
          <w:b/>
          <w:bCs/>
        </w:rPr>
        <w:t>Fecha</w:t>
      </w:r>
      <w:proofErr w:type="spellEnd"/>
      <w:r w:rsidRPr="000526E3">
        <w:rPr>
          <w:b/>
          <w:bCs/>
        </w:rPr>
        <w:t>:</w:t>
      </w:r>
      <w:r w:rsidRPr="000526E3">
        <w:t xml:space="preserve"> </w:t>
      </w:r>
      <w:r w:rsidR="005A0103" w:rsidRPr="000526E3">
        <w:t>24/09/2025</w:t>
      </w:r>
    </w:p>
    <w:p w14:paraId="6B7F8D52" w14:textId="77777777" w:rsidR="005442AC" w:rsidRPr="000526E3" w:rsidRDefault="00000000">
      <w:pPr>
        <w:spacing w:line="480" w:lineRule="auto"/>
      </w:pPr>
      <w:r w:rsidRPr="000526E3">
        <w:br w:type="page"/>
      </w:r>
    </w:p>
    <w:p w14:paraId="175D6BEB" w14:textId="77777777" w:rsidR="005442AC" w:rsidRPr="000526E3" w:rsidRDefault="00000000">
      <w:pPr>
        <w:pStyle w:val="Ttulo1"/>
        <w:spacing w:line="480" w:lineRule="auto"/>
        <w:rPr>
          <w:color w:val="auto"/>
        </w:rPr>
      </w:pPr>
      <w:r w:rsidRPr="000526E3">
        <w:rPr>
          <w:rFonts w:ascii="Times New Roman" w:hAnsi="Times New Roman"/>
          <w:color w:val="auto"/>
          <w:sz w:val="24"/>
        </w:rPr>
        <w:lastRenderedPageBreak/>
        <w:t>1. Objetivo de la Evaluación</w:t>
      </w:r>
    </w:p>
    <w:p w14:paraId="7601C3D9" w14:textId="21A709BF" w:rsidR="005442AC" w:rsidRPr="000526E3" w:rsidRDefault="00000000">
      <w:pPr>
        <w:spacing w:line="480" w:lineRule="auto"/>
      </w:pPr>
      <w:r w:rsidRPr="000526E3">
        <w:t xml:space="preserve">El propósito de este informe es analizar el documento SRS entregado para el sistema “Tu Evento” y determinar </w:t>
      </w:r>
      <w:proofErr w:type="spellStart"/>
      <w:r w:rsidRPr="000526E3">
        <w:t>si</w:t>
      </w:r>
      <w:proofErr w:type="spellEnd"/>
      <w:r w:rsidRPr="000526E3">
        <w:t xml:space="preserve"> </w:t>
      </w:r>
      <w:proofErr w:type="spellStart"/>
      <w:r w:rsidRPr="000526E3">
        <w:t>cumple</w:t>
      </w:r>
      <w:proofErr w:type="spellEnd"/>
      <w:r w:rsidRPr="000526E3">
        <w:t xml:space="preserve"> con </w:t>
      </w:r>
      <w:proofErr w:type="spellStart"/>
      <w:r w:rsidRPr="000526E3">
        <w:t>los</w:t>
      </w:r>
      <w:proofErr w:type="spellEnd"/>
      <w:r w:rsidRPr="000526E3">
        <w:t xml:space="preserve"> </w:t>
      </w:r>
      <w:proofErr w:type="spellStart"/>
      <w:r w:rsidRPr="000526E3">
        <w:t>aspectos</w:t>
      </w:r>
      <w:proofErr w:type="spellEnd"/>
      <w:r w:rsidRPr="000526E3">
        <w:t xml:space="preserve"> de </w:t>
      </w:r>
      <w:proofErr w:type="spellStart"/>
      <w:r w:rsidRPr="000526E3">
        <w:t>claridad</w:t>
      </w:r>
      <w:proofErr w:type="spellEnd"/>
      <w:r w:rsidRPr="000526E3">
        <w:t xml:space="preserve"> y </w:t>
      </w:r>
      <w:proofErr w:type="spellStart"/>
      <w:r w:rsidRPr="000526E3">
        <w:t>calidad</w:t>
      </w:r>
      <w:proofErr w:type="spellEnd"/>
      <w:r w:rsidRPr="000526E3">
        <w:t xml:space="preserve"> </w:t>
      </w:r>
      <w:proofErr w:type="spellStart"/>
      <w:r w:rsidRPr="000526E3">
        <w:t>requeridos</w:t>
      </w:r>
      <w:proofErr w:type="spellEnd"/>
      <w:r w:rsidRPr="000526E3">
        <w:t xml:space="preserve"> </w:t>
      </w:r>
      <w:proofErr w:type="spellStart"/>
      <w:r w:rsidRPr="000526E3">
        <w:t>en</w:t>
      </w:r>
      <w:proofErr w:type="spellEnd"/>
      <w:r w:rsidRPr="000526E3">
        <w:t xml:space="preserve"> un documento de análisis. </w:t>
      </w:r>
      <w:proofErr w:type="spellStart"/>
      <w:r w:rsidRPr="000526E3">
        <w:t>Asimismo</w:t>
      </w:r>
      <w:proofErr w:type="spellEnd"/>
      <w:r w:rsidRPr="000526E3">
        <w:t xml:space="preserve">, se </w:t>
      </w:r>
      <w:proofErr w:type="spellStart"/>
      <w:r w:rsidRPr="000526E3">
        <w:t>proporcionan</w:t>
      </w:r>
      <w:proofErr w:type="spellEnd"/>
      <w:r w:rsidRPr="000526E3">
        <w:t xml:space="preserve"> </w:t>
      </w:r>
      <w:proofErr w:type="spellStart"/>
      <w:r w:rsidRPr="000526E3">
        <w:t>recomendaciones</w:t>
      </w:r>
      <w:proofErr w:type="spellEnd"/>
      <w:r w:rsidRPr="000526E3">
        <w:t xml:space="preserve"> de </w:t>
      </w:r>
      <w:proofErr w:type="spellStart"/>
      <w:r w:rsidRPr="000526E3">
        <w:t>mejora</w:t>
      </w:r>
      <w:proofErr w:type="spellEnd"/>
      <w:r w:rsidRPr="000526E3">
        <w:t>.</w:t>
      </w:r>
    </w:p>
    <w:p w14:paraId="3CC365DA" w14:textId="77777777" w:rsidR="005442AC" w:rsidRPr="000526E3" w:rsidRDefault="00000000">
      <w:pPr>
        <w:pStyle w:val="Ttulo1"/>
        <w:spacing w:line="480" w:lineRule="auto"/>
        <w:rPr>
          <w:color w:val="auto"/>
        </w:rPr>
      </w:pPr>
      <w:r w:rsidRPr="000526E3">
        <w:rPr>
          <w:rFonts w:ascii="Times New Roman" w:hAnsi="Times New Roman"/>
          <w:color w:val="auto"/>
          <w:sz w:val="24"/>
        </w:rPr>
        <w:t>2. Alcance del Documento Analizado</w:t>
      </w:r>
    </w:p>
    <w:p w14:paraId="2F272627" w14:textId="54A16EE3" w:rsidR="005442AC" w:rsidRPr="000526E3" w:rsidRDefault="00000000">
      <w:pPr>
        <w:spacing w:line="480" w:lineRule="auto"/>
      </w:pPr>
      <w:r w:rsidRPr="000526E3">
        <w:t xml:space="preserve">El SRS </w:t>
      </w:r>
      <w:proofErr w:type="spellStart"/>
      <w:r w:rsidRPr="000526E3">
        <w:t>contiene</w:t>
      </w:r>
      <w:proofErr w:type="spellEnd"/>
      <w:r w:rsidRPr="000526E3">
        <w:t>:</w:t>
      </w:r>
      <w:r w:rsidRPr="000526E3">
        <w:br/>
        <w:t xml:space="preserve">- </w:t>
      </w:r>
      <w:proofErr w:type="spellStart"/>
      <w:r w:rsidRPr="000526E3">
        <w:t>Introducción</w:t>
      </w:r>
      <w:proofErr w:type="spellEnd"/>
      <w:r w:rsidRPr="000526E3">
        <w:t xml:space="preserve"> (</w:t>
      </w:r>
      <w:proofErr w:type="spellStart"/>
      <w:r w:rsidRPr="000526E3">
        <w:t>propósito</w:t>
      </w:r>
      <w:proofErr w:type="spellEnd"/>
      <w:r w:rsidRPr="000526E3">
        <w:t>, alcance, definiciones, personal involucrado).</w:t>
      </w:r>
      <w:r w:rsidRPr="000526E3">
        <w:br/>
        <w:t>- Descripción general (perspectiva del producto, funciones, usuarios, restricciones).</w:t>
      </w:r>
      <w:r w:rsidRPr="000526E3">
        <w:br/>
        <w:t>- Requerimientos específicos (funcionales y no funcionales).</w:t>
      </w:r>
      <w:r w:rsidRPr="000526E3">
        <w:br/>
      </w:r>
    </w:p>
    <w:p w14:paraId="0FC72DE8" w14:textId="77777777" w:rsidR="000526E3" w:rsidRDefault="000526E3">
      <w:pPr>
        <w:pStyle w:val="Ttulo1"/>
        <w:spacing w:line="480" w:lineRule="auto"/>
        <w:rPr>
          <w:rFonts w:ascii="Times New Roman" w:hAnsi="Times New Roman"/>
          <w:b w:val="0"/>
          <w:bCs w:val="0"/>
          <w:color w:val="auto"/>
          <w:sz w:val="24"/>
        </w:rPr>
      </w:pPr>
    </w:p>
    <w:p w14:paraId="08490430" w14:textId="77777777" w:rsidR="000526E3" w:rsidRDefault="000526E3">
      <w:pPr>
        <w:pStyle w:val="Ttulo1"/>
        <w:spacing w:line="480" w:lineRule="auto"/>
        <w:rPr>
          <w:rFonts w:ascii="Times New Roman" w:hAnsi="Times New Roman"/>
          <w:b w:val="0"/>
          <w:bCs w:val="0"/>
          <w:color w:val="auto"/>
          <w:sz w:val="24"/>
        </w:rPr>
      </w:pPr>
    </w:p>
    <w:p w14:paraId="4C50063F" w14:textId="77777777" w:rsidR="000526E3" w:rsidRDefault="000526E3">
      <w:pPr>
        <w:pStyle w:val="Ttulo1"/>
        <w:spacing w:line="480" w:lineRule="auto"/>
        <w:rPr>
          <w:rFonts w:ascii="Times New Roman" w:hAnsi="Times New Roman"/>
          <w:b w:val="0"/>
          <w:bCs w:val="0"/>
          <w:color w:val="auto"/>
          <w:sz w:val="24"/>
        </w:rPr>
      </w:pPr>
    </w:p>
    <w:p w14:paraId="3A974835" w14:textId="77777777" w:rsidR="000526E3" w:rsidRDefault="000526E3">
      <w:pPr>
        <w:pStyle w:val="Ttulo1"/>
        <w:spacing w:line="480" w:lineRule="auto"/>
        <w:rPr>
          <w:rFonts w:ascii="Times New Roman" w:hAnsi="Times New Roman"/>
          <w:b w:val="0"/>
          <w:bCs w:val="0"/>
          <w:color w:val="auto"/>
          <w:sz w:val="24"/>
        </w:rPr>
      </w:pPr>
    </w:p>
    <w:p w14:paraId="2E2E6887" w14:textId="77777777" w:rsidR="000526E3" w:rsidRDefault="000526E3">
      <w:pPr>
        <w:pStyle w:val="Ttulo1"/>
        <w:spacing w:line="480" w:lineRule="auto"/>
        <w:rPr>
          <w:rFonts w:ascii="Times New Roman" w:hAnsi="Times New Roman"/>
          <w:b w:val="0"/>
          <w:bCs w:val="0"/>
          <w:color w:val="auto"/>
          <w:sz w:val="24"/>
        </w:rPr>
      </w:pPr>
    </w:p>
    <w:p w14:paraId="7AFB4BF0" w14:textId="77777777" w:rsidR="000526E3" w:rsidRPr="000526E3" w:rsidRDefault="000526E3" w:rsidP="000526E3"/>
    <w:p w14:paraId="0BEF645D" w14:textId="0D5C6F81" w:rsidR="005442AC" w:rsidRPr="000526E3" w:rsidRDefault="00000000">
      <w:pPr>
        <w:pStyle w:val="Ttulo1"/>
        <w:spacing w:line="480" w:lineRule="auto"/>
        <w:rPr>
          <w:color w:val="auto"/>
        </w:rPr>
      </w:pPr>
      <w:r w:rsidRPr="000526E3">
        <w:rPr>
          <w:rFonts w:ascii="Times New Roman" w:hAnsi="Times New Roman"/>
          <w:color w:val="auto"/>
          <w:sz w:val="24"/>
        </w:rPr>
        <w:lastRenderedPageBreak/>
        <w:t>3. Evaluación por Criterios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26E3" w:rsidRPr="000526E3" w14:paraId="5EC62F2B" w14:textId="77777777">
        <w:tc>
          <w:tcPr>
            <w:tcW w:w="2880" w:type="dxa"/>
          </w:tcPr>
          <w:p w14:paraId="79E9EE1E" w14:textId="77777777" w:rsidR="005442AC" w:rsidRPr="000526E3" w:rsidRDefault="00000000">
            <w:pPr>
              <w:spacing w:line="480" w:lineRule="auto"/>
              <w:rPr>
                <w:b/>
                <w:bCs/>
              </w:rPr>
            </w:pPr>
            <w:proofErr w:type="spellStart"/>
            <w:r w:rsidRPr="000526E3">
              <w:rPr>
                <w:b/>
                <w:bCs/>
              </w:rPr>
              <w:t>Aspecto</w:t>
            </w:r>
            <w:proofErr w:type="spellEnd"/>
            <w:r w:rsidRPr="000526E3">
              <w:rPr>
                <w:b/>
                <w:bCs/>
              </w:rPr>
              <w:t xml:space="preserve"> </w:t>
            </w:r>
            <w:proofErr w:type="spellStart"/>
            <w:r w:rsidRPr="000526E3">
              <w:rPr>
                <w:b/>
                <w:bCs/>
              </w:rPr>
              <w:t>Evaluado</w:t>
            </w:r>
            <w:proofErr w:type="spellEnd"/>
          </w:p>
        </w:tc>
        <w:tc>
          <w:tcPr>
            <w:tcW w:w="2880" w:type="dxa"/>
          </w:tcPr>
          <w:p w14:paraId="1E60E6CB" w14:textId="77777777" w:rsidR="005442AC" w:rsidRPr="000526E3" w:rsidRDefault="00000000">
            <w:pPr>
              <w:spacing w:line="480" w:lineRule="auto"/>
              <w:rPr>
                <w:b/>
                <w:bCs/>
              </w:rPr>
            </w:pPr>
            <w:r w:rsidRPr="000526E3">
              <w:rPr>
                <w:b/>
                <w:bCs/>
              </w:rPr>
              <w:t>Observaciones</w:t>
            </w:r>
          </w:p>
        </w:tc>
        <w:tc>
          <w:tcPr>
            <w:tcW w:w="2880" w:type="dxa"/>
          </w:tcPr>
          <w:p w14:paraId="0682B0D2" w14:textId="77777777" w:rsidR="005442AC" w:rsidRPr="000526E3" w:rsidRDefault="00000000">
            <w:pPr>
              <w:spacing w:line="480" w:lineRule="auto"/>
              <w:rPr>
                <w:b/>
                <w:bCs/>
              </w:rPr>
            </w:pPr>
            <w:r w:rsidRPr="000526E3">
              <w:rPr>
                <w:b/>
                <w:bCs/>
              </w:rPr>
              <w:t>Cumplimiento</w:t>
            </w:r>
          </w:p>
        </w:tc>
      </w:tr>
      <w:tr w:rsidR="000526E3" w:rsidRPr="000526E3" w14:paraId="2476BA49" w14:textId="77777777">
        <w:tc>
          <w:tcPr>
            <w:tcW w:w="2880" w:type="dxa"/>
          </w:tcPr>
          <w:p w14:paraId="740C7E60" w14:textId="77777777" w:rsidR="005442AC" w:rsidRPr="000526E3" w:rsidRDefault="00000000">
            <w:pPr>
              <w:spacing w:line="480" w:lineRule="auto"/>
              <w:rPr>
                <w:b/>
                <w:bCs/>
              </w:rPr>
            </w:pPr>
            <w:proofErr w:type="spellStart"/>
            <w:r w:rsidRPr="000526E3">
              <w:rPr>
                <w:b/>
                <w:bCs/>
              </w:rPr>
              <w:t>Claridad</w:t>
            </w:r>
            <w:proofErr w:type="spellEnd"/>
          </w:p>
        </w:tc>
        <w:tc>
          <w:tcPr>
            <w:tcW w:w="2880" w:type="dxa"/>
          </w:tcPr>
          <w:p w14:paraId="1E592F73" w14:textId="202DBAB5" w:rsidR="005442AC" w:rsidRPr="000526E3" w:rsidRDefault="00000000">
            <w:pPr>
              <w:spacing w:line="480" w:lineRule="auto"/>
            </w:pPr>
            <w:r w:rsidRPr="000526E3">
              <w:t xml:space="preserve">Los requisitos funcionales están bien estructurados con entradas, salidas, pre/post condiciones. </w:t>
            </w:r>
          </w:p>
        </w:tc>
        <w:tc>
          <w:tcPr>
            <w:tcW w:w="2880" w:type="dxa"/>
          </w:tcPr>
          <w:p w14:paraId="5E7E0AF1" w14:textId="6D91CFC4" w:rsidR="005442AC" w:rsidRPr="000526E3" w:rsidRDefault="005A0103">
            <w:pPr>
              <w:spacing w:line="480" w:lineRule="auto"/>
            </w:pPr>
            <w:r w:rsidRPr="000526E3">
              <w:t>Si</w:t>
            </w:r>
          </w:p>
        </w:tc>
      </w:tr>
      <w:tr w:rsidR="000526E3" w:rsidRPr="000526E3" w14:paraId="2BB84DF8" w14:textId="77777777">
        <w:tc>
          <w:tcPr>
            <w:tcW w:w="2880" w:type="dxa"/>
          </w:tcPr>
          <w:p w14:paraId="052222AA" w14:textId="77777777" w:rsidR="005442AC" w:rsidRPr="000526E3" w:rsidRDefault="00000000">
            <w:pPr>
              <w:spacing w:line="480" w:lineRule="auto"/>
              <w:rPr>
                <w:b/>
                <w:bCs/>
              </w:rPr>
            </w:pPr>
            <w:proofErr w:type="spellStart"/>
            <w:r w:rsidRPr="000526E3">
              <w:rPr>
                <w:b/>
                <w:bCs/>
              </w:rPr>
              <w:t>Consistencia</w:t>
            </w:r>
            <w:proofErr w:type="spellEnd"/>
          </w:p>
        </w:tc>
        <w:tc>
          <w:tcPr>
            <w:tcW w:w="2880" w:type="dxa"/>
          </w:tcPr>
          <w:p w14:paraId="09988690" w14:textId="5F9AF536" w:rsidR="005442AC" w:rsidRPr="000526E3" w:rsidRDefault="00000000">
            <w:pPr>
              <w:spacing w:line="480" w:lineRule="auto"/>
            </w:pPr>
            <w:r w:rsidRPr="000526E3">
              <w:t xml:space="preserve">No se </w:t>
            </w:r>
            <w:proofErr w:type="spellStart"/>
            <w:r w:rsidRPr="000526E3">
              <w:t>detectan</w:t>
            </w:r>
            <w:proofErr w:type="spellEnd"/>
            <w:r w:rsidRPr="000526E3">
              <w:t xml:space="preserve"> </w:t>
            </w:r>
            <w:proofErr w:type="spellStart"/>
            <w:r w:rsidRPr="000526E3">
              <w:t>contradicciones</w:t>
            </w:r>
            <w:proofErr w:type="spellEnd"/>
            <w:r w:rsidR="005A0103" w:rsidRPr="000526E3">
              <w:t>.</w:t>
            </w:r>
          </w:p>
        </w:tc>
        <w:tc>
          <w:tcPr>
            <w:tcW w:w="2880" w:type="dxa"/>
          </w:tcPr>
          <w:p w14:paraId="3B6EFBA2" w14:textId="0381936F" w:rsidR="005442AC" w:rsidRPr="000526E3" w:rsidRDefault="005A0103">
            <w:pPr>
              <w:spacing w:line="480" w:lineRule="auto"/>
            </w:pPr>
            <w:r w:rsidRPr="000526E3">
              <w:t>Si</w:t>
            </w:r>
          </w:p>
        </w:tc>
      </w:tr>
      <w:tr w:rsidR="000526E3" w:rsidRPr="000526E3" w14:paraId="13E9A771" w14:textId="77777777">
        <w:tc>
          <w:tcPr>
            <w:tcW w:w="2880" w:type="dxa"/>
          </w:tcPr>
          <w:p w14:paraId="5809F72A" w14:textId="77777777" w:rsidR="005442AC" w:rsidRPr="000526E3" w:rsidRDefault="00000000">
            <w:pPr>
              <w:spacing w:line="480" w:lineRule="auto"/>
              <w:rPr>
                <w:b/>
                <w:bCs/>
              </w:rPr>
            </w:pPr>
            <w:proofErr w:type="spellStart"/>
            <w:r w:rsidRPr="000526E3">
              <w:rPr>
                <w:b/>
                <w:bCs/>
              </w:rPr>
              <w:t>Requisitos</w:t>
            </w:r>
            <w:proofErr w:type="spellEnd"/>
            <w:r w:rsidRPr="000526E3">
              <w:rPr>
                <w:b/>
                <w:bCs/>
              </w:rPr>
              <w:t xml:space="preserve"> No </w:t>
            </w:r>
            <w:proofErr w:type="spellStart"/>
            <w:r w:rsidRPr="000526E3">
              <w:rPr>
                <w:b/>
                <w:bCs/>
              </w:rPr>
              <w:t>Funcionales</w:t>
            </w:r>
            <w:proofErr w:type="spellEnd"/>
          </w:p>
        </w:tc>
        <w:tc>
          <w:tcPr>
            <w:tcW w:w="2880" w:type="dxa"/>
          </w:tcPr>
          <w:p w14:paraId="115BFE4C" w14:textId="1D01AECA" w:rsidR="005442AC" w:rsidRPr="000526E3" w:rsidRDefault="00000000">
            <w:pPr>
              <w:spacing w:line="480" w:lineRule="auto"/>
            </w:pPr>
            <w:r w:rsidRPr="000526E3">
              <w:t xml:space="preserve">Incluyen seguridad, usabilidad, compatibilidad y diseño responsive. </w:t>
            </w:r>
          </w:p>
        </w:tc>
        <w:tc>
          <w:tcPr>
            <w:tcW w:w="2880" w:type="dxa"/>
          </w:tcPr>
          <w:p w14:paraId="11375CA4" w14:textId="66A19386" w:rsidR="005442AC" w:rsidRPr="000526E3" w:rsidRDefault="005A0103">
            <w:pPr>
              <w:spacing w:line="480" w:lineRule="auto"/>
            </w:pPr>
            <w:r w:rsidRPr="000526E3">
              <w:t>Si</w:t>
            </w:r>
          </w:p>
        </w:tc>
      </w:tr>
      <w:tr w:rsidR="005442AC" w:rsidRPr="000526E3" w14:paraId="1E87B8EF" w14:textId="77777777">
        <w:tc>
          <w:tcPr>
            <w:tcW w:w="2880" w:type="dxa"/>
          </w:tcPr>
          <w:p w14:paraId="05C965CF" w14:textId="77777777" w:rsidR="005442AC" w:rsidRPr="000526E3" w:rsidRDefault="00000000">
            <w:pPr>
              <w:spacing w:line="480" w:lineRule="auto"/>
              <w:rPr>
                <w:b/>
                <w:bCs/>
              </w:rPr>
            </w:pPr>
            <w:proofErr w:type="spellStart"/>
            <w:r w:rsidRPr="000526E3">
              <w:rPr>
                <w:b/>
                <w:bCs/>
              </w:rPr>
              <w:t>Modelos</w:t>
            </w:r>
            <w:proofErr w:type="spellEnd"/>
            <w:r w:rsidRPr="000526E3">
              <w:rPr>
                <w:b/>
                <w:bCs/>
              </w:rPr>
              <w:t xml:space="preserve"> de </w:t>
            </w:r>
            <w:proofErr w:type="spellStart"/>
            <w:r w:rsidRPr="000526E3">
              <w:rPr>
                <w:b/>
                <w:bCs/>
              </w:rPr>
              <w:t>Apoyo</w:t>
            </w:r>
            <w:proofErr w:type="spellEnd"/>
          </w:p>
        </w:tc>
        <w:tc>
          <w:tcPr>
            <w:tcW w:w="2880" w:type="dxa"/>
          </w:tcPr>
          <w:p w14:paraId="1A535BD1" w14:textId="77777777" w:rsidR="005442AC" w:rsidRPr="000526E3" w:rsidRDefault="00000000">
            <w:pPr>
              <w:spacing w:line="480" w:lineRule="auto"/>
            </w:pPr>
            <w:r w:rsidRPr="000526E3">
              <w:t>Se mencionan interfaces, pero no hay diagramas complementarios como secuencia o actividades.</w:t>
            </w:r>
          </w:p>
        </w:tc>
        <w:tc>
          <w:tcPr>
            <w:tcW w:w="2880" w:type="dxa"/>
          </w:tcPr>
          <w:p w14:paraId="0AF61B73" w14:textId="77777777" w:rsidR="005442AC" w:rsidRPr="000526E3" w:rsidRDefault="00000000">
            <w:pPr>
              <w:spacing w:line="480" w:lineRule="auto"/>
            </w:pPr>
            <w:r w:rsidRPr="000526E3">
              <w:t>Parcial</w:t>
            </w:r>
          </w:p>
        </w:tc>
      </w:tr>
    </w:tbl>
    <w:p w14:paraId="65305C97" w14:textId="77777777" w:rsidR="005A0103" w:rsidRPr="000526E3" w:rsidRDefault="005A0103">
      <w:pPr>
        <w:pStyle w:val="Ttulo1"/>
        <w:spacing w:line="480" w:lineRule="auto"/>
        <w:rPr>
          <w:b w:val="0"/>
          <w:bCs w:val="0"/>
          <w:color w:val="auto"/>
        </w:rPr>
      </w:pPr>
    </w:p>
    <w:p w14:paraId="3F7933B4" w14:textId="77777777" w:rsidR="005A0103" w:rsidRPr="000526E3" w:rsidRDefault="005A0103">
      <w:pPr>
        <w:pStyle w:val="Ttulo1"/>
        <w:spacing w:line="480" w:lineRule="auto"/>
        <w:rPr>
          <w:b w:val="0"/>
          <w:bCs w:val="0"/>
          <w:color w:val="auto"/>
        </w:rPr>
      </w:pPr>
    </w:p>
    <w:p w14:paraId="3D4836C8" w14:textId="77777777" w:rsidR="005A0103" w:rsidRPr="000526E3" w:rsidRDefault="005A0103" w:rsidP="005A0103">
      <w:pPr>
        <w:spacing w:line="480" w:lineRule="auto"/>
      </w:pPr>
    </w:p>
    <w:p w14:paraId="57CE7E77" w14:textId="1B4EF77D" w:rsidR="005442AC" w:rsidRPr="000526E3" w:rsidRDefault="00000000">
      <w:pPr>
        <w:pStyle w:val="Ttulo1"/>
        <w:spacing w:line="480" w:lineRule="auto"/>
        <w:rPr>
          <w:color w:val="auto"/>
        </w:rPr>
      </w:pPr>
      <w:r w:rsidRPr="000526E3">
        <w:rPr>
          <w:rFonts w:ascii="Times New Roman" w:hAnsi="Times New Roman"/>
          <w:color w:val="auto"/>
          <w:sz w:val="24"/>
        </w:rPr>
        <w:lastRenderedPageBreak/>
        <w:t>4. Conclusiones</w:t>
      </w:r>
    </w:p>
    <w:p w14:paraId="27D68CAC" w14:textId="11E1C94C" w:rsidR="005442AC" w:rsidRPr="000526E3" w:rsidRDefault="00000000">
      <w:pPr>
        <w:spacing w:line="480" w:lineRule="auto"/>
      </w:pPr>
      <w:r w:rsidRPr="000526E3">
        <w:t xml:space="preserve">El documento SRS para el sistema “Tu Evento” es bastante completo en cuanto a requisitos funcionales, bien estructurados y documentados con precondiciones, postcondiciones y manejo de errores. No obstante, </w:t>
      </w:r>
      <w:proofErr w:type="spellStart"/>
      <w:r w:rsidRPr="000526E3">
        <w:t>presenta</w:t>
      </w:r>
      <w:proofErr w:type="spellEnd"/>
      <w:r w:rsidRPr="000526E3">
        <w:t xml:space="preserve"> </w:t>
      </w:r>
      <w:proofErr w:type="spellStart"/>
      <w:r w:rsidR="005A0103" w:rsidRPr="000526E3">
        <w:t>una</w:t>
      </w:r>
      <w:proofErr w:type="spellEnd"/>
      <w:r w:rsidR="005A0103" w:rsidRPr="000526E3">
        <w:t xml:space="preserve"> </w:t>
      </w:r>
      <w:proofErr w:type="spellStart"/>
      <w:r w:rsidRPr="000526E3">
        <w:t>carencia</w:t>
      </w:r>
      <w:proofErr w:type="spellEnd"/>
      <w:r w:rsidRPr="000526E3">
        <w:t xml:space="preserve"> </w:t>
      </w:r>
      <w:proofErr w:type="spellStart"/>
      <w:r w:rsidRPr="000526E3">
        <w:t>en</w:t>
      </w:r>
      <w:proofErr w:type="spellEnd"/>
      <w:r w:rsidRPr="000526E3">
        <w:t>:</w:t>
      </w:r>
      <w:r w:rsidRPr="000526E3">
        <w:br/>
        <w:t>- Falta de diagramas adicionales que ayuden a comprender la dinámica del sistema (ej. diagramas de actividades, clases o secuencia).</w:t>
      </w:r>
      <w:r w:rsidRPr="000526E3">
        <w:br/>
      </w:r>
      <w:r w:rsidRPr="000526E3">
        <w:br/>
        <w:t xml:space="preserve">En general, el documento cumple con los estándares básicos de </w:t>
      </w:r>
      <w:proofErr w:type="gramStart"/>
      <w:r w:rsidRPr="000526E3">
        <w:t>un SRS</w:t>
      </w:r>
      <w:proofErr w:type="gramEnd"/>
      <w:r w:rsidRPr="000526E3">
        <w:t>, pero requiere ajustes para alinearse mejor con las buenas prácticas de ingeniería de software.</w:t>
      </w:r>
    </w:p>
    <w:p w14:paraId="6CDF7C79" w14:textId="77777777" w:rsidR="005442AC" w:rsidRPr="000526E3" w:rsidRDefault="00000000">
      <w:pPr>
        <w:pStyle w:val="Ttulo1"/>
        <w:spacing w:line="480" w:lineRule="auto"/>
        <w:rPr>
          <w:color w:val="auto"/>
        </w:rPr>
      </w:pPr>
      <w:r w:rsidRPr="000526E3">
        <w:rPr>
          <w:rFonts w:ascii="Times New Roman" w:hAnsi="Times New Roman"/>
          <w:color w:val="auto"/>
          <w:sz w:val="24"/>
        </w:rPr>
        <w:t>5. Recomendaciones de Mejora</w:t>
      </w:r>
    </w:p>
    <w:p w14:paraId="682F5AB1" w14:textId="77777777" w:rsidR="005A0103" w:rsidRPr="000526E3" w:rsidRDefault="00000000">
      <w:pPr>
        <w:spacing w:line="480" w:lineRule="auto"/>
      </w:pPr>
      <w:r w:rsidRPr="000526E3">
        <w:t xml:space="preserve">1. Incorporar criterios de aceptación medibles para cada requisito (ej. tiempos de carga, </w:t>
      </w:r>
      <w:proofErr w:type="spellStart"/>
      <w:r w:rsidRPr="000526E3">
        <w:t>porcentaje</w:t>
      </w:r>
      <w:proofErr w:type="spellEnd"/>
      <w:r w:rsidRPr="000526E3">
        <w:t xml:space="preserve"> de </w:t>
      </w:r>
      <w:proofErr w:type="spellStart"/>
      <w:r w:rsidRPr="000526E3">
        <w:t>disponibilidad</w:t>
      </w:r>
      <w:proofErr w:type="spellEnd"/>
      <w:r w:rsidRPr="000526E3">
        <w:t xml:space="preserve">, </w:t>
      </w:r>
      <w:proofErr w:type="spellStart"/>
      <w:r w:rsidRPr="000526E3">
        <w:t>métricas</w:t>
      </w:r>
      <w:proofErr w:type="spellEnd"/>
      <w:r w:rsidRPr="000526E3">
        <w:t xml:space="preserve"> de </w:t>
      </w:r>
      <w:proofErr w:type="spellStart"/>
      <w:r w:rsidRPr="000526E3">
        <w:t>seguridad</w:t>
      </w:r>
      <w:proofErr w:type="spellEnd"/>
      <w:r w:rsidRPr="000526E3">
        <w:t>).</w:t>
      </w:r>
    </w:p>
    <w:p w14:paraId="7A5AD1D2" w14:textId="697C7F5F" w:rsidR="005A0103" w:rsidRPr="000526E3" w:rsidRDefault="005A0103">
      <w:pPr>
        <w:spacing w:line="480" w:lineRule="auto"/>
      </w:pPr>
      <w:r w:rsidRPr="000526E3">
        <w:t xml:space="preserve">2. Detallar requisitos de rendimiento (ej. </w:t>
      </w:r>
      <w:proofErr w:type="spellStart"/>
      <w:r w:rsidRPr="000526E3">
        <w:t>concurrencia</w:t>
      </w:r>
      <w:proofErr w:type="spellEnd"/>
      <w:r w:rsidRPr="000526E3">
        <w:t xml:space="preserve">, </w:t>
      </w:r>
      <w:proofErr w:type="spellStart"/>
      <w:r w:rsidRPr="000526E3">
        <w:t>capacidad</w:t>
      </w:r>
      <w:proofErr w:type="spellEnd"/>
      <w:r w:rsidRPr="000526E3">
        <w:t xml:space="preserve"> </w:t>
      </w:r>
      <w:proofErr w:type="spellStart"/>
      <w:r w:rsidRPr="000526E3">
        <w:t>máxima</w:t>
      </w:r>
      <w:proofErr w:type="spellEnd"/>
      <w:r w:rsidRPr="000526E3">
        <w:t xml:space="preserve"> de </w:t>
      </w:r>
      <w:proofErr w:type="spellStart"/>
      <w:r w:rsidRPr="000526E3">
        <w:t>usuarios</w:t>
      </w:r>
      <w:proofErr w:type="spellEnd"/>
      <w:r w:rsidRPr="000526E3">
        <w:t>).</w:t>
      </w:r>
    </w:p>
    <w:p w14:paraId="54B70D91" w14:textId="7CD1761E" w:rsidR="005442AC" w:rsidRPr="000526E3" w:rsidRDefault="005A0103">
      <w:pPr>
        <w:spacing w:line="480" w:lineRule="auto"/>
      </w:pPr>
      <w:r w:rsidRPr="000526E3">
        <w:t>3. Incluir diagramas adicionales (actividades, secuencia, clases) para apoyar la comprensión.</w:t>
      </w:r>
      <w:r w:rsidRPr="000526E3">
        <w:br/>
      </w:r>
    </w:p>
    <w:sectPr w:rsidR="005442AC" w:rsidRPr="000526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2883471">
    <w:abstractNumId w:val="8"/>
  </w:num>
  <w:num w:numId="2" w16cid:durableId="463157397">
    <w:abstractNumId w:val="6"/>
  </w:num>
  <w:num w:numId="3" w16cid:durableId="545875798">
    <w:abstractNumId w:val="5"/>
  </w:num>
  <w:num w:numId="4" w16cid:durableId="58863344">
    <w:abstractNumId w:val="4"/>
  </w:num>
  <w:num w:numId="5" w16cid:durableId="1506162630">
    <w:abstractNumId w:val="7"/>
  </w:num>
  <w:num w:numId="6" w16cid:durableId="194082531">
    <w:abstractNumId w:val="3"/>
  </w:num>
  <w:num w:numId="7" w16cid:durableId="1706444108">
    <w:abstractNumId w:val="2"/>
  </w:num>
  <w:num w:numId="8" w16cid:durableId="1062173943">
    <w:abstractNumId w:val="1"/>
  </w:num>
  <w:num w:numId="9" w16cid:durableId="1047409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6E3"/>
    <w:rsid w:val="0006063C"/>
    <w:rsid w:val="0015074B"/>
    <w:rsid w:val="0029639D"/>
    <w:rsid w:val="00326F90"/>
    <w:rsid w:val="004F5CD3"/>
    <w:rsid w:val="005442AC"/>
    <w:rsid w:val="005A0103"/>
    <w:rsid w:val="00AA1D8D"/>
    <w:rsid w:val="00B47730"/>
    <w:rsid w:val="00C644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C587BB"/>
  <w14:defaultImageDpi w14:val="300"/>
  <w15:docId w15:val="{FBE76A35-6443-4EAE-9BA6-B9C81918D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427FC7E4850A4890E9C23594338BC3" ma:contentTypeVersion="11" ma:contentTypeDescription="Create a new document." ma:contentTypeScope="" ma:versionID="9009b3d23d2787eea1fc58fdabc638a4">
  <xsd:schema xmlns:xsd="http://www.w3.org/2001/XMLSchema" xmlns:xs="http://www.w3.org/2001/XMLSchema" xmlns:p="http://schemas.microsoft.com/office/2006/metadata/properties" xmlns:ns2="c95cc398-dd54-4a7a-924b-57c2bab3b6e6" xmlns:ns3="10703d2f-2ce7-4163-b2ab-cf21231fc3bc" targetNamespace="http://schemas.microsoft.com/office/2006/metadata/properties" ma:root="true" ma:fieldsID="9318ca8a3aeb729e398391133a1f6ab6" ns2:_="" ns3:_="">
    <xsd:import namespace="c95cc398-dd54-4a7a-924b-57c2bab3b6e6"/>
    <xsd:import namespace="10703d2f-2ce7-4163-b2ab-cf21231fc3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cc398-dd54-4a7a-924b-57c2bab3b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03d2f-2ce7-4163-b2ab-cf21231fc3b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8d962d9-25fd-4d93-9a58-c2041b92db78}" ma:internalName="TaxCatchAll" ma:showField="CatchAllData" ma:web="10703d2f-2ce7-4163-b2ab-cf21231fc3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703d2f-2ce7-4163-b2ab-cf21231fc3bc" xsi:nil="true"/>
    <lcf76f155ced4ddcb4097134ff3c332f xmlns="c95cc398-dd54-4a7a-924b-57c2bab3b6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E73D03-38FA-4857-9F7B-B913529B98C8}"/>
</file>

<file path=customXml/itemProps3.xml><?xml version="1.0" encoding="utf-8"?>
<ds:datastoreItem xmlns:ds="http://schemas.openxmlformats.org/officeDocument/2006/customXml" ds:itemID="{3F7D46C0-CDCA-4679-8711-A24E2623E284}"/>
</file>

<file path=customXml/itemProps4.xml><?xml version="1.0" encoding="utf-8"?>
<ds:datastoreItem xmlns:ds="http://schemas.openxmlformats.org/officeDocument/2006/customXml" ds:itemID="{21A4D3CA-0C1B-4635-8790-AD57457A5D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329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99A_10104118901</cp:lastModifiedBy>
  <cp:revision>2</cp:revision>
  <dcterms:created xsi:type="dcterms:W3CDTF">2025-09-25T21:03:00Z</dcterms:created>
  <dcterms:modified xsi:type="dcterms:W3CDTF">2025-09-25T21:03:00Z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3dc41c4-3f95-4020-bedd-cbbd89182633_Enabled">
    <vt:lpwstr>true</vt:lpwstr>
  </property>
  <property fmtid="{D5CDD505-2E9C-101B-9397-08002B2CF9AE}" pid="3" name="MSIP_Label_13dc41c4-3f95-4020-bedd-cbbd89182633_SetDate">
    <vt:lpwstr>2025-09-25T20:50:07Z</vt:lpwstr>
  </property>
  <property fmtid="{D5CDD505-2E9C-101B-9397-08002B2CF9AE}" pid="4" name="MSIP_Label_13dc41c4-3f95-4020-bedd-cbbd89182633_Method">
    <vt:lpwstr>Privileged</vt:lpwstr>
  </property>
  <property fmtid="{D5CDD505-2E9C-101B-9397-08002B2CF9AE}" pid="5" name="MSIP_Label_13dc41c4-3f95-4020-bedd-cbbd89182633_Name">
    <vt:lpwstr>General</vt:lpwstr>
  </property>
  <property fmtid="{D5CDD505-2E9C-101B-9397-08002B2CF9AE}" pid="6" name="MSIP_Label_13dc41c4-3f95-4020-bedd-cbbd89182633_SiteId">
    <vt:lpwstr>cbc2c381-2f2e-4d93-91d1-506c9316ace7</vt:lpwstr>
  </property>
  <property fmtid="{D5CDD505-2E9C-101B-9397-08002B2CF9AE}" pid="7" name="MSIP_Label_13dc41c4-3f95-4020-bedd-cbbd89182633_ActionId">
    <vt:lpwstr>6bff4a5c-27f6-49e0-8ae1-341fff29a36f</vt:lpwstr>
  </property>
  <property fmtid="{D5CDD505-2E9C-101B-9397-08002B2CF9AE}" pid="8" name="MSIP_Label_13dc41c4-3f95-4020-bedd-cbbd89182633_ContentBits">
    <vt:lpwstr>0</vt:lpwstr>
  </property>
  <property fmtid="{D5CDD505-2E9C-101B-9397-08002B2CF9AE}" pid="9" name="MSIP_Label_13dc41c4-3f95-4020-bedd-cbbd89182633_Tag">
    <vt:lpwstr>10, 0, 1, 1</vt:lpwstr>
  </property>
  <property fmtid="{D5CDD505-2E9C-101B-9397-08002B2CF9AE}" pid="10" name="ContentTypeId">
    <vt:lpwstr>0x010100DC427FC7E4850A4890E9C23594338BC3</vt:lpwstr>
  </property>
  <property fmtid="{D5CDD505-2E9C-101B-9397-08002B2CF9AE}" pid="11" name="Order">
    <vt:r8>105500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