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553235302"/>
        <w:docPartObj>
          <w:docPartGallery w:val="Cover Pages"/>
          <w:docPartUnique/>
        </w:docPartObj>
      </w:sdtPr>
      <w:sdtEndPr>
        <w:rPr>
          <w:lang w:val="en-AU"/>
        </w:rPr>
      </w:sdtEndPr>
      <w:sdtContent>
        <w:p w14:paraId="27254155" w14:textId="3156F1B6" w:rsidR="00FF6C62" w:rsidRDefault="00FF6C62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89984" behindDoc="0" locked="0" layoutInCell="1" allowOverlap="1" wp14:anchorId="5B4818E4" wp14:editId="77EFD9D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5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5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2CE5771C" id="Group 51" o:spid="_x0000_s1026" style="position:absolute;margin-left:0;margin-top:0;width:8in;height:95.7pt;z-index:251689984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6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7216" behindDoc="0" locked="0" layoutInCell="1" allowOverlap="1" wp14:anchorId="4783EB7C" wp14:editId="2AEDD5A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BCFD9AA" w14:textId="19162B71" w:rsidR="00FF6C62" w:rsidRDefault="00EC2150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28"/>
                                      <w:szCs w:val="28"/>
                                    </w:rPr>
                                    <w:alias w:val="Author"/>
                                    <w:tag w:val=""/>
                                    <w:id w:val="78924399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F6C62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Harmol Kaur</w:t>
                                    </w:r>
                                  </w:sdtContent>
                                </w:sdt>
                                <w:r w:rsidR="00853DA2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 xml:space="preserve"> and Ji</w:t>
                                </w:r>
                                <w:r w:rsidR="00014370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gme</w:t>
                                </w:r>
                                <w:r w:rsidR="00853DA2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 xml:space="preserve"> Yeshey</w:t>
                                </w:r>
                              </w:p>
                              <w:p w14:paraId="0FDE0F20" w14:textId="26C49BCA" w:rsidR="00FF6C62" w:rsidRDefault="00EC2150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6D657A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4783EB7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2" o:spid="_x0000_s1026" type="#_x0000_t202" style="position:absolute;margin-left:0;margin-top:0;width:8in;height:1in;z-index:251657216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p w14:paraId="1BCFD9AA" w14:textId="19162B71" w:rsidR="00FF6C62" w:rsidRDefault="00EC2150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  <w:alias w:val="Author"/>
                              <w:tag w:val=""/>
                              <w:id w:val="78924399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FF6C62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Harmol Kaur</w:t>
                              </w:r>
                            </w:sdtContent>
                          </w:sdt>
                          <w:r w:rsidR="00853DA2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 xml:space="preserve"> and Ji</w:t>
                          </w:r>
                          <w:r w:rsidR="00014370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gme</w:t>
                          </w:r>
                          <w:r w:rsidR="00853DA2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 xml:space="preserve"> Yeshey</w:t>
                          </w:r>
                        </w:p>
                        <w:p w14:paraId="0FDE0F20" w14:textId="26C49BCA" w:rsidR="00FF6C62" w:rsidRDefault="00EC2150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6D657A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3600" behindDoc="0" locked="0" layoutInCell="1" allowOverlap="1" wp14:anchorId="012B41B1" wp14:editId="7383CFB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5FC09A5" w14:textId="2C9D4133" w:rsidR="00FF6C62" w:rsidRDefault="00FF6C62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012B41B1" id="Text Box 53" o:spid="_x0000_s1027" type="#_x0000_t202" style="position:absolute;margin-left:0;margin-top:0;width:8in;height:79.5pt;z-index:251673600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" filled="f" stroked="f" strokeweight=".5pt">
                    <v:textbox style="mso-fit-shape-to-text:t" inset="126pt,0,54pt,0">
                      <w:txbxContent>
                        <w:p w14:paraId="75FC09A5" w14:textId="2C9D4133" w:rsidR="00FF6C62" w:rsidRDefault="00FF6C62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40832" behindDoc="0" locked="0" layoutInCell="1" allowOverlap="1" wp14:anchorId="22C52E20" wp14:editId="018743F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D050A88" w14:textId="653C8E24" w:rsidR="00FF6C62" w:rsidRDefault="00EC2150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0E551C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User Manual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571FA8B" w14:textId="44F21A89" w:rsidR="00FF6C62" w:rsidRDefault="006D657A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 w:rsidRPr="006D657A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ACCIDENT DATA ANALYSIS APPLICATION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22C52E20" id="Text Box 54" o:spid="_x0000_s1028" type="#_x0000_t202" style="position:absolute;margin-left:0;margin-top:0;width:8in;height:286.5pt;z-index:251640832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" filled="f" stroked="f" strokeweight=".5pt">
                    <v:textbox inset="126pt,0,54pt,0">
                      <w:txbxContent>
                        <w:p w14:paraId="7D050A88" w14:textId="653C8E24" w:rsidR="00FF6C62" w:rsidRDefault="00EC2150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0E551C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User Manual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4571FA8B" w14:textId="44F21A89" w:rsidR="00FF6C62" w:rsidRDefault="006D657A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 w:rsidRPr="006D657A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ACCIDENT DATA ANALYSIS APPLICATION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3A9F957C" w14:textId="77777777" w:rsidR="005152BF" w:rsidRDefault="00FF6C62" w:rsidP="00125BAF">
          <w:pPr>
            <w:rPr>
              <w:lang w:val="en-AU"/>
            </w:rPr>
          </w:pPr>
          <w:r>
            <w:rPr>
              <w:lang w:val="en-AU"/>
            </w:rPr>
            <w:br w:type="page"/>
          </w:r>
        </w:p>
      </w:sdtContent>
    </w:sdt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eastAsia="zh-CN"/>
        </w:rPr>
        <w:id w:val="-100589443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2D21B4B" w14:textId="7645777F" w:rsidR="00B96BB1" w:rsidRDefault="00B96BB1">
          <w:pPr>
            <w:pStyle w:val="TOCHeading"/>
          </w:pPr>
          <w:r>
            <w:t>Table of Contents</w:t>
          </w:r>
        </w:p>
        <w:p w14:paraId="0834A506" w14:textId="0D807ABB" w:rsidR="00014370" w:rsidRDefault="00B96BB1">
          <w:pPr>
            <w:pStyle w:val="TOC1"/>
            <w:tabs>
              <w:tab w:val="left" w:pos="440"/>
              <w:tab w:val="right" w:leader="dot" w:pos="863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AU" w:eastAsia="en-A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7998316" w:history="1">
            <w:r w:rsidR="00014370" w:rsidRPr="00A17229">
              <w:rPr>
                <w:rStyle w:val="Hyperlink"/>
                <w:noProof/>
                <w:lang w:val="en-AU"/>
              </w:rPr>
              <w:t>1.</w:t>
            </w:r>
            <w:r w:rsidR="00014370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AU" w:eastAsia="en-AU"/>
                <w14:ligatures w14:val="standardContextual"/>
              </w:rPr>
              <w:tab/>
            </w:r>
            <w:r w:rsidR="00014370" w:rsidRPr="00A17229">
              <w:rPr>
                <w:rStyle w:val="Hyperlink"/>
                <w:noProof/>
                <w:lang w:val="en-AU"/>
              </w:rPr>
              <w:t>Introduction:</w:t>
            </w:r>
            <w:r w:rsidR="00014370">
              <w:rPr>
                <w:noProof/>
                <w:webHidden/>
              </w:rPr>
              <w:tab/>
            </w:r>
            <w:r w:rsidR="00014370">
              <w:rPr>
                <w:noProof/>
                <w:webHidden/>
              </w:rPr>
              <w:fldChar w:fldCharType="begin"/>
            </w:r>
            <w:r w:rsidR="00014370">
              <w:rPr>
                <w:noProof/>
                <w:webHidden/>
              </w:rPr>
              <w:instrText xml:space="preserve"> PAGEREF _Toc147998316 \h </w:instrText>
            </w:r>
            <w:r w:rsidR="00014370">
              <w:rPr>
                <w:noProof/>
                <w:webHidden/>
              </w:rPr>
            </w:r>
            <w:r w:rsidR="00014370">
              <w:rPr>
                <w:noProof/>
                <w:webHidden/>
              </w:rPr>
              <w:fldChar w:fldCharType="separate"/>
            </w:r>
            <w:r w:rsidR="00014370">
              <w:rPr>
                <w:noProof/>
                <w:webHidden/>
              </w:rPr>
              <w:t>1</w:t>
            </w:r>
            <w:r w:rsidR="00014370">
              <w:rPr>
                <w:noProof/>
                <w:webHidden/>
              </w:rPr>
              <w:fldChar w:fldCharType="end"/>
            </w:r>
          </w:hyperlink>
        </w:p>
        <w:p w14:paraId="66AB9B83" w14:textId="0D8F3F23" w:rsidR="00014370" w:rsidRDefault="00014370">
          <w:pPr>
            <w:pStyle w:val="TOC1"/>
            <w:tabs>
              <w:tab w:val="right" w:leader="dot" w:pos="863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AU" w:eastAsia="en-AU"/>
              <w14:ligatures w14:val="standardContextual"/>
            </w:rPr>
          </w:pPr>
          <w:hyperlink w:anchor="_Toc147998317" w:history="1">
            <w:r w:rsidRPr="00A17229">
              <w:rPr>
                <w:rStyle w:val="Hyperlink"/>
                <w:noProof/>
              </w:rPr>
              <w:t>2. Getting Started: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_Toc147998317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79E39A" w14:textId="78A7B941" w:rsidR="00014370" w:rsidRDefault="00014370">
          <w:pPr>
            <w:pStyle w:val="TOC2"/>
            <w:tabs>
              <w:tab w:val="right" w:leader="dot" w:pos="863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AU" w:eastAsia="en-AU"/>
              <w14:ligatures w14:val="standardContextual"/>
            </w:rPr>
          </w:pPr>
          <w:hyperlink w:anchor="_Toc147998318" w:history="1">
            <w:r w:rsidRPr="00A17229">
              <w:rPr>
                <w:rStyle w:val="Hyperlink"/>
                <w:noProof/>
                <w:lang w:val="en-AU"/>
              </w:rPr>
              <w:t>2.1 Installation instructions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_Toc147998318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1D842E" w14:textId="0B54FE9E" w:rsidR="00014370" w:rsidRDefault="00014370">
          <w:pPr>
            <w:pStyle w:val="TOC2"/>
            <w:tabs>
              <w:tab w:val="right" w:leader="dot" w:pos="863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AU" w:eastAsia="en-AU"/>
              <w14:ligatures w14:val="standardContextual"/>
            </w:rPr>
          </w:pPr>
          <w:hyperlink w:anchor="_Toc147998319" w:history="1">
            <w:r w:rsidRPr="00A17229">
              <w:rPr>
                <w:rStyle w:val="Hyperlink"/>
                <w:noProof/>
                <w:lang w:val="en-AU"/>
              </w:rPr>
              <w:t>2.2 Application 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_Toc147998319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64AE80" w14:textId="606DBAEE" w:rsidR="00014370" w:rsidRDefault="00014370">
          <w:pPr>
            <w:pStyle w:val="TOC1"/>
            <w:tabs>
              <w:tab w:val="left" w:pos="440"/>
              <w:tab w:val="right" w:leader="dot" w:pos="863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AU" w:eastAsia="en-AU"/>
              <w14:ligatures w14:val="standardContextual"/>
            </w:rPr>
          </w:pPr>
          <w:hyperlink w:anchor="_Toc147998320" w:history="1">
            <w:r w:rsidRPr="00A17229">
              <w:rPr>
                <w:rStyle w:val="Hyperlink"/>
                <w:noProof/>
                <w:lang w:val="en-AU"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AU" w:eastAsia="en-AU"/>
                <w14:ligatures w14:val="standardContextual"/>
              </w:rPr>
              <w:tab/>
            </w:r>
            <w:r w:rsidRPr="00A17229">
              <w:rPr>
                <w:rStyle w:val="Hyperlink"/>
                <w:noProof/>
                <w:lang w:val="en-AU"/>
              </w:rPr>
              <w:t>Main Interface: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_Toc147998320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8763E1" w14:textId="356EBCAD" w:rsidR="00014370" w:rsidRDefault="00014370">
          <w:pPr>
            <w:pStyle w:val="TOC1"/>
            <w:tabs>
              <w:tab w:val="left" w:pos="440"/>
              <w:tab w:val="right" w:leader="dot" w:pos="863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AU" w:eastAsia="en-AU"/>
              <w14:ligatures w14:val="standardContextual"/>
            </w:rPr>
          </w:pPr>
          <w:hyperlink w:anchor="_Toc147998321" w:history="1">
            <w:r w:rsidRPr="00A17229">
              <w:rPr>
                <w:rStyle w:val="Hyperlink"/>
                <w:noProof/>
                <w:lang w:val="en-AU"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AU" w:eastAsia="en-AU"/>
                <w14:ligatures w14:val="standardContextual"/>
              </w:rPr>
              <w:tab/>
            </w:r>
            <w:r w:rsidRPr="00A17229">
              <w:rPr>
                <w:rStyle w:val="Hyperlink"/>
                <w:noProof/>
                <w:lang w:val="en-AU"/>
              </w:rPr>
              <w:t>Functionality: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_Toc147998321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0F807C" w14:textId="4C9EC3FB" w:rsidR="00014370" w:rsidRDefault="00014370">
          <w:pPr>
            <w:pStyle w:val="TOC2"/>
            <w:tabs>
              <w:tab w:val="right" w:leader="dot" w:pos="863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AU" w:eastAsia="en-AU"/>
              <w14:ligatures w14:val="standardContextual"/>
            </w:rPr>
          </w:pPr>
          <w:hyperlink w:anchor="_Toc147998322" w:history="1">
            <w:r w:rsidRPr="00A17229">
              <w:rPr>
                <w:rStyle w:val="Hyperlink"/>
                <w:noProof/>
                <w:lang w:val="en-AU"/>
              </w:rPr>
              <w:t>4.1 Analysing Accidents: -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_Toc147998322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C0F568" w14:textId="4709BEAD" w:rsidR="00014370" w:rsidRDefault="00014370">
          <w:pPr>
            <w:pStyle w:val="TOC2"/>
            <w:tabs>
              <w:tab w:val="left" w:pos="880"/>
              <w:tab w:val="right" w:leader="dot" w:pos="863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AU" w:eastAsia="en-AU"/>
              <w14:ligatures w14:val="standardContextual"/>
            </w:rPr>
          </w:pPr>
          <w:hyperlink w:anchor="_Toc147998323" w:history="1">
            <w:r w:rsidRPr="00A17229">
              <w:rPr>
                <w:rStyle w:val="Hyperlink"/>
                <w:noProof/>
                <w:lang w:val="en-GB"/>
              </w:rPr>
              <w:t>4.2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AU" w:eastAsia="en-AU"/>
                <w14:ligatures w14:val="standardContextual"/>
              </w:rPr>
              <w:tab/>
            </w:r>
            <w:r w:rsidRPr="00A17229">
              <w:rPr>
                <w:rStyle w:val="Hyperlink"/>
                <w:noProof/>
                <w:lang w:val="en-GB"/>
              </w:rPr>
              <w:t>Hourly Accident Trends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_Toc147998323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936108" w14:textId="2E2F3FD5" w:rsidR="00014370" w:rsidRDefault="00014370">
          <w:pPr>
            <w:pStyle w:val="TOC2"/>
            <w:tabs>
              <w:tab w:val="left" w:pos="880"/>
              <w:tab w:val="right" w:leader="dot" w:pos="863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AU" w:eastAsia="en-AU"/>
              <w14:ligatures w14:val="standardContextual"/>
            </w:rPr>
          </w:pPr>
          <w:hyperlink w:anchor="_Toc147998324" w:history="1">
            <w:r w:rsidRPr="00A17229">
              <w:rPr>
                <w:rStyle w:val="Hyperlink"/>
                <w:noProof/>
                <w:lang w:val="en-GB"/>
              </w:rPr>
              <w:t>4.3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AU" w:eastAsia="en-AU"/>
                <w14:ligatures w14:val="standardContextual"/>
              </w:rPr>
              <w:tab/>
            </w:r>
            <w:r w:rsidRPr="00A17229">
              <w:rPr>
                <w:rStyle w:val="Hyperlink"/>
                <w:noProof/>
                <w:lang w:val="en-GB"/>
              </w:rPr>
              <w:t>Accident Types Over 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_Toc147998324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FE7056" w14:textId="5B012767" w:rsidR="00014370" w:rsidRDefault="00014370">
          <w:pPr>
            <w:pStyle w:val="TOC2"/>
            <w:tabs>
              <w:tab w:val="left" w:pos="880"/>
              <w:tab w:val="right" w:leader="dot" w:pos="863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AU" w:eastAsia="en-AU"/>
              <w14:ligatures w14:val="standardContextual"/>
            </w:rPr>
          </w:pPr>
          <w:hyperlink w:anchor="_Toc147998325" w:history="1">
            <w:r w:rsidRPr="00A17229">
              <w:rPr>
                <w:rStyle w:val="Hyperlink"/>
                <w:noProof/>
                <w:lang w:val="en-GB"/>
              </w:rPr>
              <w:t>4.4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AU" w:eastAsia="en-AU"/>
                <w14:ligatures w14:val="standardContextual"/>
              </w:rPr>
              <w:tab/>
            </w:r>
            <w:r w:rsidRPr="00A17229">
              <w:rPr>
                <w:rStyle w:val="Hyperlink"/>
                <w:noProof/>
                <w:lang w:val="en-GB"/>
              </w:rPr>
              <w:t>Alcohol-Related Accidents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_Toc147998325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285374" w14:textId="53892276" w:rsidR="00014370" w:rsidRDefault="00014370">
          <w:pPr>
            <w:pStyle w:val="TOC2"/>
            <w:tabs>
              <w:tab w:val="left" w:pos="880"/>
              <w:tab w:val="right" w:leader="dot" w:pos="863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AU" w:eastAsia="en-AU"/>
              <w14:ligatures w14:val="standardContextual"/>
            </w:rPr>
          </w:pPr>
          <w:hyperlink w:anchor="_Toc147998326" w:history="1">
            <w:r w:rsidRPr="00A17229">
              <w:rPr>
                <w:rStyle w:val="Hyperlink"/>
                <w:noProof/>
                <w:lang w:val="en-GB"/>
              </w:rPr>
              <w:t>4.5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AU" w:eastAsia="en-AU"/>
                <w14:ligatures w14:val="standardContextual"/>
              </w:rPr>
              <w:tab/>
            </w:r>
            <w:r w:rsidRPr="00A17229">
              <w:rPr>
                <w:rStyle w:val="Hyperlink"/>
                <w:noProof/>
                <w:lang w:val="en-GB"/>
              </w:rPr>
              <w:t>Frequency Of Accident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_Toc147998326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167C88" w14:textId="7DC5F3C5" w:rsidR="00014370" w:rsidRDefault="00014370">
          <w:pPr>
            <w:pStyle w:val="TOC1"/>
            <w:tabs>
              <w:tab w:val="left" w:pos="440"/>
              <w:tab w:val="right" w:leader="dot" w:pos="863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AU" w:eastAsia="en-AU"/>
              <w14:ligatures w14:val="standardContextual"/>
            </w:rPr>
          </w:pPr>
          <w:hyperlink w:anchor="_Toc147998327" w:history="1">
            <w:r w:rsidRPr="00A17229">
              <w:rPr>
                <w:rStyle w:val="Hyperlink"/>
                <w:noProof/>
                <w:lang w:val="en-AU"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AU" w:eastAsia="en-AU"/>
                <w14:ligatures w14:val="standardContextual"/>
              </w:rPr>
              <w:tab/>
            </w:r>
            <w:r w:rsidRPr="00A17229">
              <w:rPr>
                <w:rStyle w:val="Hyperlink"/>
                <w:noProof/>
                <w:lang w:val="en-AU"/>
              </w:rPr>
              <w:t>Troubleshooting: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_Toc147998327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B43CC1" w14:textId="47037C26" w:rsidR="00014370" w:rsidRDefault="00014370">
          <w:pPr>
            <w:pStyle w:val="TOC1"/>
            <w:tabs>
              <w:tab w:val="left" w:pos="440"/>
              <w:tab w:val="right" w:leader="dot" w:pos="863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AU" w:eastAsia="en-AU"/>
              <w14:ligatures w14:val="standardContextual"/>
            </w:rPr>
          </w:pPr>
          <w:hyperlink w:anchor="_Toc147998328" w:history="1">
            <w:r w:rsidRPr="00A17229">
              <w:rPr>
                <w:rStyle w:val="Hyperlink"/>
                <w:noProof/>
                <w:lang w:val="en-AU"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AU" w:eastAsia="en-AU"/>
                <w14:ligatures w14:val="standardContextual"/>
              </w:rPr>
              <w:tab/>
            </w:r>
            <w:r w:rsidRPr="00A17229">
              <w:rPr>
                <w:rStyle w:val="Hyperlink"/>
                <w:noProof/>
                <w:lang w:val="en-AU"/>
              </w:rPr>
              <w:t>FAQs: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_Toc147998328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8B9FAA" w14:textId="26A544A5" w:rsidR="00014370" w:rsidRDefault="00014370">
          <w:pPr>
            <w:pStyle w:val="TOC1"/>
            <w:tabs>
              <w:tab w:val="left" w:pos="440"/>
              <w:tab w:val="right" w:leader="dot" w:pos="863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AU" w:eastAsia="en-AU"/>
              <w14:ligatures w14:val="standardContextual"/>
            </w:rPr>
          </w:pPr>
          <w:hyperlink w:anchor="_Toc147998329" w:history="1">
            <w:r w:rsidRPr="00A17229">
              <w:rPr>
                <w:rStyle w:val="Hyperlink"/>
                <w:noProof/>
                <w:lang w:val="en-AU"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AU" w:eastAsia="en-AU"/>
                <w14:ligatures w14:val="standardContextual"/>
              </w:rPr>
              <w:tab/>
            </w:r>
            <w:r w:rsidRPr="00A17229">
              <w:rPr>
                <w:rStyle w:val="Hyperlink"/>
                <w:noProof/>
                <w:lang w:val="en-AU"/>
              </w:rPr>
              <w:t>Conclusion: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_Toc147998329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7917A6" w14:textId="736D01D1" w:rsidR="00014370" w:rsidRDefault="00014370">
          <w:pPr>
            <w:pStyle w:val="TOC1"/>
            <w:tabs>
              <w:tab w:val="left" w:pos="440"/>
              <w:tab w:val="right" w:leader="dot" w:pos="863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AU" w:eastAsia="en-AU"/>
              <w14:ligatures w14:val="standardContextual"/>
            </w:rPr>
          </w:pPr>
          <w:hyperlink w:anchor="_Toc147998330" w:history="1">
            <w:r w:rsidRPr="00A17229">
              <w:rPr>
                <w:rStyle w:val="Hyperlink"/>
                <w:noProof/>
                <w:lang w:val="en-AU"/>
              </w:rPr>
              <w:t>8.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AU" w:eastAsia="en-AU"/>
                <w14:ligatures w14:val="standardContextual"/>
              </w:rPr>
              <w:tab/>
            </w:r>
            <w:r w:rsidRPr="00A17229">
              <w:rPr>
                <w:rStyle w:val="Hyperlink"/>
                <w:noProof/>
                <w:lang w:val="en-AU"/>
              </w:rPr>
              <w:t>Glossary: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_Toc147998330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9DDA8E" w14:textId="618CFB71" w:rsidR="00561159" w:rsidRDefault="00B96BB1" w:rsidP="00125BAF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200C650E" w14:textId="77777777" w:rsidR="0007504B" w:rsidRDefault="0007504B" w:rsidP="00D67F0E">
      <w:pPr>
        <w:pStyle w:val="Heading1"/>
        <w:rPr>
          <w:lang w:val="en-AU"/>
        </w:rPr>
      </w:pPr>
    </w:p>
    <w:p w14:paraId="14534740" w14:textId="77777777" w:rsidR="00014370" w:rsidRDefault="00014370" w:rsidP="00014370">
      <w:pPr>
        <w:rPr>
          <w:lang w:val="en-AU"/>
        </w:rPr>
      </w:pPr>
    </w:p>
    <w:p w14:paraId="2A113D7F" w14:textId="77777777" w:rsidR="00014370" w:rsidRDefault="00014370" w:rsidP="00014370">
      <w:pPr>
        <w:rPr>
          <w:lang w:val="en-AU"/>
        </w:rPr>
      </w:pPr>
    </w:p>
    <w:p w14:paraId="425FCD49" w14:textId="77777777" w:rsidR="00014370" w:rsidRDefault="00014370" w:rsidP="00014370">
      <w:pPr>
        <w:rPr>
          <w:lang w:val="en-AU"/>
        </w:rPr>
      </w:pPr>
    </w:p>
    <w:p w14:paraId="7CD3078E" w14:textId="77777777" w:rsidR="00EC2150" w:rsidRPr="00014370" w:rsidRDefault="00EC2150" w:rsidP="00014370">
      <w:pPr>
        <w:rPr>
          <w:lang w:val="en-AU"/>
        </w:rPr>
      </w:pPr>
    </w:p>
    <w:p w14:paraId="1F0B87C4" w14:textId="77777777" w:rsidR="0007504B" w:rsidRDefault="0007504B" w:rsidP="00D67F0E">
      <w:pPr>
        <w:pStyle w:val="Heading1"/>
        <w:rPr>
          <w:lang w:val="en-AU"/>
        </w:rPr>
      </w:pPr>
    </w:p>
    <w:p w14:paraId="55ECF5B3" w14:textId="77777777" w:rsidR="0007504B" w:rsidRDefault="0007504B" w:rsidP="00D67F0E">
      <w:pPr>
        <w:pStyle w:val="Heading1"/>
        <w:rPr>
          <w:lang w:val="en-AU"/>
        </w:rPr>
      </w:pPr>
    </w:p>
    <w:p w14:paraId="048F0589" w14:textId="77777777" w:rsidR="00D67F0E" w:rsidRDefault="00D67F0E" w:rsidP="00D67F0E">
      <w:pPr>
        <w:rPr>
          <w:lang w:val="en-AU"/>
        </w:rPr>
      </w:pPr>
    </w:p>
    <w:p w14:paraId="6008D4CF" w14:textId="77777777" w:rsidR="00D67F0E" w:rsidRDefault="00D67F0E" w:rsidP="00D67F0E">
      <w:pPr>
        <w:rPr>
          <w:lang w:val="en-AU"/>
        </w:rPr>
      </w:pPr>
    </w:p>
    <w:p w14:paraId="14DB44B0" w14:textId="77777777" w:rsidR="00D67F0E" w:rsidRDefault="00D67F0E" w:rsidP="00D67F0E">
      <w:pPr>
        <w:rPr>
          <w:lang w:val="en-AU"/>
        </w:rPr>
      </w:pPr>
    </w:p>
    <w:p w14:paraId="37416C1C" w14:textId="77777777" w:rsidR="00D67F0E" w:rsidRDefault="00D67F0E" w:rsidP="0007504B">
      <w:pPr>
        <w:pStyle w:val="Heading1"/>
        <w:rPr>
          <w:lang w:val="en-AU"/>
        </w:rPr>
      </w:pPr>
    </w:p>
    <w:p w14:paraId="0D6C2A59" w14:textId="77777777" w:rsidR="00EC2150" w:rsidRDefault="00EC2150" w:rsidP="00EC2150">
      <w:pPr>
        <w:rPr>
          <w:lang w:val="en-AU"/>
        </w:rPr>
      </w:pPr>
    </w:p>
    <w:p w14:paraId="0EEB5316" w14:textId="77777777" w:rsidR="00EC2150" w:rsidRDefault="00EC2150" w:rsidP="00EC2150">
      <w:pPr>
        <w:rPr>
          <w:lang w:val="en-AU"/>
        </w:rPr>
      </w:pPr>
    </w:p>
    <w:p w14:paraId="64845558" w14:textId="77777777" w:rsidR="00EC2150" w:rsidRPr="00EC2150" w:rsidRDefault="00EC2150" w:rsidP="00EC2150">
      <w:pPr>
        <w:rPr>
          <w:lang w:val="en-AU"/>
        </w:rPr>
      </w:pPr>
    </w:p>
    <w:p w14:paraId="160A6DDB" w14:textId="5BEAC7C0" w:rsidR="00125BAF" w:rsidRPr="0007504B" w:rsidRDefault="00125BAF" w:rsidP="00D67F0E">
      <w:pPr>
        <w:pStyle w:val="Heading1"/>
        <w:numPr>
          <w:ilvl w:val="0"/>
          <w:numId w:val="26"/>
        </w:numPr>
        <w:rPr>
          <w:lang w:val="en-AU"/>
        </w:rPr>
      </w:pPr>
      <w:bookmarkStart w:id="0" w:name="_Toc147998316"/>
      <w:r w:rsidRPr="0007504B">
        <w:rPr>
          <w:lang w:val="en-AU"/>
        </w:rPr>
        <w:lastRenderedPageBreak/>
        <w:t>Introduction:</w:t>
      </w:r>
      <w:bookmarkEnd w:id="0"/>
    </w:p>
    <w:p w14:paraId="5729BD6D" w14:textId="17BDCCA8" w:rsidR="000E551C" w:rsidRPr="0048294A" w:rsidRDefault="0048294A" w:rsidP="0048294A">
      <w:pPr>
        <w:rPr>
          <w:lang w:val="en-AU"/>
        </w:rPr>
      </w:pPr>
      <w:r w:rsidRPr="0048294A">
        <w:rPr>
          <w:lang w:val="en-AU"/>
        </w:rPr>
        <w:t xml:space="preserve">Welcome to the Accident Data Analysis Application! This user manual will guide you through the features and functionalities of this application, designed to help you </w:t>
      </w:r>
      <w:proofErr w:type="spellStart"/>
      <w:r w:rsidRPr="0048294A">
        <w:rPr>
          <w:lang w:val="en-AU"/>
        </w:rPr>
        <w:t>analyze</w:t>
      </w:r>
      <w:proofErr w:type="spellEnd"/>
      <w:r w:rsidRPr="0048294A">
        <w:rPr>
          <w:lang w:val="en-AU"/>
        </w:rPr>
        <w:t xml:space="preserve"> accident data effectively.</w:t>
      </w:r>
    </w:p>
    <w:p w14:paraId="649ED9AA" w14:textId="77777777" w:rsidR="000E551C" w:rsidRPr="00125BAF" w:rsidRDefault="000E551C" w:rsidP="000E551C">
      <w:pPr>
        <w:rPr>
          <w:lang w:val="en-AU"/>
        </w:rPr>
      </w:pPr>
    </w:p>
    <w:p w14:paraId="30E2EEE7" w14:textId="77777777" w:rsidR="00125BAF" w:rsidRPr="004A5525" w:rsidRDefault="00125BAF" w:rsidP="004A5525">
      <w:pPr>
        <w:pStyle w:val="Heading1"/>
      </w:pPr>
      <w:bookmarkStart w:id="1" w:name="_Toc147998317"/>
      <w:r w:rsidRPr="004A5525">
        <w:t>2. Getting Started:</w:t>
      </w:r>
      <w:bookmarkEnd w:id="1"/>
    </w:p>
    <w:p w14:paraId="1E61B4F0" w14:textId="77777777" w:rsidR="00066FED" w:rsidRDefault="00066FED" w:rsidP="00066FED">
      <w:pPr>
        <w:pStyle w:val="Heading2"/>
        <w:rPr>
          <w:lang w:val="en-AU"/>
        </w:rPr>
      </w:pPr>
      <w:bookmarkStart w:id="2" w:name="_Toc147998318"/>
      <w:r>
        <w:rPr>
          <w:lang w:val="en-AU"/>
        </w:rPr>
        <w:t>2.1 Installation instructions</w:t>
      </w:r>
      <w:bookmarkEnd w:id="2"/>
    </w:p>
    <w:p w14:paraId="71249BAA" w14:textId="77777777" w:rsidR="009224A4" w:rsidRPr="009224A4" w:rsidRDefault="009224A4" w:rsidP="009224A4">
      <w:pPr>
        <w:rPr>
          <w:lang w:val="en-AU"/>
        </w:rPr>
      </w:pPr>
    </w:p>
    <w:p w14:paraId="74E8D680" w14:textId="77777777" w:rsidR="009224A4" w:rsidRPr="009224A4" w:rsidRDefault="009224A4" w:rsidP="009224A4">
      <w:pPr>
        <w:rPr>
          <w:lang w:val="en-GB"/>
        </w:rPr>
      </w:pPr>
      <w:r w:rsidRPr="009224A4">
        <w:rPr>
          <w:lang w:val="en-GB"/>
        </w:rPr>
        <w:t>The Accident Data Analysis Application does not require installation. It is a Python-based application using the wxPython library. To run the application, make sure you have Python and the required libraries installed on your computer.</w:t>
      </w:r>
    </w:p>
    <w:p w14:paraId="578A9E06" w14:textId="77777777" w:rsidR="009224A4" w:rsidRPr="009224A4" w:rsidRDefault="009224A4" w:rsidP="009224A4">
      <w:pPr>
        <w:rPr>
          <w:lang w:val="en-AU"/>
        </w:rPr>
      </w:pPr>
    </w:p>
    <w:p w14:paraId="739F4718" w14:textId="77777777" w:rsidR="000A1678" w:rsidRDefault="00066FED" w:rsidP="000A1678">
      <w:pPr>
        <w:pStyle w:val="Heading2"/>
        <w:rPr>
          <w:lang w:val="en-AU"/>
        </w:rPr>
      </w:pPr>
      <w:r>
        <w:rPr>
          <w:lang w:val="en-AU"/>
        </w:rPr>
        <w:t xml:space="preserve"> </w:t>
      </w:r>
      <w:bookmarkStart w:id="3" w:name="_Toc147998319"/>
      <w:r w:rsidR="000A1678">
        <w:rPr>
          <w:lang w:val="en-AU"/>
        </w:rPr>
        <w:t>2.2 Application Installation</w:t>
      </w:r>
      <w:bookmarkEnd w:id="3"/>
    </w:p>
    <w:p w14:paraId="63FACF6C" w14:textId="77777777" w:rsidR="000E7D08" w:rsidRPr="000E7D08" w:rsidRDefault="000A1678" w:rsidP="000E7D08">
      <w:pPr>
        <w:rPr>
          <w:lang w:val="en-GB"/>
        </w:rPr>
      </w:pPr>
      <w:r>
        <w:rPr>
          <w:lang w:val="en-AU"/>
        </w:rPr>
        <w:t xml:space="preserve"> </w:t>
      </w:r>
      <w:r w:rsidR="000E7D08" w:rsidRPr="000E7D08">
        <w:rPr>
          <w:lang w:val="en-GB"/>
        </w:rPr>
        <w:t>To start the application:</w:t>
      </w:r>
    </w:p>
    <w:p w14:paraId="27F45E2B" w14:textId="3FBA1370" w:rsidR="000E7D08" w:rsidRPr="000E7D08" w:rsidRDefault="000E7D08" w:rsidP="000E7D08">
      <w:pPr>
        <w:pStyle w:val="ListParagraph"/>
        <w:numPr>
          <w:ilvl w:val="0"/>
          <w:numId w:val="18"/>
        </w:numPr>
        <w:rPr>
          <w:lang w:val="en-GB"/>
        </w:rPr>
      </w:pPr>
      <w:r w:rsidRPr="000E7D08">
        <w:rPr>
          <w:lang w:val="en-GB"/>
        </w:rPr>
        <w:t>Open a terminal or command prompt.</w:t>
      </w:r>
    </w:p>
    <w:p w14:paraId="64CD5BBB" w14:textId="77777777" w:rsidR="000E7D08" w:rsidRPr="000E7D08" w:rsidRDefault="000E7D08" w:rsidP="000E7D08">
      <w:pPr>
        <w:pStyle w:val="ListParagraph"/>
        <w:numPr>
          <w:ilvl w:val="0"/>
          <w:numId w:val="18"/>
        </w:numPr>
        <w:rPr>
          <w:lang w:val="en-GB"/>
        </w:rPr>
      </w:pPr>
      <w:r w:rsidRPr="000E7D08">
        <w:rPr>
          <w:lang w:val="en-GB"/>
        </w:rPr>
        <w:t>Navigate to the directory where the application's Python script (</w:t>
      </w:r>
      <w:r w:rsidRPr="000E7D08">
        <w:rPr>
          <w:b/>
          <w:bCs/>
          <w:lang w:val="en-GB"/>
        </w:rPr>
        <w:t>my_app.py</w:t>
      </w:r>
      <w:r w:rsidRPr="000E7D08">
        <w:rPr>
          <w:lang w:val="en-GB"/>
        </w:rPr>
        <w:t>) is located.</w:t>
      </w:r>
    </w:p>
    <w:p w14:paraId="3544F30B" w14:textId="77777777" w:rsidR="000E7D08" w:rsidRPr="000E7D08" w:rsidRDefault="000E7D08" w:rsidP="000E7D08">
      <w:pPr>
        <w:pStyle w:val="ListParagraph"/>
        <w:numPr>
          <w:ilvl w:val="0"/>
          <w:numId w:val="18"/>
        </w:numPr>
        <w:rPr>
          <w:lang w:val="en-GB"/>
        </w:rPr>
      </w:pPr>
      <w:r w:rsidRPr="000E7D08">
        <w:rPr>
          <w:lang w:val="en-GB"/>
        </w:rPr>
        <w:t xml:space="preserve">Run the application by entering </w:t>
      </w:r>
      <w:r w:rsidRPr="000E7D08">
        <w:rPr>
          <w:b/>
          <w:bCs/>
          <w:lang w:val="en-GB"/>
        </w:rPr>
        <w:t>python my_app.py</w:t>
      </w:r>
      <w:r w:rsidRPr="000E7D08">
        <w:rPr>
          <w:lang w:val="en-GB"/>
        </w:rPr>
        <w:t xml:space="preserve"> in the terminal or command prompt.</w:t>
      </w:r>
    </w:p>
    <w:p w14:paraId="5792769A" w14:textId="312CCC3B" w:rsidR="000A1678" w:rsidRDefault="000A1678" w:rsidP="000A1678">
      <w:pPr>
        <w:pStyle w:val="Heading2"/>
        <w:rPr>
          <w:lang w:val="en-AU"/>
        </w:rPr>
      </w:pPr>
    </w:p>
    <w:p w14:paraId="7350C35F" w14:textId="0BAB58BF" w:rsidR="00125BAF" w:rsidRDefault="00125BAF" w:rsidP="00466677">
      <w:pPr>
        <w:pStyle w:val="Heading1"/>
        <w:numPr>
          <w:ilvl w:val="0"/>
          <w:numId w:val="29"/>
        </w:numPr>
        <w:rPr>
          <w:lang w:val="en-AU"/>
        </w:rPr>
      </w:pPr>
      <w:bookmarkStart w:id="4" w:name="_Toc147998320"/>
      <w:r w:rsidRPr="00125BAF">
        <w:rPr>
          <w:lang w:val="en-AU"/>
        </w:rPr>
        <w:t>Main Interface:</w:t>
      </w:r>
      <w:bookmarkEnd w:id="4"/>
    </w:p>
    <w:p w14:paraId="144C568B" w14:textId="77777777" w:rsidR="00332391" w:rsidRDefault="00332391" w:rsidP="00332391">
      <w:pPr>
        <w:rPr>
          <w:lang w:val="en-AU"/>
        </w:rPr>
      </w:pPr>
    </w:p>
    <w:p w14:paraId="66590D4F" w14:textId="60715044" w:rsidR="00332391" w:rsidRDefault="00332391" w:rsidP="00332391">
      <w:pPr>
        <w:rPr>
          <w:lang w:val="en-AU"/>
        </w:rPr>
      </w:pPr>
      <w:r>
        <w:rPr>
          <w:lang w:val="en-AU"/>
        </w:rPr>
        <w:t>The main window of the application displays the t</w:t>
      </w:r>
      <w:r w:rsidR="005F5FF7">
        <w:rPr>
          <w:lang w:val="en-AU"/>
        </w:rPr>
        <w:t>itle, “Victoria State Accident Dataset”, which is the name of the dataset being used to retrieve data</w:t>
      </w:r>
      <w:r w:rsidR="003747AB">
        <w:rPr>
          <w:lang w:val="en-AU"/>
        </w:rPr>
        <w:t>. Under the dataset, there is the navigation bar, that includes the following buttons</w:t>
      </w:r>
      <w:r w:rsidR="009254C7">
        <w:rPr>
          <w:lang w:val="en-AU"/>
        </w:rPr>
        <w:t xml:space="preserve"> for accessing different features</w:t>
      </w:r>
      <w:r w:rsidR="003747AB">
        <w:rPr>
          <w:lang w:val="en-AU"/>
        </w:rPr>
        <w:t xml:space="preserve">: - </w:t>
      </w:r>
    </w:p>
    <w:p w14:paraId="5F1D32A6" w14:textId="4D937606" w:rsidR="003747AB" w:rsidRDefault="005B48BD" w:rsidP="005B48BD">
      <w:pPr>
        <w:pStyle w:val="ListParagraph"/>
        <w:numPr>
          <w:ilvl w:val="0"/>
          <w:numId w:val="19"/>
        </w:numPr>
        <w:rPr>
          <w:lang w:val="en-AU"/>
        </w:rPr>
      </w:pPr>
      <w:r>
        <w:rPr>
          <w:lang w:val="en-AU"/>
        </w:rPr>
        <w:t>Accident</w:t>
      </w:r>
      <w:r w:rsidR="00EA1436">
        <w:rPr>
          <w:lang w:val="en-AU"/>
        </w:rPr>
        <w:t xml:space="preserve">: </w:t>
      </w:r>
      <w:r w:rsidR="002A3B61">
        <w:rPr>
          <w:lang w:val="en-AU"/>
        </w:rPr>
        <w:t xml:space="preserve">Retrieve all the data information within a specified </w:t>
      </w:r>
      <w:proofErr w:type="gramStart"/>
      <w:r w:rsidR="002A3B61">
        <w:rPr>
          <w:lang w:val="en-AU"/>
        </w:rPr>
        <w:t>time period</w:t>
      </w:r>
      <w:proofErr w:type="gramEnd"/>
      <w:r w:rsidR="002A3B61">
        <w:rPr>
          <w:lang w:val="en-AU"/>
        </w:rPr>
        <w:t>.</w:t>
      </w:r>
    </w:p>
    <w:p w14:paraId="7D3FFA0C" w14:textId="486FD87C" w:rsidR="005B48BD" w:rsidRDefault="005B48BD" w:rsidP="005B48BD">
      <w:pPr>
        <w:pStyle w:val="ListParagraph"/>
        <w:numPr>
          <w:ilvl w:val="0"/>
          <w:numId w:val="19"/>
        </w:numPr>
        <w:rPr>
          <w:lang w:val="en-AU"/>
        </w:rPr>
      </w:pPr>
      <w:r>
        <w:rPr>
          <w:lang w:val="en-AU"/>
        </w:rPr>
        <w:t>Accident Frequency</w:t>
      </w:r>
      <w:r w:rsidR="00495A62">
        <w:rPr>
          <w:lang w:val="en-AU"/>
        </w:rPr>
        <w:t xml:space="preserve">: </w:t>
      </w:r>
      <w:r w:rsidR="007F5AA2">
        <w:rPr>
          <w:rFonts w:eastAsia="Times New Roman"/>
        </w:rPr>
        <w:t xml:space="preserve">View hourly accident trends for a specific </w:t>
      </w:r>
      <w:proofErr w:type="gramStart"/>
      <w:r w:rsidR="007F5AA2">
        <w:rPr>
          <w:rFonts w:eastAsia="Times New Roman"/>
        </w:rPr>
        <w:t>time period</w:t>
      </w:r>
      <w:proofErr w:type="gramEnd"/>
      <w:r w:rsidR="007F5AA2">
        <w:rPr>
          <w:rFonts w:eastAsia="Times New Roman"/>
        </w:rPr>
        <w:t>.</w:t>
      </w:r>
    </w:p>
    <w:p w14:paraId="070B17C0" w14:textId="1D91B36C" w:rsidR="005B48BD" w:rsidRDefault="005B48BD" w:rsidP="005B48BD">
      <w:pPr>
        <w:pStyle w:val="ListParagraph"/>
        <w:numPr>
          <w:ilvl w:val="0"/>
          <w:numId w:val="19"/>
        </w:numPr>
        <w:rPr>
          <w:lang w:val="en-AU"/>
        </w:rPr>
      </w:pPr>
      <w:r>
        <w:rPr>
          <w:lang w:val="en-AU"/>
        </w:rPr>
        <w:t>Accident Types</w:t>
      </w:r>
      <w:r w:rsidR="00152CF9">
        <w:rPr>
          <w:lang w:val="en-AU"/>
        </w:rPr>
        <w:t xml:space="preserve">: </w:t>
      </w:r>
      <w:r w:rsidR="00152CF9" w:rsidRPr="00152CF9">
        <w:rPr>
          <w:lang w:val="en-GB"/>
        </w:rPr>
        <w:t>Analyze accident types over time.</w:t>
      </w:r>
    </w:p>
    <w:p w14:paraId="36787DD2" w14:textId="01420ED4" w:rsidR="005B48BD" w:rsidRDefault="005B48BD" w:rsidP="005B48BD">
      <w:pPr>
        <w:pStyle w:val="ListParagraph"/>
        <w:numPr>
          <w:ilvl w:val="0"/>
          <w:numId w:val="19"/>
        </w:numPr>
        <w:rPr>
          <w:lang w:val="en-AU"/>
        </w:rPr>
      </w:pPr>
      <w:r>
        <w:rPr>
          <w:lang w:val="en-AU"/>
        </w:rPr>
        <w:t>Alcohol</w:t>
      </w:r>
      <w:r w:rsidR="008D04D8">
        <w:rPr>
          <w:lang w:val="en-AU"/>
        </w:rPr>
        <w:t xml:space="preserve">: </w:t>
      </w:r>
      <w:r w:rsidR="008D04D8">
        <w:rPr>
          <w:rFonts w:eastAsia="Times New Roman"/>
        </w:rPr>
        <w:t>Explore data related to alcohol-related accidents.</w:t>
      </w:r>
    </w:p>
    <w:p w14:paraId="2CC97A22" w14:textId="068F8F47" w:rsidR="005B48BD" w:rsidRDefault="005B48BD" w:rsidP="005B48BD">
      <w:pPr>
        <w:pStyle w:val="ListParagraph"/>
        <w:numPr>
          <w:ilvl w:val="0"/>
          <w:numId w:val="19"/>
        </w:numPr>
        <w:rPr>
          <w:lang w:val="en-AU"/>
        </w:rPr>
      </w:pPr>
      <w:r>
        <w:rPr>
          <w:lang w:val="en-AU"/>
        </w:rPr>
        <w:t>Frequency of Accident Types</w:t>
      </w:r>
      <w:r w:rsidR="006B1FD2">
        <w:rPr>
          <w:lang w:val="en-AU"/>
        </w:rPr>
        <w:t xml:space="preserve">: </w:t>
      </w:r>
      <w:r w:rsidR="006B1FD2" w:rsidRPr="006B1FD2">
        <w:rPr>
          <w:lang w:val="en-GB"/>
        </w:rPr>
        <w:t>Examine the frequency of different accident types over time.</w:t>
      </w:r>
    </w:p>
    <w:p w14:paraId="1467D474" w14:textId="04B6B0A7" w:rsidR="005B48BD" w:rsidRPr="00563CB1" w:rsidRDefault="005B48BD" w:rsidP="00563CB1">
      <w:pPr>
        <w:rPr>
          <w:lang w:val="en-AU"/>
        </w:rPr>
      </w:pPr>
    </w:p>
    <w:p w14:paraId="0054673D" w14:textId="48C0620D" w:rsidR="00195272" w:rsidRDefault="00195272" w:rsidP="00195272">
      <w:pPr>
        <w:pStyle w:val="ListParagraph"/>
        <w:rPr>
          <w:lang w:val="en-AU"/>
        </w:rPr>
      </w:pPr>
      <w:r w:rsidRPr="00195272">
        <w:rPr>
          <w:noProof/>
          <w:lang w:val="en-AU"/>
        </w:rPr>
        <w:lastRenderedPageBreak/>
        <w:drawing>
          <wp:inline distT="0" distB="0" distL="0" distR="0" wp14:anchorId="177E6D75" wp14:editId="25976036">
            <wp:extent cx="5490210" cy="4418330"/>
            <wp:effectExtent l="0" t="0" r="0" b="1270"/>
            <wp:docPr id="11209813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98135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90210" cy="441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8B03B" w14:textId="77777777" w:rsidR="005126BD" w:rsidRDefault="005126BD" w:rsidP="00195272">
      <w:pPr>
        <w:pStyle w:val="ListParagraph"/>
        <w:rPr>
          <w:lang w:val="en-AU"/>
        </w:rPr>
      </w:pPr>
    </w:p>
    <w:p w14:paraId="5A621C38" w14:textId="110C2E56" w:rsidR="00125BAF" w:rsidRDefault="00D95197" w:rsidP="00466677">
      <w:pPr>
        <w:pStyle w:val="Heading1"/>
        <w:numPr>
          <w:ilvl w:val="0"/>
          <w:numId w:val="29"/>
        </w:numPr>
        <w:rPr>
          <w:lang w:val="en-AU"/>
        </w:rPr>
      </w:pPr>
      <w:bookmarkStart w:id="5" w:name="_Toc147998321"/>
      <w:r>
        <w:rPr>
          <w:lang w:val="en-AU"/>
        </w:rPr>
        <w:t>Functionality</w:t>
      </w:r>
      <w:r w:rsidR="00125BAF" w:rsidRPr="00125BAF">
        <w:rPr>
          <w:lang w:val="en-AU"/>
        </w:rPr>
        <w:t>:</w:t>
      </w:r>
      <w:bookmarkEnd w:id="5"/>
    </w:p>
    <w:p w14:paraId="5ED19C40" w14:textId="17BED080" w:rsidR="00D95197" w:rsidRPr="00D95197" w:rsidRDefault="00466677" w:rsidP="00D95197">
      <w:pPr>
        <w:pStyle w:val="Heading2"/>
        <w:rPr>
          <w:lang w:val="en-AU"/>
        </w:rPr>
      </w:pPr>
      <w:bookmarkStart w:id="6" w:name="_Toc147998322"/>
      <w:r>
        <w:rPr>
          <w:lang w:val="en-AU"/>
        </w:rPr>
        <w:t>4</w:t>
      </w:r>
      <w:r w:rsidR="00D95197">
        <w:rPr>
          <w:lang w:val="en-AU"/>
        </w:rPr>
        <w:t>.1 Analysing Accidents: -</w:t>
      </w:r>
      <w:bookmarkEnd w:id="6"/>
      <w:r w:rsidR="00D95197">
        <w:rPr>
          <w:lang w:val="en-AU"/>
        </w:rPr>
        <w:t xml:space="preserve"> </w:t>
      </w:r>
    </w:p>
    <w:p w14:paraId="16892A85" w14:textId="5B7E4759" w:rsidR="00C504D8" w:rsidRPr="00F605F3" w:rsidRDefault="00F55815" w:rsidP="00F605F3">
      <w:pPr>
        <w:ind w:left="360"/>
        <w:rPr>
          <w:lang w:val="en-AU"/>
        </w:rPr>
      </w:pPr>
      <w:r w:rsidRPr="00F605F3">
        <w:rPr>
          <w:lang w:val="en-AU"/>
        </w:rPr>
        <w:t xml:space="preserve">Accidents </w:t>
      </w:r>
      <w:r w:rsidR="001F5246" w:rsidRPr="00F605F3">
        <w:rPr>
          <w:lang w:val="en-AU"/>
        </w:rPr>
        <w:t xml:space="preserve">button is used to retrieve all the information related to the accidents occurred between the time period that you select. </w:t>
      </w:r>
      <w:r w:rsidR="00213FA8" w:rsidRPr="00F605F3">
        <w:rPr>
          <w:lang w:val="en-AU"/>
        </w:rPr>
        <w:t xml:space="preserve">Follow the steps below to analyse accidents: - </w:t>
      </w:r>
    </w:p>
    <w:p w14:paraId="0629D3E4" w14:textId="2227015F" w:rsidR="00F605F3" w:rsidRPr="00F605F3" w:rsidRDefault="00F605F3" w:rsidP="00F605F3">
      <w:pPr>
        <w:pStyle w:val="ListParagraph"/>
        <w:numPr>
          <w:ilvl w:val="0"/>
          <w:numId w:val="21"/>
        </w:numPr>
        <w:tabs>
          <w:tab w:val="left" w:pos="1240"/>
        </w:tabs>
        <w:rPr>
          <w:lang w:val="en-GB"/>
        </w:rPr>
      </w:pPr>
      <w:r w:rsidRPr="00F605F3">
        <w:rPr>
          <w:lang w:val="en-GB"/>
        </w:rPr>
        <w:t xml:space="preserve">Click on the </w:t>
      </w:r>
      <w:r w:rsidR="00A765E0">
        <w:rPr>
          <w:lang w:val="en-GB"/>
        </w:rPr>
        <w:t>“</w:t>
      </w:r>
      <w:r w:rsidRPr="00F605F3">
        <w:rPr>
          <w:lang w:val="en-GB"/>
        </w:rPr>
        <w:t>Accident</w:t>
      </w:r>
      <w:r w:rsidR="00A765E0">
        <w:rPr>
          <w:lang w:val="en-GB"/>
        </w:rPr>
        <w:t xml:space="preserve">” </w:t>
      </w:r>
      <w:r w:rsidRPr="00F605F3">
        <w:rPr>
          <w:lang w:val="en-GB"/>
        </w:rPr>
        <w:t>button in the navigation bar.</w:t>
      </w:r>
      <w:r w:rsidR="00D476CE">
        <w:rPr>
          <w:lang w:val="en-GB"/>
        </w:rPr>
        <w:t xml:space="preserve"> </w:t>
      </w:r>
    </w:p>
    <w:p w14:paraId="0DB28010" w14:textId="3D6D75E9" w:rsidR="00F605F3" w:rsidRPr="00F605F3" w:rsidRDefault="00036804" w:rsidP="00F605F3">
      <w:pPr>
        <w:pStyle w:val="ListParagraph"/>
        <w:numPr>
          <w:ilvl w:val="0"/>
          <w:numId w:val="21"/>
        </w:numPr>
        <w:tabs>
          <w:tab w:val="left" w:pos="1240"/>
        </w:tabs>
        <w:rPr>
          <w:lang w:val="en-GB"/>
        </w:rPr>
      </w:pPr>
      <w:r>
        <w:rPr>
          <w:lang w:val="en-GB"/>
        </w:rPr>
        <w:t xml:space="preserve">Click on </w:t>
      </w:r>
      <w:r w:rsidR="00AC2661">
        <w:rPr>
          <w:lang w:val="en-GB"/>
        </w:rPr>
        <w:t>from and till to get a drop</w:t>
      </w:r>
      <w:r w:rsidR="00007640">
        <w:rPr>
          <w:lang w:val="en-GB"/>
        </w:rPr>
        <w:t>-</w:t>
      </w:r>
      <w:r w:rsidR="00AC2661">
        <w:rPr>
          <w:lang w:val="en-GB"/>
        </w:rPr>
        <w:t xml:space="preserve">down date range. </w:t>
      </w:r>
      <w:r w:rsidR="00F605F3" w:rsidRPr="00F605F3">
        <w:rPr>
          <w:lang w:val="en-GB"/>
        </w:rPr>
        <w:t>Select a date range (from and till) for the analysis.</w:t>
      </w:r>
    </w:p>
    <w:p w14:paraId="13E79C10" w14:textId="1EDCD1A6" w:rsidR="00F605F3" w:rsidRDefault="00F605F3" w:rsidP="00F605F3">
      <w:pPr>
        <w:pStyle w:val="ListParagraph"/>
        <w:numPr>
          <w:ilvl w:val="0"/>
          <w:numId w:val="21"/>
        </w:numPr>
        <w:tabs>
          <w:tab w:val="left" w:pos="1240"/>
        </w:tabs>
        <w:rPr>
          <w:lang w:val="en-GB"/>
        </w:rPr>
      </w:pPr>
      <w:r w:rsidRPr="00F605F3">
        <w:rPr>
          <w:lang w:val="en-GB"/>
        </w:rPr>
        <w:t>Click the</w:t>
      </w:r>
      <w:r w:rsidR="00A765E0">
        <w:rPr>
          <w:lang w:val="en-GB"/>
        </w:rPr>
        <w:t xml:space="preserve"> “R</w:t>
      </w:r>
      <w:r w:rsidRPr="00F605F3">
        <w:rPr>
          <w:lang w:val="en-GB"/>
        </w:rPr>
        <w:t>etrieve</w:t>
      </w:r>
      <w:r w:rsidR="00A765E0">
        <w:rPr>
          <w:lang w:val="en-GB"/>
        </w:rPr>
        <w:t>”</w:t>
      </w:r>
      <w:r w:rsidRPr="00F605F3">
        <w:rPr>
          <w:lang w:val="en-GB"/>
        </w:rPr>
        <w:t xml:space="preserve"> button to retrieve and display accident data in a grid.</w:t>
      </w:r>
    </w:p>
    <w:p w14:paraId="7232F3AF" w14:textId="77777777" w:rsidR="00F254A9" w:rsidRDefault="00133D84" w:rsidP="00866D14">
      <w:pPr>
        <w:tabs>
          <w:tab w:val="left" w:pos="1240"/>
        </w:tabs>
        <w:rPr>
          <w:noProof/>
          <w:lang w:val="en-GB"/>
        </w:rPr>
      </w:pPr>
      <w:r>
        <w:rPr>
          <w:lang w:val="en-GB"/>
        </w:rPr>
        <w:t xml:space="preserve">      </w:t>
      </w:r>
      <w:r w:rsidR="00FB7632" w:rsidRPr="00133D84">
        <w:rPr>
          <w:lang w:val="en-GB"/>
        </w:rPr>
        <w:t xml:space="preserve">Look at the sample image below to </w:t>
      </w:r>
      <w:r w:rsidR="003D1852" w:rsidRPr="00133D84">
        <w:rPr>
          <w:lang w:val="en-GB"/>
        </w:rPr>
        <w:t xml:space="preserve">see how </w:t>
      </w:r>
      <w:r w:rsidRPr="00133D84">
        <w:rPr>
          <w:lang w:val="en-GB"/>
        </w:rPr>
        <w:t>retrieval of accident data happens:</w:t>
      </w:r>
      <w:r w:rsidR="00F254A9" w:rsidRPr="00F254A9">
        <w:rPr>
          <w:noProof/>
          <w:lang w:val="en-GB"/>
        </w:rPr>
        <w:t xml:space="preserve"> </w:t>
      </w:r>
    </w:p>
    <w:p w14:paraId="5EAA0B14" w14:textId="77777777" w:rsidR="00F254A9" w:rsidRDefault="00F254A9" w:rsidP="00866D14">
      <w:pPr>
        <w:tabs>
          <w:tab w:val="left" w:pos="1240"/>
        </w:tabs>
        <w:rPr>
          <w:noProof/>
          <w:lang w:val="en-GB"/>
        </w:rPr>
      </w:pPr>
    </w:p>
    <w:p w14:paraId="2D101804" w14:textId="7598D40A" w:rsidR="00F254A9" w:rsidRDefault="00F254A9" w:rsidP="00866D14">
      <w:pPr>
        <w:tabs>
          <w:tab w:val="left" w:pos="1240"/>
        </w:tabs>
        <w:rPr>
          <w:lang w:val="en-GB"/>
        </w:rPr>
      </w:pPr>
      <w:r>
        <w:rPr>
          <w:noProof/>
          <w:lang w:val="en-GB"/>
        </w:rPr>
        <w:lastRenderedPageBreak/>
        <w:t xml:space="preserve">      </w:t>
      </w:r>
      <w:r>
        <w:rPr>
          <w:noProof/>
          <w:lang w:val="en-GB"/>
        </w:rPr>
        <w:drawing>
          <wp:inline distT="0" distB="0" distL="0" distR="0" wp14:anchorId="251C5828" wp14:editId="160D4BE3">
            <wp:extent cx="5249333" cy="2321337"/>
            <wp:effectExtent l="0" t="0" r="8890" b="3175"/>
            <wp:docPr id="1010421993" name="Picture 1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421993" name="Picture 1" descr="A computer screen 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6951"/>
                    <a:stretch/>
                  </pic:blipFill>
                  <pic:spPr bwMode="auto">
                    <a:xfrm>
                      <a:off x="0" y="0"/>
                      <a:ext cx="5342985" cy="2362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C737B1" w14:textId="77777777" w:rsidR="00F254A9" w:rsidRDefault="00F254A9" w:rsidP="00866D14">
      <w:pPr>
        <w:tabs>
          <w:tab w:val="left" w:pos="1240"/>
        </w:tabs>
        <w:rPr>
          <w:lang w:val="en-GB"/>
        </w:rPr>
      </w:pPr>
    </w:p>
    <w:p w14:paraId="5A019C63" w14:textId="6357F546" w:rsidR="00133D84" w:rsidRDefault="00133D84" w:rsidP="00866D14">
      <w:pPr>
        <w:tabs>
          <w:tab w:val="left" w:pos="1240"/>
        </w:tabs>
        <w:rPr>
          <w:lang w:val="en-GB"/>
        </w:rPr>
      </w:pPr>
    </w:p>
    <w:p w14:paraId="711F6831" w14:textId="77777777" w:rsidR="00EA29C8" w:rsidRDefault="00EA29C8" w:rsidP="00866D14">
      <w:pPr>
        <w:tabs>
          <w:tab w:val="left" w:pos="1240"/>
        </w:tabs>
        <w:rPr>
          <w:lang w:val="en-GB"/>
        </w:rPr>
      </w:pPr>
    </w:p>
    <w:p w14:paraId="668E3CCD" w14:textId="6A89382D" w:rsidR="00FE6592" w:rsidRDefault="00FE6592" w:rsidP="008C224D">
      <w:pPr>
        <w:pStyle w:val="Heading2"/>
        <w:numPr>
          <w:ilvl w:val="1"/>
          <w:numId w:val="31"/>
        </w:numPr>
        <w:rPr>
          <w:lang w:val="en-GB"/>
        </w:rPr>
      </w:pPr>
      <w:bookmarkStart w:id="7" w:name="_Toc147998323"/>
      <w:r>
        <w:rPr>
          <w:lang w:val="en-GB"/>
        </w:rPr>
        <w:t>Hourly Accident Trends</w:t>
      </w:r>
      <w:bookmarkEnd w:id="7"/>
    </w:p>
    <w:p w14:paraId="44788338" w14:textId="0F6A1C05" w:rsidR="00992224" w:rsidRDefault="00827CDA" w:rsidP="00827CDA">
      <w:pPr>
        <w:ind w:left="384"/>
        <w:rPr>
          <w:lang w:val="en-GB"/>
        </w:rPr>
      </w:pPr>
      <w:r>
        <w:rPr>
          <w:lang w:val="en-GB"/>
        </w:rPr>
        <w:t xml:space="preserve">Use Accident frequency button to check the hourly trends in the specific </w:t>
      </w:r>
      <w:proofErr w:type="gramStart"/>
      <w:r w:rsidR="00042C5B">
        <w:rPr>
          <w:lang w:val="en-GB"/>
        </w:rPr>
        <w:t xml:space="preserve">time </w:t>
      </w:r>
      <w:r w:rsidR="00D92752">
        <w:rPr>
          <w:lang w:val="en-GB"/>
        </w:rPr>
        <w:t>period</w:t>
      </w:r>
      <w:proofErr w:type="gramEnd"/>
      <w:r w:rsidR="00FA78ED">
        <w:rPr>
          <w:lang w:val="en-GB"/>
        </w:rPr>
        <w:t xml:space="preserve">. </w:t>
      </w:r>
      <w:r w:rsidR="003F0A54">
        <w:rPr>
          <w:lang w:val="en-GB"/>
        </w:rPr>
        <w:t>Follow the steps below to get the chart for the accid</w:t>
      </w:r>
      <w:r w:rsidR="00B4467B">
        <w:rPr>
          <w:lang w:val="en-GB"/>
        </w:rPr>
        <w:t>ent</w:t>
      </w:r>
    </w:p>
    <w:p w14:paraId="7F2B7733" w14:textId="5D1FF9A3" w:rsidR="00FA78ED" w:rsidRPr="00FA78ED" w:rsidRDefault="00827CDA" w:rsidP="00FA78ED">
      <w:pPr>
        <w:numPr>
          <w:ilvl w:val="0"/>
          <w:numId w:val="22"/>
        </w:numPr>
        <w:rPr>
          <w:lang w:val="en-GB"/>
        </w:rPr>
      </w:pPr>
      <w:r>
        <w:rPr>
          <w:lang w:val="en-GB"/>
        </w:rPr>
        <w:t xml:space="preserve"> </w:t>
      </w:r>
      <w:r w:rsidR="00FA78ED" w:rsidRPr="00FA78ED">
        <w:rPr>
          <w:lang w:val="en-GB"/>
        </w:rPr>
        <w:t xml:space="preserve">Click on the </w:t>
      </w:r>
      <w:r w:rsidR="00A765E0">
        <w:rPr>
          <w:lang w:val="en-GB"/>
        </w:rPr>
        <w:t>“</w:t>
      </w:r>
      <w:r w:rsidR="00FA78ED" w:rsidRPr="00FA78ED">
        <w:rPr>
          <w:lang w:val="en-GB"/>
        </w:rPr>
        <w:t>Accident Frequency</w:t>
      </w:r>
      <w:r w:rsidR="00A765E0">
        <w:rPr>
          <w:lang w:val="en-GB"/>
        </w:rPr>
        <w:t>”</w:t>
      </w:r>
      <w:r w:rsidR="00FA78ED" w:rsidRPr="00FA78ED">
        <w:rPr>
          <w:lang w:val="en-GB"/>
        </w:rPr>
        <w:t xml:space="preserve"> button in the navigation bar.</w:t>
      </w:r>
    </w:p>
    <w:p w14:paraId="4188CE0C" w14:textId="77777777" w:rsidR="00FA78ED" w:rsidRPr="00FA78ED" w:rsidRDefault="00FA78ED" w:rsidP="00FA78ED">
      <w:pPr>
        <w:numPr>
          <w:ilvl w:val="0"/>
          <w:numId w:val="22"/>
        </w:numPr>
        <w:rPr>
          <w:lang w:val="en-GB"/>
        </w:rPr>
      </w:pPr>
      <w:r w:rsidRPr="00FA78ED">
        <w:rPr>
          <w:lang w:val="en-GB"/>
        </w:rPr>
        <w:t>Choose a date range and an hour of the day.</w:t>
      </w:r>
    </w:p>
    <w:p w14:paraId="38557934" w14:textId="2260F0E4" w:rsidR="00FA78ED" w:rsidRPr="00FA78ED" w:rsidRDefault="00FA78ED" w:rsidP="00FA78ED">
      <w:pPr>
        <w:numPr>
          <w:ilvl w:val="0"/>
          <w:numId w:val="22"/>
        </w:numPr>
        <w:rPr>
          <w:lang w:val="en-GB"/>
        </w:rPr>
      </w:pPr>
      <w:r w:rsidRPr="00FA78ED">
        <w:rPr>
          <w:lang w:val="en-GB"/>
        </w:rPr>
        <w:t xml:space="preserve">Click the </w:t>
      </w:r>
      <w:r w:rsidR="00A765E0">
        <w:rPr>
          <w:lang w:val="en-GB"/>
        </w:rPr>
        <w:t>“</w:t>
      </w:r>
      <w:r w:rsidRPr="00FA78ED">
        <w:rPr>
          <w:lang w:val="en-GB"/>
        </w:rPr>
        <w:t>Create</w:t>
      </w:r>
      <w:r w:rsidR="00A765E0">
        <w:rPr>
          <w:lang w:val="en-GB"/>
        </w:rPr>
        <w:t>”</w:t>
      </w:r>
      <w:r w:rsidRPr="00FA78ED">
        <w:rPr>
          <w:lang w:val="en-GB"/>
        </w:rPr>
        <w:t xml:space="preserve"> button to generate a chart showing hourly accident trends.</w:t>
      </w:r>
    </w:p>
    <w:p w14:paraId="4715E6B5" w14:textId="77777777" w:rsidR="000A07B5" w:rsidRDefault="000A07B5" w:rsidP="00827CDA">
      <w:pPr>
        <w:ind w:left="384"/>
        <w:rPr>
          <w:lang w:val="en-GB"/>
        </w:rPr>
      </w:pPr>
    </w:p>
    <w:p w14:paraId="5B59E731" w14:textId="46626051" w:rsidR="00FE6592" w:rsidRDefault="00A14CB9" w:rsidP="00827CDA">
      <w:pPr>
        <w:ind w:left="384"/>
        <w:rPr>
          <w:lang w:val="en-GB"/>
        </w:rPr>
      </w:pPr>
      <w:r w:rsidRPr="00A14CB9">
        <w:rPr>
          <w:noProof/>
          <w:lang w:val="en-GB"/>
        </w:rPr>
        <w:drawing>
          <wp:inline distT="0" distB="0" distL="0" distR="0" wp14:anchorId="75E81DB2" wp14:editId="0ADDB1C5">
            <wp:extent cx="5490210" cy="1864360"/>
            <wp:effectExtent l="0" t="0" r="0" b="2540"/>
            <wp:docPr id="1195206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2064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90210" cy="186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E997C" w14:textId="77777777" w:rsidR="000A07B5" w:rsidRDefault="000A07B5" w:rsidP="00827CDA">
      <w:pPr>
        <w:ind w:left="384"/>
        <w:rPr>
          <w:lang w:val="en-GB"/>
        </w:rPr>
      </w:pPr>
    </w:p>
    <w:p w14:paraId="54C66687" w14:textId="0798C1B0" w:rsidR="00444B95" w:rsidRDefault="00444B95" w:rsidP="00466677">
      <w:pPr>
        <w:pStyle w:val="Heading2"/>
        <w:numPr>
          <w:ilvl w:val="1"/>
          <w:numId w:val="30"/>
        </w:numPr>
        <w:rPr>
          <w:lang w:val="en-GB"/>
        </w:rPr>
      </w:pPr>
      <w:bookmarkStart w:id="8" w:name="_Toc147998324"/>
      <w:r>
        <w:rPr>
          <w:lang w:val="en-GB"/>
        </w:rPr>
        <w:t>Accident Types Over Time</w:t>
      </w:r>
      <w:bookmarkEnd w:id="8"/>
    </w:p>
    <w:p w14:paraId="79A21A7D" w14:textId="5933E6C6" w:rsidR="006E5516" w:rsidRDefault="00A765E0" w:rsidP="006E5516">
      <w:pPr>
        <w:pStyle w:val="ListParagraph"/>
        <w:numPr>
          <w:ilvl w:val="0"/>
          <w:numId w:val="25"/>
        </w:numPr>
        <w:rPr>
          <w:lang w:val="en-GB"/>
        </w:rPr>
      </w:pPr>
      <w:r>
        <w:rPr>
          <w:lang w:val="en-GB"/>
        </w:rPr>
        <w:t>Click on “</w:t>
      </w:r>
      <w:r w:rsidR="00740E7C">
        <w:rPr>
          <w:lang w:val="en-GB"/>
        </w:rPr>
        <w:t>Accident Types</w:t>
      </w:r>
      <w:r>
        <w:rPr>
          <w:lang w:val="en-GB"/>
        </w:rPr>
        <w:t>”</w:t>
      </w:r>
      <w:r w:rsidR="00872F59">
        <w:rPr>
          <w:lang w:val="en-GB"/>
        </w:rPr>
        <w:t xml:space="preserve"> button in the navigation bar.</w:t>
      </w:r>
    </w:p>
    <w:p w14:paraId="41F02FCF" w14:textId="0803E2CF" w:rsidR="00872F59" w:rsidRDefault="00872F59" w:rsidP="006E5516">
      <w:pPr>
        <w:pStyle w:val="ListParagraph"/>
        <w:numPr>
          <w:ilvl w:val="0"/>
          <w:numId w:val="25"/>
        </w:numPr>
        <w:rPr>
          <w:lang w:val="en-GB"/>
        </w:rPr>
      </w:pPr>
      <w:r>
        <w:rPr>
          <w:lang w:val="en-GB"/>
        </w:rPr>
        <w:t>Click on “Accident Type” to see list of accident types in a drop</w:t>
      </w:r>
      <w:r w:rsidR="00D731AD">
        <w:rPr>
          <w:lang w:val="en-GB"/>
        </w:rPr>
        <w:t>-</w:t>
      </w:r>
      <w:r>
        <w:rPr>
          <w:lang w:val="en-GB"/>
        </w:rPr>
        <w:t>down menu. Select the type of accident</w:t>
      </w:r>
      <w:r w:rsidR="006013AF">
        <w:rPr>
          <w:lang w:val="en-GB"/>
        </w:rPr>
        <w:t xml:space="preserve"> of</w:t>
      </w:r>
      <w:r>
        <w:rPr>
          <w:lang w:val="en-GB"/>
        </w:rPr>
        <w:t xml:space="preserve"> </w:t>
      </w:r>
      <w:r w:rsidR="006013AF">
        <w:rPr>
          <w:lang w:val="en-GB"/>
        </w:rPr>
        <w:t>which you want to retrieve the data.</w:t>
      </w:r>
    </w:p>
    <w:p w14:paraId="1C7A6F41" w14:textId="26E01B50" w:rsidR="006013AF" w:rsidRDefault="004608B9" w:rsidP="006E5516">
      <w:pPr>
        <w:pStyle w:val="ListParagraph"/>
        <w:numPr>
          <w:ilvl w:val="0"/>
          <w:numId w:val="25"/>
        </w:numPr>
        <w:rPr>
          <w:lang w:val="en-GB"/>
        </w:rPr>
      </w:pPr>
      <w:r>
        <w:rPr>
          <w:lang w:val="en-GB"/>
        </w:rPr>
        <w:t>Click on “From” and “Till” to select the date range for the accidents.</w:t>
      </w:r>
    </w:p>
    <w:p w14:paraId="3C993D3F" w14:textId="5A5FA116" w:rsidR="004608B9" w:rsidRDefault="004608B9" w:rsidP="006E5516">
      <w:pPr>
        <w:pStyle w:val="ListParagraph"/>
        <w:numPr>
          <w:ilvl w:val="0"/>
          <w:numId w:val="25"/>
        </w:numPr>
        <w:rPr>
          <w:lang w:val="en-GB"/>
        </w:rPr>
      </w:pPr>
      <w:r>
        <w:rPr>
          <w:lang w:val="en-GB"/>
        </w:rPr>
        <w:t>Finally, click on “Retrieve” button</w:t>
      </w:r>
      <w:r w:rsidR="00D731AD">
        <w:rPr>
          <w:lang w:val="en-GB"/>
        </w:rPr>
        <w:t xml:space="preserve"> to see the list of data with the selected accident type over particular </w:t>
      </w:r>
      <w:proofErr w:type="gramStart"/>
      <w:r w:rsidR="00D731AD">
        <w:rPr>
          <w:lang w:val="en-GB"/>
        </w:rPr>
        <w:t>time period</w:t>
      </w:r>
      <w:proofErr w:type="gramEnd"/>
      <w:r w:rsidR="00D731AD">
        <w:rPr>
          <w:lang w:val="en-GB"/>
        </w:rPr>
        <w:t>.</w:t>
      </w:r>
      <w:r>
        <w:rPr>
          <w:lang w:val="en-GB"/>
        </w:rPr>
        <w:t xml:space="preserve"> </w:t>
      </w:r>
    </w:p>
    <w:p w14:paraId="3BE363AE" w14:textId="77777777" w:rsidR="00D731AD" w:rsidRPr="006E5516" w:rsidRDefault="00D731AD" w:rsidP="00D731AD">
      <w:pPr>
        <w:pStyle w:val="ListParagraph"/>
        <w:rPr>
          <w:lang w:val="en-GB"/>
        </w:rPr>
      </w:pPr>
    </w:p>
    <w:p w14:paraId="0472706E" w14:textId="4B7948B2" w:rsidR="00444B95" w:rsidRDefault="00740E7C" w:rsidP="00444B95">
      <w:pPr>
        <w:rPr>
          <w:lang w:val="en-GB"/>
        </w:rPr>
      </w:pPr>
      <w:r w:rsidRPr="00740E7C">
        <w:rPr>
          <w:lang w:val="en-GB"/>
        </w:rPr>
        <w:lastRenderedPageBreak/>
        <w:drawing>
          <wp:inline distT="0" distB="0" distL="0" distR="0" wp14:anchorId="06E6A464" wp14:editId="3CAD1A33">
            <wp:extent cx="5490210" cy="2016760"/>
            <wp:effectExtent l="0" t="0" r="0" b="2540"/>
            <wp:docPr id="8585592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55926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90210" cy="201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5B665" w14:textId="77777777" w:rsidR="00D731AD" w:rsidRPr="00444B95" w:rsidRDefault="00D731AD" w:rsidP="00444B95">
      <w:pPr>
        <w:rPr>
          <w:lang w:val="en-GB"/>
        </w:rPr>
      </w:pPr>
    </w:p>
    <w:p w14:paraId="1ACEF231" w14:textId="56FAC780" w:rsidR="00D47609" w:rsidRDefault="00D47609" w:rsidP="008C224D">
      <w:pPr>
        <w:pStyle w:val="Heading2"/>
        <w:numPr>
          <w:ilvl w:val="1"/>
          <w:numId w:val="30"/>
        </w:numPr>
        <w:rPr>
          <w:lang w:val="en-GB"/>
        </w:rPr>
      </w:pPr>
      <w:bookmarkStart w:id="9" w:name="_Toc147998325"/>
      <w:r>
        <w:rPr>
          <w:lang w:val="en-GB"/>
        </w:rPr>
        <w:t>Alcohol-Related Accidents</w:t>
      </w:r>
      <w:bookmarkEnd w:id="9"/>
    </w:p>
    <w:p w14:paraId="325DFF2E" w14:textId="216EEBCC" w:rsidR="00866189" w:rsidRPr="00866189" w:rsidRDefault="00025271" w:rsidP="00866189">
      <w:pPr>
        <w:rPr>
          <w:lang w:val="en-GB"/>
        </w:rPr>
      </w:pPr>
      <w:r>
        <w:rPr>
          <w:lang w:val="en-GB"/>
        </w:rPr>
        <w:t xml:space="preserve">“Alcohol” button is used to </w:t>
      </w:r>
      <w:r w:rsidR="00866189">
        <w:rPr>
          <w:lang w:val="en-GB"/>
        </w:rPr>
        <w:t xml:space="preserve">see the trends of </w:t>
      </w:r>
      <w:r w:rsidR="00F22CCF">
        <w:rPr>
          <w:lang w:val="en-GB"/>
        </w:rPr>
        <w:t xml:space="preserve">impact of alcohol on the accidents. </w:t>
      </w:r>
      <w:r w:rsidR="0068785E">
        <w:rPr>
          <w:lang w:val="en-GB"/>
        </w:rPr>
        <w:t>To see how the trends have changed ove</w:t>
      </w:r>
      <w:r w:rsidR="00112EA8">
        <w:rPr>
          <w:lang w:val="en-GB"/>
        </w:rPr>
        <w:t xml:space="preserve">r time follow the steps below: </w:t>
      </w:r>
    </w:p>
    <w:p w14:paraId="00B1E05D" w14:textId="709D3B2A" w:rsidR="00B769F2" w:rsidRPr="00B769F2" w:rsidRDefault="00B769F2" w:rsidP="00B769F2">
      <w:pPr>
        <w:numPr>
          <w:ilvl w:val="0"/>
          <w:numId w:val="24"/>
        </w:numPr>
        <w:rPr>
          <w:lang w:val="en-GB"/>
        </w:rPr>
      </w:pPr>
      <w:r w:rsidRPr="00B769F2">
        <w:rPr>
          <w:lang w:val="en-GB"/>
        </w:rPr>
        <w:t xml:space="preserve">Click on the </w:t>
      </w:r>
      <w:r w:rsidR="00A765E0">
        <w:rPr>
          <w:lang w:val="en-GB"/>
        </w:rPr>
        <w:t>“</w:t>
      </w:r>
      <w:r w:rsidRPr="00B769F2">
        <w:rPr>
          <w:lang w:val="en-GB"/>
        </w:rPr>
        <w:t>Alcohol</w:t>
      </w:r>
      <w:r w:rsidR="00A765E0">
        <w:rPr>
          <w:lang w:val="en-GB"/>
        </w:rPr>
        <w:t xml:space="preserve">” </w:t>
      </w:r>
      <w:r w:rsidRPr="00B769F2">
        <w:rPr>
          <w:lang w:val="en-GB"/>
        </w:rPr>
        <w:t>button in the navigation bar.</w:t>
      </w:r>
    </w:p>
    <w:p w14:paraId="42F90AE7" w14:textId="77777777" w:rsidR="00B769F2" w:rsidRPr="00B769F2" w:rsidRDefault="00B769F2" w:rsidP="00B769F2">
      <w:pPr>
        <w:numPr>
          <w:ilvl w:val="0"/>
          <w:numId w:val="24"/>
        </w:numPr>
        <w:rPr>
          <w:lang w:val="en-GB"/>
        </w:rPr>
      </w:pPr>
      <w:r w:rsidRPr="00B769F2">
        <w:rPr>
          <w:lang w:val="en-GB"/>
        </w:rPr>
        <w:t>Select a date range.</w:t>
      </w:r>
    </w:p>
    <w:p w14:paraId="672425D2" w14:textId="21299A9E" w:rsidR="00B769F2" w:rsidRDefault="00B769F2" w:rsidP="00B769F2">
      <w:pPr>
        <w:numPr>
          <w:ilvl w:val="0"/>
          <w:numId w:val="24"/>
        </w:numPr>
        <w:rPr>
          <w:lang w:val="en-GB"/>
        </w:rPr>
      </w:pPr>
      <w:r w:rsidRPr="00B769F2">
        <w:rPr>
          <w:lang w:val="en-GB"/>
        </w:rPr>
        <w:t xml:space="preserve">Click the </w:t>
      </w:r>
      <w:r w:rsidR="00A765E0">
        <w:rPr>
          <w:lang w:val="en-GB"/>
        </w:rPr>
        <w:t>“</w:t>
      </w:r>
      <w:r w:rsidRPr="00B769F2">
        <w:rPr>
          <w:lang w:val="en-GB"/>
        </w:rPr>
        <w:t>Create</w:t>
      </w:r>
      <w:r w:rsidR="00A765E0">
        <w:rPr>
          <w:lang w:val="en-GB"/>
        </w:rPr>
        <w:t>”</w:t>
      </w:r>
      <w:r w:rsidRPr="00B769F2">
        <w:rPr>
          <w:lang w:val="en-GB"/>
        </w:rPr>
        <w:t xml:space="preserve"> button to visualize trends in alcohol-related accidents.</w:t>
      </w:r>
    </w:p>
    <w:p w14:paraId="7C883761" w14:textId="77777777" w:rsidR="00337C10" w:rsidRDefault="00337C10" w:rsidP="00337C10">
      <w:pPr>
        <w:ind w:left="720"/>
        <w:rPr>
          <w:lang w:val="en-GB"/>
        </w:rPr>
      </w:pPr>
    </w:p>
    <w:p w14:paraId="679F9ECB" w14:textId="4E662C7C" w:rsidR="005A69DB" w:rsidRDefault="00337C10" w:rsidP="005A69DB">
      <w:pPr>
        <w:ind w:left="360"/>
        <w:rPr>
          <w:lang w:val="en-GB"/>
        </w:rPr>
      </w:pPr>
      <w:r w:rsidRPr="00337C10">
        <w:rPr>
          <w:lang w:val="en-GB"/>
        </w:rPr>
        <w:drawing>
          <wp:inline distT="0" distB="0" distL="0" distR="0" wp14:anchorId="40C56A49" wp14:editId="505E0BF1">
            <wp:extent cx="5490210" cy="1389380"/>
            <wp:effectExtent l="0" t="0" r="0" b="1270"/>
            <wp:docPr id="8592116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21164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90210" cy="138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F6046" w14:textId="77777777" w:rsidR="005C172B" w:rsidRDefault="005C172B" w:rsidP="005C172B">
      <w:pPr>
        <w:ind w:left="720"/>
        <w:rPr>
          <w:lang w:val="en-GB"/>
        </w:rPr>
      </w:pPr>
    </w:p>
    <w:p w14:paraId="5D3123F4" w14:textId="77777777" w:rsidR="00601C12" w:rsidRDefault="00601C12" w:rsidP="005C172B">
      <w:pPr>
        <w:ind w:left="720"/>
        <w:rPr>
          <w:lang w:val="en-GB"/>
        </w:rPr>
      </w:pPr>
    </w:p>
    <w:p w14:paraId="2DA4236B" w14:textId="769DEA63" w:rsidR="005C172B" w:rsidRDefault="005C172B" w:rsidP="008C224D">
      <w:pPr>
        <w:pStyle w:val="Heading2"/>
        <w:numPr>
          <w:ilvl w:val="1"/>
          <w:numId w:val="30"/>
        </w:numPr>
        <w:rPr>
          <w:lang w:val="en-GB"/>
        </w:rPr>
      </w:pPr>
      <w:bookmarkStart w:id="10" w:name="_Toc147998326"/>
      <w:r>
        <w:rPr>
          <w:lang w:val="en-GB"/>
        </w:rPr>
        <w:t>Frequency Of Accident Types</w:t>
      </w:r>
      <w:bookmarkEnd w:id="10"/>
    </w:p>
    <w:p w14:paraId="1A01EE97" w14:textId="565E8C83" w:rsidR="00D21549" w:rsidRPr="00D21549" w:rsidRDefault="00D21549" w:rsidP="00D21549">
      <w:pPr>
        <w:rPr>
          <w:lang w:val="en-GB"/>
        </w:rPr>
      </w:pPr>
      <w:r>
        <w:rPr>
          <w:lang w:val="en-GB"/>
        </w:rPr>
        <w:t xml:space="preserve">Use the </w:t>
      </w:r>
      <w:r>
        <w:rPr>
          <w:lang w:val="en-GB"/>
        </w:rPr>
        <w:t>“</w:t>
      </w:r>
      <w:r w:rsidRPr="000539C2">
        <w:rPr>
          <w:lang w:val="en-GB"/>
        </w:rPr>
        <w:t>Frequency of Accident Types</w:t>
      </w:r>
      <w:r>
        <w:rPr>
          <w:lang w:val="en-GB"/>
        </w:rPr>
        <w:t>”</w:t>
      </w:r>
      <w:r>
        <w:rPr>
          <w:lang w:val="en-GB"/>
        </w:rPr>
        <w:t xml:space="preserve"> to c</w:t>
      </w:r>
      <w:r w:rsidR="000E068C">
        <w:rPr>
          <w:lang w:val="en-GB"/>
        </w:rPr>
        <w:t xml:space="preserve">ompare </w:t>
      </w:r>
      <w:r>
        <w:rPr>
          <w:lang w:val="en-GB"/>
        </w:rPr>
        <w:t xml:space="preserve">how frequently </w:t>
      </w:r>
      <w:r w:rsidR="000E068C">
        <w:rPr>
          <w:lang w:val="en-GB"/>
        </w:rPr>
        <w:t xml:space="preserve">the different accident types have occurred </w:t>
      </w:r>
      <w:r w:rsidR="006E36E1">
        <w:rPr>
          <w:lang w:val="en-GB"/>
        </w:rPr>
        <w:t xml:space="preserve">during the particular </w:t>
      </w:r>
      <w:proofErr w:type="gramStart"/>
      <w:r w:rsidR="006E36E1">
        <w:rPr>
          <w:lang w:val="en-GB"/>
        </w:rPr>
        <w:t>time period</w:t>
      </w:r>
      <w:proofErr w:type="gramEnd"/>
      <w:r w:rsidR="006E36E1">
        <w:rPr>
          <w:lang w:val="en-GB"/>
        </w:rPr>
        <w:t xml:space="preserve">. Follow the steps below to </w:t>
      </w:r>
      <w:r w:rsidR="00996F97">
        <w:rPr>
          <w:lang w:val="en-GB"/>
        </w:rPr>
        <w:t xml:space="preserve">make the comparative analysis: -  </w:t>
      </w:r>
    </w:p>
    <w:p w14:paraId="4F177733" w14:textId="3BA797A2" w:rsidR="000539C2" w:rsidRPr="000539C2" w:rsidRDefault="000539C2" w:rsidP="000539C2">
      <w:pPr>
        <w:pStyle w:val="ListParagraph"/>
        <w:ind w:left="360"/>
        <w:rPr>
          <w:lang w:val="en-GB"/>
        </w:rPr>
      </w:pPr>
      <w:r w:rsidRPr="000539C2">
        <w:rPr>
          <w:lang w:val="en-GB"/>
        </w:rPr>
        <w:t>1.</w:t>
      </w:r>
      <w:r w:rsidRPr="000539C2">
        <w:rPr>
          <w:lang w:val="en-GB"/>
        </w:rPr>
        <w:tab/>
        <w:t xml:space="preserve">Click on the </w:t>
      </w:r>
      <w:r w:rsidR="00A765E0">
        <w:rPr>
          <w:lang w:val="en-GB"/>
        </w:rPr>
        <w:t>“</w:t>
      </w:r>
      <w:r w:rsidRPr="000539C2">
        <w:rPr>
          <w:lang w:val="en-GB"/>
        </w:rPr>
        <w:t>Frequency of Accident Types</w:t>
      </w:r>
      <w:r w:rsidR="00A765E0">
        <w:rPr>
          <w:lang w:val="en-GB"/>
        </w:rPr>
        <w:t>”</w:t>
      </w:r>
      <w:r w:rsidRPr="000539C2">
        <w:rPr>
          <w:lang w:val="en-GB"/>
        </w:rPr>
        <w:t xml:space="preserve"> button in the navigation bar.</w:t>
      </w:r>
    </w:p>
    <w:p w14:paraId="5244B9BD" w14:textId="77777777" w:rsidR="000539C2" w:rsidRPr="000539C2" w:rsidRDefault="000539C2" w:rsidP="000539C2">
      <w:pPr>
        <w:pStyle w:val="ListParagraph"/>
        <w:ind w:left="360"/>
        <w:rPr>
          <w:lang w:val="en-GB"/>
        </w:rPr>
      </w:pPr>
      <w:r w:rsidRPr="000539C2">
        <w:rPr>
          <w:lang w:val="en-GB"/>
        </w:rPr>
        <w:t>2.</w:t>
      </w:r>
      <w:r w:rsidRPr="000539C2">
        <w:rPr>
          <w:lang w:val="en-GB"/>
        </w:rPr>
        <w:tab/>
        <w:t>Specify a date range and an accident type.</w:t>
      </w:r>
    </w:p>
    <w:p w14:paraId="5C7E015B" w14:textId="77777777" w:rsidR="00BB6BA4" w:rsidRDefault="000539C2" w:rsidP="000539C2">
      <w:pPr>
        <w:pStyle w:val="ListParagraph"/>
        <w:ind w:left="360"/>
        <w:rPr>
          <w:lang w:val="en-GB"/>
        </w:rPr>
      </w:pPr>
      <w:r w:rsidRPr="000539C2">
        <w:rPr>
          <w:lang w:val="en-GB"/>
        </w:rPr>
        <w:t>3.</w:t>
      </w:r>
      <w:r w:rsidRPr="000539C2">
        <w:rPr>
          <w:lang w:val="en-GB"/>
        </w:rPr>
        <w:tab/>
        <w:t xml:space="preserve">Click the </w:t>
      </w:r>
      <w:r w:rsidR="00A765E0">
        <w:rPr>
          <w:lang w:val="en-GB"/>
        </w:rPr>
        <w:t>“</w:t>
      </w:r>
      <w:r w:rsidRPr="000539C2">
        <w:rPr>
          <w:lang w:val="en-GB"/>
        </w:rPr>
        <w:t>Create</w:t>
      </w:r>
      <w:r w:rsidR="00A765E0">
        <w:rPr>
          <w:lang w:val="en-GB"/>
        </w:rPr>
        <w:t>”</w:t>
      </w:r>
      <w:r w:rsidRPr="000539C2">
        <w:rPr>
          <w:lang w:val="en-GB"/>
        </w:rPr>
        <w:t xml:space="preserve"> button to generate a chart displaying the frequency of the selected accident type over time.</w:t>
      </w:r>
    </w:p>
    <w:p w14:paraId="7D70DF29" w14:textId="77777777" w:rsidR="00B44AEC" w:rsidRDefault="00B44AEC" w:rsidP="000539C2">
      <w:pPr>
        <w:pStyle w:val="ListParagraph"/>
        <w:ind w:left="360"/>
        <w:rPr>
          <w:lang w:val="en-GB"/>
        </w:rPr>
      </w:pPr>
    </w:p>
    <w:p w14:paraId="7E397BD1" w14:textId="684DE278" w:rsidR="00864840" w:rsidRDefault="00864840" w:rsidP="000539C2">
      <w:pPr>
        <w:pStyle w:val="ListParagraph"/>
        <w:ind w:left="360"/>
        <w:rPr>
          <w:lang w:val="en-GB"/>
        </w:rPr>
      </w:pPr>
      <w:r w:rsidRPr="00864840">
        <w:rPr>
          <w:lang w:val="en-GB"/>
        </w:rPr>
        <w:lastRenderedPageBreak/>
        <w:drawing>
          <wp:inline distT="0" distB="0" distL="0" distR="0" wp14:anchorId="427E1995" wp14:editId="043F0AB5">
            <wp:extent cx="5490210" cy="1406525"/>
            <wp:effectExtent l="0" t="0" r="0" b="3175"/>
            <wp:docPr id="145287140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871401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90210" cy="140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C21CD" w14:textId="7523FD1F" w:rsidR="00125BAF" w:rsidRDefault="00125BAF" w:rsidP="004C1033">
      <w:pPr>
        <w:pStyle w:val="Heading1"/>
        <w:numPr>
          <w:ilvl w:val="0"/>
          <w:numId w:val="25"/>
        </w:numPr>
        <w:rPr>
          <w:lang w:val="en-AU"/>
        </w:rPr>
      </w:pPr>
      <w:bookmarkStart w:id="11" w:name="_Toc147998327"/>
      <w:r w:rsidRPr="00125BAF">
        <w:rPr>
          <w:lang w:val="en-AU"/>
        </w:rPr>
        <w:t>Troubleshooting:</w:t>
      </w:r>
      <w:bookmarkEnd w:id="11"/>
    </w:p>
    <w:p w14:paraId="6C5ED1A5" w14:textId="77777777" w:rsidR="00B06C86" w:rsidRPr="00B06C86" w:rsidRDefault="00B06C86" w:rsidP="00B06C86">
      <w:pPr>
        <w:rPr>
          <w:lang w:val="en-AU"/>
        </w:rPr>
      </w:pPr>
      <w:r w:rsidRPr="00B06C86">
        <w:rPr>
          <w:lang w:val="en-AU"/>
        </w:rPr>
        <w:t>In case you encounter any issues while using the Accident Data Analysis Application, here are some common problems and their solutions:</w:t>
      </w:r>
    </w:p>
    <w:p w14:paraId="0C9D855B" w14:textId="77777777" w:rsidR="00B06C86" w:rsidRPr="00B06C86" w:rsidRDefault="00B06C86" w:rsidP="00B06C86">
      <w:pPr>
        <w:rPr>
          <w:lang w:val="en-AU"/>
        </w:rPr>
      </w:pPr>
    </w:p>
    <w:p w14:paraId="05573FF5" w14:textId="77777777" w:rsidR="00B06C86" w:rsidRPr="00F23EFC" w:rsidRDefault="00B06C86" w:rsidP="00B06C86">
      <w:pPr>
        <w:pStyle w:val="ListParagraph"/>
        <w:numPr>
          <w:ilvl w:val="0"/>
          <w:numId w:val="27"/>
        </w:numPr>
        <w:rPr>
          <w:b/>
          <w:bCs/>
          <w:lang w:val="en-AU"/>
        </w:rPr>
      </w:pPr>
      <w:r w:rsidRPr="00F23EFC">
        <w:rPr>
          <w:b/>
          <w:bCs/>
          <w:lang w:val="en-AU"/>
        </w:rPr>
        <w:t>Issue: Application Not Launching</w:t>
      </w:r>
    </w:p>
    <w:p w14:paraId="4632D835" w14:textId="77777777" w:rsidR="00B06C86" w:rsidRDefault="00B06C86" w:rsidP="00B06C86">
      <w:pPr>
        <w:pStyle w:val="ListParagraph"/>
        <w:rPr>
          <w:lang w:val="en-AU"/>
        </w:rPr>
      </w:pPr>
      <w:r w:rsidRPr="00B06C86">
        <w:rPr>
          <w:lang w:val="en-AU"/>
        </w:rPr>
        <w:t xml:space="preserve">Solution: Ensure that Python and the required libraries (such as </w:t>
      </w:r>
      <w:proofErr w:type="spellStart"/>
      <w:r w:rsidRPr="00B06C86">
        <w:rPr>
          <w:lang w:val="en-AU"/>
        </w:rPr>
        <w:t>wxPython</w:t>
      </w:r>
      <w:proofErr w:type="spellEnd"/>
      <w:r w:rsidRPr="00B06C86">
        <w:rPr>
          <w:lang w:val="en-AU"/>
        </w:rPr>
        <w:t>) are installed on your computer. Verify that you are running the correct Python script (my_app.py) from the appropriate directory.</w:t>
      </w:r>
    </w:p>
    <w:p w14:paraId="59C46321" w14:textId="77777777" w:rsidR="00B06C86" w:rsidRDefault="00B06C86" w:rsidP="00B06C86">
      <w:pPr>
        <w:pStyle w:val="ListParagraph"/>
        <w:rPr>
          <w:lang w:val="en-AU"/>
        </w:rPr>
      </w:pPr>
    </w:p>
    <w:p w14:paraId="5D93363B" w14:textId="77777777" w:rsidR="00B06C86" w:rsidRPr="00F23EFC" w:rsidRDefault="00B06C86" w:rsidP="00B06C86">
      <w:pPr>
        <w:pStyle w:val="ListParagraph"/>
        <w:numPr>
          <w:ilvl w:val="0"/>
          <w:numId w:val="27"/>
        </w:numPr>
        <w:rPr>
          <w:b/>
          <w:bCs/>
          <w:lang w:val="en-AU"/>
        </w:rPr>
      </w:pPr>
      <w:r w:rsidRPr="00F23EFC">
        <w:rPr>
          <w:b/>
          <w:bCs/>
          <w:lang w:val="en-AU"/>
        </w:rPr>
        <w:t>Issue: Data Retrieval Errors</w:t>
      </w:r>
    </w:p>
    <w:p w14:paraId="7BB0E532" w14:textId="2627BD3B" w:rsidR="00B06C86" w:rsidRDefault="00B06C86" w:rsidP="00B06C86">
      <w:pPr>
        <w:pStyle w:val="ListParagraph"/>
        <w:rPr>
          <w:lang w:val="en-AU"/>
        </w:rPr>
      </w:pPr>
      <w:r w:rsidRPr="00B06C86">
        <w:rPr>
          <w:lang w:val="en-AU"/>
        </w:rPr>
        <w:t>Solution: Double-check the date range and other parameters you've selected for analysis. Make sure they are within the available data range.</w:t>
      </w:r>
    </w:p>
    <w:p w14:paraId="485E4D10" w14:textId="77777777" w:rsidR="00F23EFC" w:rsidRPr="00B06C86" w:rsidRDefault="00F23EFC" w:rsidP="00B06C86">
      <w:pPr>
        <w:pStyle w:val="ListParagraph"/>
        <w:rPr>
          <w:lang w:val="en-AU"/>
        </w:rPr>
      </w:pPr>
    </w:p>
    <w:p w14:paraId="100B5EFE" w14:textId="77777777" w:rsidR="00F23EFC" w:rsidRPr="00F23EFC" w:rsidRDefault="00B06C86" w:rsidP="00B06C86">
      <w:pPr>
        <w:pStyle w:val="ListParagraph"/>
        <w:numPr>
          <w:ilvl w:val="0"/>
          <w:numId w:val="27"/>
        </w:numPr>
        <w:rPr>
          <w:b/>
          <w:bCs/>
          <w:lang w:val="en-AU"/>
        </w:rPr>
      </w:pPr>
      <w:r w:rsidRPr="00F23EFC">
        <w:rPr>
          <w:b/>
          <w:bCs/>
          <w:lang w:val="en-AU"/>
        </w:rPr>
        <w:t>Issue: Graph or Chart Display Errors</w:t>
      </w:r>
    </w:p>
    <w:p w14:paraId="470144CD" w14:textId="4C5C67EA" w:rsidR="00333C10" w:rsidRPr="00F23EFC" w:rsidRDefault="00B06C86" w:rsidP="00F23EFC">
      <w:pPr>
        <w:pStyle w:val="ListParagraph"/>
        <w:rPr>
          <w:lang w:val="en-AU"/>
        </w:rPr>
      </w:pPr>
      <w:r w:rsidRPr="00F23EFC">
        <w:rPr>
          <w:lang w:val="en-AU"/>
        </w:rPr>
        <w:t>Solution: Verify that you have selected the correct parameters for chart generation. If the issue persists, contact support for assistance.</w:t>
      </w:r>
    </w:p>
    <w:p w14:paraId="6A797CBA" w14:textId="2181D522" w:rsidR="00125BAF" w:rsidRDefault="00125BAF" w:rsidP="004C1033">
      <w:pPr>
        <w:pStyle w:val="Heading1"/>
        <w:numPr>
          <w:ilvl w:val="0"/>
          <w:numId w:val="25"/>
        </w:numPr>
        <w:rPr>
          <w:lang w:val="en-AU"/>
        </w:rPr>
      </w:pPr>
      <w:r w:rsidRPr="00125BAF">
        <w:rPr>
          <w:lang w:val="en-AU"/>
        </w:rPr>
        <w:t xml:space="preserve"> </w:t>
      </w:r>
      <w:bookmarkStart w:id="12" w:name="_Toc147998328"/>
      <w:r w:rsidRPr="00125BAF">
        <w:rPr>
          <w:lang w:val="en-AU"/>
        </w:rPr>
        <w:t>FAQs:</w:t>
      </w:r>
      <w:bookmarkEnd w:id="12"/>
    </w:p>
    <w:p w14:paraId="1FF39201" w14:textId="77777777" w:rsidR="00B241CE" w:rsidRPr="00B241CE" w:rsidRDefault="00B241CE" w:rsidP="00B241CE">
      <w:pPr>
        <w:rPr>
          <w:lang w:val="en-AU"/>
        </w:rPr>
      </w:pPr>
    </w:p>
    <w:p w14:paraId="32796E36" w14:textId="77777777" w:rsidR="00B241CE" w:rsidRDefault="00B241CE" w:rsidP="00B241CE">
      <w:pPr>
        <w:rPr>
          <w:lang w:val="en-AU"/>
        </w:rPr>
      </w:pPr>
      <w:r w:rsidRPr="00B241CE">
        <w:rPr>
          <w:b/>
          <w:bCs/>
          <w:lang w:val="en-AU"/>
        </w:rPr>
        <w:t>Q: Do I need to install this application?</w:t>
      </w:r>
      <w:r w:rsidRPr="00B241CE">
        <w:rPr>
          <w:lang w:val="en-AU"/>
        </w:rPr>
        <w:t xml:space="preserve"> </w:t>
      </w:r>
    </w:p>
    <w:p w14:paraId="7BB46F51" w14:textId="5E350122" w:rsidR="00B241CE" w:rsidRDefault="00B241CE" w:rsidP="00B241CE">
      <w:pPr>
        <w:rPr>
          <w:lang w:val="en-AU"/>
        </w:rPr>
      </w:pPr>
      <w:r w:rsidRPr="00B241CE">
        <w:rPr>
          <w:lang w:val="en-AU"/>
        </w:rPr>
        <w:t>A: No, the Accident Data Analysis Application does not require installation. It is a Python-based application.</w:t>
      </w:r>
    </w:p>
    <w:p w14:paraId="66F92614" w14:textId="77777777" w:rsidR="00B241CE" w:rsidRPr="00B241CE" w:rsidRDefault="00B241CE" w:rsidP="00B241CE">
      <w:pPr>
        <w:rPr>
          <w:lang w:val="en-AU"/>
        </w:rPr>
      </w:pPr>
    </w:p>
    <w:p w14:paraId="72F9D755" w14:textId="77777777" w:rsidR="00B241CE" w:rsidRDefault="00B241CE" w:rsidP="00B241CE">
      <w:pPr>
        <w:rPr>
          <w:lang w:val="en-AU"/>
        </w:rPr>
      </w:pPr>
      <w:r w:rsidRPr="00B241CE">
        <w:rPr>
          <w:b/>
          <w:bCs/>
          <w:lang w:val="en-AU"/>
        </w:rPr>
        <w:t>Q: How do I change the date range for analysis?</w:t>
      </w:r>
      <w:r w:rsidRPr="00B241CE">
        <w:rPr>
          <w:lang w:val="en-AU"/>
        </w:rPr>
        <w:t xml:space="preserve"> </w:t>
      </w:r>
    </w:p>
    <w:p w14:paraId="541F811E" w14:textId="7F36C393" w:rsidR="00B241CE" w:rsidRDefault="00B241CE" w:rsidP="00B241CE">
      <w:pPr>
        <w:rPr>
          <w:lang w:val="en-AU"/>
        </w:rPr>
      </w:pPr>
      <w:r w:rsidRPr="00B241CE">
        <w:rPr>
          <w:lang w:val="en-AU"/>
        </w:rPr>
        <w:t>A: When prompted, select the "from" and "till" dates from the drop-down menu.</w:t>
      </w:r>
    </w:p>
    <w:p w14:paraId="695963FE" w14:textId="77777777" w:rsidR="00B241CE" w:rsidRPr="00B241CE" w:rsidRDefault="00B241CE" w:rsidP="00B241CE">
      <w:pPr>
        <w:rPr>
          <w:lang w:val="en-AU"/>
        </w:rPr>
      </w:pPr>
    </w:p>
    <w:p w14:paraId="21B3B79E" w14:textId="77777777" w:rsidR="00B241CE" w:rsidRDefault="00B241CE" w:rsidP="00B241CE">
      <w:pPr>
        <w:rPr>
          <w:lang w:val="en-AU"/>
        </w:rPr>
      </w:pPr>
      <w:r w:rsidRPr="00B241CE">
        <w:rPr>
          <w:b/>
          <w:bCs/>
          <w:lang w:val="en-AU"/>
        </w:rPr>
        <w:t xml:space="preserve">Q: Can I export the </w:t>
      </w:r>
      <w:proofErr w:type="spellStart"/>
      <w:r w:rsidRPr="00B241CE">
        <w:rPr>
          <w:b/>
          <w:bCs/>
          <w:lang w:val="en-AU"/>
        </w:rPr>
        <w:t>analyzed</w:t>
      </w:r>
      <w:proofErr w:type="spellEnd"/>
      <w:r w:rsidRPr="00B241CE">
        <w:rPr>
          <w:b/>
          <w:bCs/>
          <w:lang w:val="en-AU"/>
        </w:rPr>
        <w:t xml:space="preserve"> data or charts?</w:t>
      </w:r>
      <w:r w:rsidRPr="00B241CE">
        <w:rPr>
          <w:lang w:val="en-AU"/>
        </w:rPr>
        <w:t xml:space="preserve"> </w:t>
      </w:r>
    </w:p>
    <w:p w14:paraId="57A93E21" w14:textId="0697ED69" w:rsidR="00B241CE" w:rsidRPr="00B241CE" w:rsidRDefault="00B241CE" w:rsidP="00B241CE">
      <w:pPr>
        <w:rPr>
          <w:lang w:val="en-AU"/>
        </w:rPr>
      </w:pPr>
      <w:r w:rsidRPr="00B241CE">
        <w:rPr>
          <w:lang w:val="en-AU"/>
        </w:rPr>
        <w:t>A: Currently, the application does not support data or chart export. You can take screenshots for your records</w:t>
      </w:r>
      <w:r>
        <w:rPr>
          <w:lang w:val="en-AU"/>
        </w:rPr>
        <w:t>.</w:t>
      </w:r>
    </w:p>
    <w:p w14:paraId="1AD7E4F9" w14:textId="77777777" w:rsidR="00B241CE" w:rsidRPr="00B241CE" w:rsidRDefault="00B241CE" w:rsidP="00B241CE">
      <w:pPr>
        <w:rPr>
          <w:lang w:val="en-AU"/>
        </w:rPr>
      </w:pPr>
    </w:p>
    <w:p w14:paraId="5846C9E9" w14:textId="04468D3D" w:rsidR="00125BAF" w:rsidRDefault="00125BAF" w:rsidP="004C1033">
      <w:pPr>
        <w:pStyle w:val="Heading1"/>
        <w:numPr>
          <w:ilvl w:val="0"/>
          <w:numId w:val="25"/>
        </w:numPr>
        <w:rPr>
          <w:lang w:val="en-AU"/>
        </w:rPr>
      </w:pPr>
      <w:r w:rsidRPr="00125BAF">
        <w:rPr>
          <w:lang w:val="en-AU"/>
        </w:rPr>
        <w:t xml:space="preserve"> </w:t>
      </w:r>
      <w:bookmarkStart w:id="13" w:name="_Toc147998329"/>
      <w:r w:rsidRPr="00125BAF">
        <w:rPr>
          <w:lang w:val="en-AU"/>
        </w:rPr>
        <w:t>Conclusion:</w:t>
      </w:r>
      <w:bookmarkEnd w:id="13"/>
    </w:p>
    <w:p w14:paraId="6296AE7F" w14:textId="4AB3DF17" w:rsidR="00125BAF" w:rsidRPr="00125BAF" w:rsidRDefault="008A1F96" w:rsidP="00A84BB5">
      <w:pPr>
        <w:rPr>
          <w:lang w:val="en-AU"/>
        </w:rPr>
      </w:pPr>
      <w:r w:rsidRPr="008A1F96">
        <w:t>In conclusion, the Accident Data Analysis Application is a powerful tool for analyzing accident data effectively. It provides various functionalities to help you explore accident-related trends and statistics. We hope this user manual has been helpful in guiding you through the features and usage of the application. Your feedback is valuable to us</w:t>
      </w:r>
      <w:r w:rsidR="00A84BB5">
        <w:t>.</w:t>
      </w:r>
    </w:p>
    <w:p w14:paraId="53B73C95" w14:textId="5983E483" w:rsidR="008A27E5" w:rsidRDefault="00125BAF" w:rsidP="004C1033">
      <w:pPr>
        <w:pStyle w:val="Heading1"/>
        <w:numPr>
          <w:ilvl w:val="0"/>
          <w:numId w:val="25"/>
        </w:numPr>
        <w:rPr>
          <w:lang w:val="en-AU"/>
        </w:rPr>
      </w:pPr>
      <w:r w:rsidRPr="00125BAF">
        <w:rPr>
          <w:lang w:val="en-AU"/>
        </w:rPr>
        <w:lastRenderedPageBreak/>
        <w:t xml:space="preserve"> </w:t>
      </w:r>
      <w:bookmarkStart w:id="14" w:name="_Toc147998330"/>
      <w:r w:rsidRPr="00125BAF">
        <w:rPr>
          <w:lang w:val="en-AU"/>
        </w:rPr>
        <w:t>Glossary:</w:t>
      </w:r>
      <w:bookmarkEnd w:id="14"/>
    </w:p>
    <w:p w14:paraId="002AE8AA" w14:textId="77777777" w:rsidR="00C774AA" w:rsidRPr="00C774AA" w:rsidRDefault="00C774AA" w:rsidP="00C774AA">
      <w:pPr>
        <w:rPr>
          <w:lang w:val="en-AU"/>
        </w:rPr>
      </w:pPr>
      <w:r w:rsidRPr="00C774AA">
        <w:rPr>
          <w:lang w:val="en-AU"/>
        </w:rPr>
        <w:t>The Glossary section is meant to define any technical terms or acronyms used in the manual. Here's an example:</w:t>
      </w:r>
    </w:p>
    <w:p w14:paraId="092C6B46" w14:textId="77777777" w:rsidR="00C774AA" w:rsidRPr="00C774AA" w:rsidRDefault="00C774AA" w:rsidP="00C774AA">
      <w:pPr>
        <w:numPr>
          <w:ilvl w:val="0"/>
          <w:numId w:val="28"/>
        </w:numPr>
        <w:rPr>
          <w:lang w:val="en-AU"/>
        </w:rPr>
      </w:pPr>
      <w:r w:rsidRPr="00C774AA">
        <w:rPr>
          <w:b/>
          <w:bCs/>
          <w:lang w:val="en-AU"/>
        </w:rPr>
        <w:t>Python:</w:t>
      </w:r>
      <w:r w:rsidRPr="00C774AA">
        <w:rPr>
          <w:lang w:val="en-AU"/>
        </w:rPr>
        <w:t xml:space="preserve"> A high-level programming language used for developing applications like this one.</w:t>
      </w:r>
    </w:p>
    <w:p w14:paraId="081C01AD" w14:textId="77777777" w:rsidR="00C774AA" w:rsidRPr="00C774AA" w:rsidRDefault="00C774AA" w:rsidP="00C774AA">
      <w:pPr>
        <w:numPr>
          <w:ilvl w:val="0"/>
          <w:numId w:val="28"/>
        </w:numPr>
        <w:rPr>
          <w:lang w:val="en-AU"/>
        </w:rPr>
      </w:pPr>
      <w:proofErr w:type="spellStart"/>
      <w:r w:rsidRPr="00C774AA">
        <w:rPr>
          <w:b/>
          <w:bCs/>
          <w:lang w:val="en-AU"/>
        </w:rPr>
        <w:t>wxPython</w:t>
      </w:r>
      <w:proofErr w:type="spellEnd"/>
      <w:r w:rsidRPr="00C774AA">
        <w:rPr>
          <w:b/>
          <w:bCs/>
          <w:lang w:val="en-AU"/>
        </w:rPr>
        <w:t>:</w:t>
      </w:r>
      <w:r w:rsidRPr="00C774AA">
        <w:rPr>
          <w:lang w:val="en-AU"/>
        </w:rPr>
        <w:t xml:space="preserve"> A cross-platform GUI toolkit for the Python language.</w:t>
      </w:r>
    </w:p>
    <w:p w14:paraId="3578EFE7" w14:textId="77777777" w:rsidR="00C774AA" w:rsidRPr="00C774AA" w:rsidRDefault="00C774AA" w:rsidP="00C774AA">
      <w:pPr>
        <w:numPr>
          <w:ilvl w:val="0"/>
          <w:numId w:val="28"/>
        </w:numPr>
        <w:rPr>
          <w:lang w:val="en-AU"/>
        </w:rPr>
      </w:pPr>
      <w:r w:rsidRPr="00C774AA">
        <w:rPr>
          <w:b/>
          <w:bCs/>
          <w:lang w:val="en-AU"/>
        </w:rPr>
        <w:t>Data Retrieval:</w:t>
      </w:r>
      <w:r w:rsidRPr="00C774AA">
        <w:rPr>
          <w:lang w:val="en-AU"/>
        </w:rPr>
        <w:t xml:space="preserve"> The process of obtaining accident data from the dataset for analysis.</w:t>
      </w:r>
    </w:p>
    <w:p w14:paraId="7B9845FD" w14:textId="77777777" w:rsidR="00C774AA" w:rsidRPr="00C774AA" w:rsidRDefault="00C774AA" w:rsidP="00C774AA">
      <w:pPr>
        <w:numPr>
          <w:ilvl w:val="0"/>
          <w:numId w:val="28"/>
        </w:numPr>
        <w:rPr>
          <w:lang w:val="en-AU"/>
        </w:rPr>
      </w:pPr>
      <w:r w:rsidRPr="00C774AA">
        <w:rPr>
          <w:b/>
          <w:bCs/>
          <w:lang w:val="en-AU"/>
        </w:rPr>
        <w:t>Hourly Trends:</w:t>
      </w:r>
      <w:r w:rsidRPr="00C774AA">
        <w:rPr>
          <w:lang w:val="en-AU"/>
        </w:rPr>
        <w:t xml:space="preserve"> Analysis of accident frequency over different hours of the day.</w:t>
      </w:r>
    </w:p>
    <w:p w14:paraId="1BC1E263" w14:textId="77777777" w:rsidR="00C774AA" w:rsidRPr="00C774AA" w:rsidRDefault="00C774AA" w:rsidP="00C774AA">
      <w:pPr>
        <w:numPr>
          <w:ilvl w:val="0"/>
          <w:numId w:val="28"/>
        </w:numPr>
        <w:rPr>
          <w:lang w:val="en-AU"/>
        </w:rPr>
      </w:pPr>
      <w:r w:rsidRPr="00C774AA">
        <w:rPr>
          <w:b/>
          <w:bCs/>
          <w:lang w:val="en-AU"/>
        </w:rPr>
        <w:t>Data Source:</w:t>
      </w:r>
      <w:r w:rsidRPr="00C774AA">
        <w:rPr>
          <w:lang w:val="en-AU"/>
        </w:rPr>
        <w:t xml:space="preserve"> The origin of the accident dataset, providing information about where the data comes from.</w:t>
      </w:r>
    </w:p>
    <w:p w14:paraId="390F9C5C" w14:textId="77777777" w:rsidR="00C774AA" w:rsidRPr="00C774AA" w:rsidRDefault="00C774AA" w:rsidP="00C774AA">
      <w:pPr>
        <w:rPr>
          <w:lang w:val="en-AU"/>
        </w:rPr>
      </w:pPr>
    </w:p>
    <w:sectPr w:rsidR="00C774AA" w:rsidRPr="00C774AA" w:rsidSect="00FF6C62">
      <w:pgSz w:w="12240" w:h="15840"/>
      <w:pgMar w:top="1440" w:right="1797" w:bottom="1440" w:left="1797" w:header="709" w:footer="709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94F27"/>
    <w:multiLevelType w:val="hybridMultilevel"/>
    <w:tmpl w:val="7E9C937A"/>
    <w:lvl w:ilvl="0" w:tplc="0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C24FD6"/>
    <w:multiLevelType w:val="multilevel"/>
    <w:tmpl w:val="0FFEE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E627AEC"/>
    <w:multiLevelType w:val="hybridMultilevel"/>
    <w:tmpl w:val="D77ADCCA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62671AF"/>
    <w:multiLevelType w:val="multilevel"/>
    <w:tmpl w:val="0B7E5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9686A22"/>
    <w:multiLevelType w:val="multilevel"/>
    <w:tmpl w:val="C7B64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97D7897"/>
    <w:multiLevelType w:val="multilevel"/>
    <w:tmpl w:val="F0C8E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C192332"/>
    <w:multiLevelType w:val="multilevel"/>
    <w:tmpl w:val="BA189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4C13ADE"/>
    <w:multiLevelType w:val="multilevel"/>
    <w:tmpl w:val="38AA5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4FE4D90"/>
    <w:multiLevelType w:val="multilevel"/>
    <w:tmpl w:val="A0E61EB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25100498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07D55E6"/>
    <w:multiLevelType w:val="multilevel"/>
    <w:tmpl w:val="33128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1C34590"/>
    <w:multiLevelType w:val="multilevel"/>
    <w:tmpl w:val="F37C7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5D87037"/>
    <w:multiLevelType w:val="multilevel"/>
    <w:tmpl w:val="74988F6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9912C4E"/>
    <w:multiLevelType w:val="multilevel"/>
    <w:tmpl w:val="C9323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04A2A71"/>
    <w:multiLevelType w:val="hybridMultilevel"/>
    <w:tmpl w:val="C486E7B0"/>
    <w:lvl w:ilvl="0" w:tplc="0C090011">
      <w:start w:val="1"/>
      <w:numFmt w:val="decimal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06A66D2"/>
    <w:multiLevelType w:val="multilevel"/>
    <w:tmpl w:val="A822C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2770D87"/>
    <w:multiLevelType w:val="multilevel"/>
    <w:tmpl w:val="2A206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2B72E0A"/>
    <w:multiLevelType w:val="multilevel"/>
    <w:tmpl w:val="F0A23A0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47097AA7"/>
    <w:multiLevelType w:val="multilevel"/>
    <w:tmpl w:val="B65429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38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495C137E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01863DF"/>
    <w:multiLevelType w:val="multilevel"/>
    <w:tmpl w:val="52D8B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9CD4386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D7F0E2F"/>
    <w:multiLevelType w:val="hybridMultilevel"/>
    <w:tmpl w:val="2C728836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E106207"/>
    <w:multiLevelType w:val="multilevel"/>
    <w:tmpl w:val="024A0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EBA6242"/>
    <w:multiLevelType w:val="multilevel"/>
    <w:tmpl w:val="885A5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12C188D"/>
    <w:multiLevelType w:val="hybridMultilevel"/>
    <w:tmpl w:val="F45C05C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33B07EB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9B81363"/>
    <w:multiLevelType w:val="hybridMultilevel"/>
    <w:tmpl w:val="013E0544"/>
    <w:lvl w:ilvl="0" w:tplc="0C09000F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6F333F2A"/>
    <w:multiLevelType w:val="multilevel"/>
    <w:tmpl w:val="26CCCE7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7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7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8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72" w:hanging="1800"/>
      </w:pPr>
      <w:rPr>
        <w:rFonts w:hint="default"/>
      </w:rPr>
    </w:lvl>
  </w:abstractNum>
  <w:abstractNum w:abstractNumId="29" w15:restartNumberingAfterBreak="0">
    <w:nsid w:val="79E774FB"/>
    <w:multiLevelType w:val="multilevel"/>
    <w:tmpl w:val="48926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7C3A04AC"/>
    <w:multiLevelType w:val="multilevel"/>
    <w:tmpl w:val="C2A25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44375834">
    <w:abstractNumId w:val="11"/>
  </w:num>
  <w:num w:numId="2" w16cid:durableId="151022834">
    <w:abstractNumId w:val="7"/>
  </w:num>
  <w:num w:numId="3" w16cid:durableId="474416285">
    <w:abstractNumId w:val="20"/>
  </w:num>
  <w:num w:numId="4" w16cid:durableId="1511137814">
    <w:abstractNumId w:val="13"/>
  </w:num>
  <w:num w:numId="5" w16cid:durableId="1231961860">
    <w:abstractNumId w:val="23"/>
  </w:num>
  <w:num w:numId="6" w16cid:durableId="562714051">
    <w:abstractNumId w:val="16"/>
  </w:num>
  <w:num w:numId="7" w16cid:durableId="258098243">
    <w:abstractNumId w:val="24"/>
  </w:num>
  <w:num w:numId="8" w16cid:durableId="962808980">
    <w:abstractNumId w:val="30"/>
  </w:num>
  <w:num w:numId="9" w16cid:durableId="1405108148">
    <w:abstractNumId w:val="5"/>
  </w:num>
  <w:num w:numId="10" w16cid:durableId="1328629007">
    <w:abstractNumId w:val="3"/>
  </w:num>
  <w:num w:numId="11" w16cid:durableId="1324041234">
    <w:abstractNumId w:val="1"/>
  </w:num>
  <w:num w:numId="12" w16cid:durableId="218322752">
    <w:abstractNumId w:val="4"/>
  </w:num>
  <w:num w:numId="13" w16cid:durableId="2051762561">
    <w:abstractNumId w:val="29"/>
  </w:num>
  <w:num w:numId="14" w16cid:durableId="1565994784">
    <w:abstractNumId w:val="15"/>
  </w:num>
  <w:num w:numId="15" w16cid:durableId="1562717735">
    <w:abstractNumId w:val="6"/>
  </w:num>
  <w:num w:numId="16" w16cid:durableId="585068378">
    <w:abstractNumId w:val="18"/>
  </w:num>
  <w:num w:numId="17" w16cid:durableId="1985161223">
    <w:abstractNumId w:val="26"/>
  </w:num>
  <w:num w:numId="18" w16cid:durableId="606472547">
    <w:abstractNumId w:val="14"/>
  </w:num>
  <w:num w:numId="19" w16cid:durableId="704209939">
    <w:abstractNumId w:val="0"/>
  </w:num>
  <w:num w:numId="20" w16cid:durableId="1821994328">
    <w:abstractNumId w:val="19"/>
  </w:num>
  <w:num w:numId="21" w16cid:durableId="1082333153">
    <w:abstractNumId w:val="12"/>
  </w:num>
  <w:num w:numId="22" w16cid:durableId="1751346872">
    <w:abstractNumId w:val="9"/>
  </w:num>
  <w:num w:numId="23" w16cid:durableId="1922594117">
    <w:abstractNumId w:val="28"/>
  </w:num>
  <w:num w:numId="24" w16cid:durableId="619840313">
    <w:abstractNumId w:val="21"/>
  </w:num>
  <w:num w:numId="25" w16cid:durableId="1830708624">
    <w:abstractNumId w:val="22"/>
  </w:num>
  <w:num w:numId="26" w16cid:durableId="375012531">
    <w:abstractNumId w:val="2"/>
  </w:num>
  <w:num w:numId="27" w16cid:durableId="976492905">
    <w:abstractNumId w:val="25"/>
  </w:num>
  <w:num w:numId="28" w16cid:durableId="642077026">
    <w:abstractNumId w:val="10"/>
  </w:num>
  <w:num w:numId="29" w16cid:durableId="461388436">
    <w:abstractNumId w:val="27"/>
  </w:num>
  <w:num w:numId="30" w16cid:durableId="19866237">
    <w:abstractNumId w:val="8"/>
  </w:num>
  <w:num w:numId="31" w16cid:durableId="174984317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41F"/>
    <w:rsid w:val="00007640"/>
    <w:rsid w:val="00014370"/>
    <w:rsid w:val="00025271"/>
    <w:rsid w:val="00034D52"/>
    <w:rsid w:val="00036804"/>
    <w:rsid w:val="00042C5B"/>
    <w:rsid w:val="000539C2"/>
    <w:rsid w:val="00066FED"/>
    <w:rsid w:val="0007504B"/>
    <w:rsid w:val="000A07B5"/>
    <w:rsid w:val="000A1678"/>
    <w:rsid w:val="000E068C"/>
    <w:rsid w:val="000E0AD2"/>
    <w:rsid w:val="000E551C"/>
    <w:rsid w:val="000E7D08"/>
    <w:rsid w:val="00112EA8"/>
    <w:rsid w:val="00125BAF"/>
    <w:rsid w:val="00132EED"/>
    <w:rsid w:val="00133D84"/>
    <w:rsid w:val="00152CF9"/>
    <w:rsid w:val="00195272"/>
    <w:rsid w:val="001F5246"/>
    <w:rsid w:val="00210DD9"/>
    <w:rsid w:val="00213FA8"/>
    <w:rsid w:val="002A3B61"/>
    <w:rsid w:val="002B40DE"/>
    <w:rsid w:val="002C1E24"/>
    <w:rsid w:val="00332391"/>
    <w:rsid w:val="00333C10"/>
    <w:rsid w:val="00337C10"/>
    <w:rsid w:val="0037431F"/>
    <w:rsid w:val="003747AB"/>
    <w:rsid w:val="00386B55"/>
    <w:rsid w:val="003D1852"/>
    <w:rsid w:val="003F0A54"/>
    <w:rsid w:val="003F1A82"/>
    <w:rsid w:val="00444B95"/>
    <w:rsid w:val="004478A3"/>
    <w:rsid w:val="004608B9"/>
    <w:rsid w:val="00466677"/>
    <w:rsid w:val="0048294A"/>
    <w:rsid w:val="00495A62"/>
    <w:rsid w:val="004A5525"/>
    <w:rsid w:val="004C1033"/>
    <w:rsid w:val="005126BD"/>
    <w:rsid w:val="005152BF"/>
    <w:rsid w:val="00561159"/>
    <w:rsid w:val="00563CB1"/>
    <w:rsid w:val="00571668"/>
    <w:rsid w:val="005A69DB"/>
    <w:rsid w:val="005B48BD"/>
    <w:rsid w:val="005B53D0"/>
    <w:rsid w:val="005C172B"/>
    <w:rsid w:val="005F5FF7"/>
    <w:rsid w:val="006013AF"/>
    <w:rsid w:val="00601C12"/>
    <w:rsid w:val="00673C62"/>
    <w:rsid w:val="0068785E"/>
    <w:rsid w:val="0069329F"/>
    <w:rsid w:val="006B1FD2"/>
    <w:rsid w:val="006C1E97"/>
    <w:rsid w:val="006D657A"/>
    <w:rsid w:val="006E36E1"/>
    <w:rsid w:val="006E3CD8"/>
    <w:rsid w:val="006E5516"/>
    <w:rsid w:val="00740E7C"/>
    <w:rsid w:val="007D1D41"/>
    <w:rsid w:val="007F06CF"/>
    <w:rsid w:val="007F5AA2"/>
    <w:rsid w:val="00815B35"/>
    <w:rsid w:val="00827CDA"/>
    <w:rsid w:val="00853ABA"/>
    <w:rsid w:val="00853DA2"/>
    <w:rsid w:val="00864840"/>
    <w:rsid w:val="00866189"/>
    <w:rsid w:val="00866D14"/>
    <w:rsid w:val="00872F59"/>
    <w:rsid w:val="008A1F96"/>
    <w:rsid w:val="008A27E5"/>
    <w:rsid w:val="008C224D"/>
    <w:rsid w:val="008D04D8"/>
    <w:rsid w:val="009224A4"/>
    <w:rsid w:val="009254C7"/>
    <w:rsid w:val="009876C5"/>
    <w:rsid w:val="00992224"/>
    <w:rsid w:val="00995D43"/>
    <w:rsid w:val="00996F97"/>
    <w:rsid w:val="009B2F3F"/>
    <w:rsid w:val="009F1BCF"/>
    <w:rsid w:val="00A1013C"/>
    <w:rsid w:val="00A14CB9"/>
    <w:rsid w:val="00A765E0"/>
    <w:rsid w:val="00A84BB5"/>
    <w:rsid w:val="00AC2661"/>
    <w:rsid w:val="00B06C86"/>
    <w:rsid w:val="00B241CE"/>
    <w:rsid w:val="00B4031A"/>
    <w:rsid w:val="00B4467B"/>
    <w:rsid w:val="00B44AEC"/>
    <w:rsid w:val="00B769F2"/>
    <w:rsid w:val="00B96BB1"/>
    <w:rsid w:val="00BB6BA4"/>
    <w:rsid w:val="00C4241F"/>
    <w:rsid w:val="00C504D8"/>
    <w:rsid w:val="00C774AA"/>
    <w:rsid w:val="00D21549"/>
    <w:rsid w:val="00D30D27"/>
    <w:rsid w:val="00D47609"/>
    <w:rsid w:val="00D476CE"/>
    <w:rsid w:val="00D52998"/>
    <w:rsid w:val="00D67F0E"/>
    <w:rsid w:val="00D731AD"/>
    <w:rsid w:val="00D76F19"/>
    <w:rsid w:val="00D92752"/>
    <w:rsid w:val="00D95197"/>
    <w:rsid w:val="00EA1436"/>
    <w:rsid w:val="00EA29C8"/>
    <w:rsid w:val="00EC2150"/>
    <w:rsid w:val="00F22CCF"/>
    <w:rsid w:val="00F23EFC"/>
    <w:rsid w:val="00F254A9"/>
    <w:rsid w:val="00F55815"/>
    <w:rsid w:val="00F605F3"/>
    <w:rsid w:val="00F62566"/>
    <w:rsid w:val="00FA78ED"/>
    <w:rsid w:val="00FB7632"/>
    <w:rsid w:val="00FE6592"/>
    <w:rsid w:val="00FF6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72A613E"/>
  <w15:chartTrackingRefBased/>
  <w15:docId w15:val="{250CF1D6-52E6-479E-B418-079B17D60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0"/>
      <w:sz w:val="24"/>
      <w:szCs w:val="24"/>
      <w:lang w:val="en-US" w:eastAsia="zh-C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96BB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6FE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F6C62"/>
    <w:rPr>
      <w:rFonts w:asciiTheme="minorHAnsi" w:eastAsiaTheme="minorEastAsia" w:hAnsiTheme="minorHAnsi" w:cstheme="minorBidi"/>
      <w:kern w:val="0"/>
      <w:sz w:val="22"/>
      <w:szCs w:val="22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FF6C62"/>
    <w:rPr>
      <w:rFonts w:asciiTheme="minorHAnsi" w:eastAsiaTheme="minorEastAsia" w:hAnsiTheme="minorHAnsi" w:cstheme="minorBidi"/>
      <w:kern w:val="0"/>
      <w:sz w:val="22"/>
      <w:szCs w:val="22"/>
      <w:lang w:val="en-US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B96BB1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US" w:eastAsia="zh-CN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B96BB1"/>
    <w:pPr>
      <w:spacing w:line="259" w:lineRule="auto"/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56115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61159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66FED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en-US" w:eastAsia="zh-C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0E7D08"/>
  </w:style>
  <w:style w:type="paragraph" w:styleId="ListParagraph">
    <w:name w:val="List Paragraph"/>
    <w:basedOn w:val="Normal"/>
    <w:uiPriority w:val="34"/>
    <w:qFormat/>
    <w:rsid w:val="000E7D08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BB6BA4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400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0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0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8</Pages>
  <Words>972</Words>
  <Characters>6082</Characters>
  <Application>Microsoft Office Word</Application>
  <DocSecurity>0</DocSecurity>
  <Lines>50</Lines>
  <Paragraphs>14</Paragraphs>
  <ScaleCrop>false</ScaleCrop>
  <Company/>
  <LinksUpToDate>false</LinksUpToDate>
  <CharactersWithSpaces>7040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Manual</dc:title>
  <dc:subject>ACCIDENT DATA ANALYSIS APPLICATION</dc:subject>
  <dc:creator>Harmol Kaur</dc:creator>
  <cp:keywords/>
  <dc:description/>
  <cp:lastModifiedBy>Harmol Kaur</cp:lastModifiedBy>
  <cp:revision>6</cp:revision>
  <dcterms:created xsi:type="dcterms:W3CDTF">2023-10-12T00:08:00Z</dcterms:created>
  <dcterms:modified xsi:type="dcterms:W3CDTF">2023-10-12T00:18:00Z</dcterms:modified>
</cp:coreProperties>
</file>