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85E1" w14:textId="77777777" w:rsidR="00605407" w:rsidRPr="00605407" w:rsidRDefault="00605407" w:rsidP="00605407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605407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What a class is</w:t>
      </w:r>
    </w:p>
    <w:p w14:paraId="1E38B7A5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0EA038C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Classes are the user defined data types that represent the </w:t>
      </w:r>
      <w:r w:rsidRPr="0060540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state</w:t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and </w:t>
      </w:r>
      <w:r w:rsidRPr="0060540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behaviour</w:t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of an object. State represents the properties and </w:t>
      </w:r>
      <w:r w:rsidRPr="0060540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behaviour</w:t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is the action that objects can perform.</w:t>
      </w:r>
    </w:p>
    <w:p w14:paraId="2C96CABB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2FEC3C9B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Classes can be declared using the following access specifiers that limit the accessibility of classes to other classes, however some classes </w:t>
      </w:r>
      <w:proofErr w:type="gramStart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does</w:t>
      </w:r>
      <w:proofErr w:type="gramEnd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not require any access modifiers.</w:t>
      </w:r>
    </w:p>
    <w:p w14:paraId="14DDCF08" w14:textId="77777777" w:rsidR="00605407" w:rsidRPr="00605407" w:rsidRDefault="00605407" w:rsidP="006054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Public</w:t>
      </w:r>
    </w:p>
    <w:p w14:paraId="1C5C1108" w14:textId="77777777" w:rsidR="00605407" w:rsidRPr="00605407" w:rsidRDefault="00605407" w:rsidP="006054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Private</w:t>
      </w:r>
    </w:p>
    <w:p w14:paraId="130614B2" w14:textId="77777777" w:rsidR="00605407" w:rsidRPr="00605407" w:rsidRDefault="00605407" w:rsidP="006054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Protected</w:t>
      </w:r>
    </w:p>
    <w:p w14:paraId="6B54B602" w14:textId="77777777" w:rsidR="00605407" w:rsidRPr="00605407" w:rsidRDefault="00605407" w:rsidP="006054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Internal</w:t>
      </w:r>
    </w:p>
    <w:p w14:paraId="2BD75BE8" w14:textId="77777777" w:rsidR="00605407" w:rsidRPr="00605407" w:rsidRDefault="00605407" w:rsidP="006054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Protected internal</w:t>
      </w:r>
    </w:p>
    <w:p w14:paraId="7FEDA82C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To learn the details of access specifiers please refer to the following article of mine:</w:t>
      </w:r>
    </w:p>
    <w:p w14:paraId="5B599878" w14:textId="77777777" w:rsidR="00605407" w:rsidRPr="00605407" w:rsidRDefault="00605407" w:rsidP="006054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hyperlink r:id="rId5" w:history="1">
        <w:r w:rsidRPr="00605407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en-IN"/>
          </w:rPr>
          <w:t>Access Modifiers in C#</w:t>
        </w:r>
      </w:hyperlink>
    </w:p>
    <w:p w14:paraId="173B106F" w14:textId="77777777" w:rsidR="00605407" w:rsidRPr="00605407" w:rsidRDefault="00605407" w:rsidP="00605407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For example:</w:t>
      </w:r>
    </w:p>
    <w:p w14:paraId="4FF227D3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public class Accounts</w:t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{</w:t>
      </w:r>
    </w:p>
    <w:p w14:paraId="17EE97A8" w14:textId="77777777" w:rsidR="00605407" w:rsidRPr="00605407" w:rsidRDefault="00605407" w:rsidP="00605407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}</w:t>
      </w:r>
    </w:p>
    <w:p w14:paraId="373CBEE1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Some Key points about classes</w:t>
      </w:r>
    </w:p>
    <w:p w14:paraId="30739614" w14:textId="77777777" w:rsidR="00605407" w:rsidRPr="00605407" w:rsidRDefault="00605407" w:rsidP="006054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Classes are reference types that hold the object created dynamically in a heap.</w:t>
      </w:r>
    </w:p>
    <w:p w14:paraId="5D515D06" w14:textId="77777777" w:rsidR="00605407" w:rsidRPr="00605407" w:rsidRDefault="00605407" w:rsidP="006054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All classes have a base type of </w:t>
      </w:r>
      <w:proofErr w:type="spellStart"/>
      <w:r w:rsidRPr="0060540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System.Object</w:t>
      </w:r>
      <w:proofErr w:type="spellEnd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.</w:t>
      </w:r>
    </w:p>
    <w:p w14:paraId="156A8E44" w14:textId="77777777" w:rsidR="00605407" w:rsidRPr="00605407" w:rsidRDefault="00605407" w:rsidP="006054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default access modifier of a class is </w:t>
      </w:r>
      <w:r w:rsidRPr="0060540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Internal</w:t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.</w:t>
      </w:r>
    </w:p>
    <w:p w14:paraId="33E08D70" w14:textId="77777777" w:rsidR="00605407" w:rsidRPr="00605407" w:rsidRDefault="00605407" w:rsidP="006054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default access modifier of methods and variables is </w:t>
      </w:r>
      <w:r w:rsidRPr="0060540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Private</w:t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.</w:t>
      </w:r>
    </w:p>
    <w:p w14:paraId="489EC725" w14:textId="77777777" w:rsidR="00605407" w:rsidRPr="00605407" w:rsidRDefault="00605407" w:rsidP="006054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Directly inside the namespaces declarations of private classes are not allowed.</w:t>
      </w:r>
    </w:p>
    <w:p w14:paraId="0E4ABEE5" w14:textId="77777777" w:rsidR="00605407" w:rsidRPr="00605407" w:rsidRDefault="00605407" w:rsidP="00605407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following are types of classes in C#:</w:t>
      </w:r>
    </w:p>
    <w:p w14:paraId="648A129C" w14:textId="118CA83C" w:rsidR="00605407" w:rsidRPr="00605407" w:rsidRDefault="00605407" w:rsidP="0060540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03B9966D" wp14:editId="7343F7F7">
            <wp:extent cx="5457825" cy="1266825"/>
            <wp:effectExtent l="0" t="0" r="9525" b="952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FF8C616" w14:textId="77777777" w:rsidR="00605407" w:rsidRPr="00605407" w:rsidRDefault="00605407" w:rsidP="00605407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605407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What an Abstract class is</w:t>
      </w:r>
    </w:p>
    <w:p w14:paraId="25D4048C" w14:textId="77777777" w:rsidR="00605407" w:rsidRPr="00605407" w:rsidRDefault="00605407" w:rsidP="00605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F3E6F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An Abstract class is a class that provides a common definition to the </w:t>
      </w:r>
      <w:proofErr w:type="gramStart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subclasses</w:t>
      </w:r>
      <w:proofErr w:type="gramEnd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and this is the type of class whose object is not created.</w:t>
      </w:r>
    </w:p>
    <w:p w14:paraId="30CAFE6B" w14:textId="77777777" w:rsidR="00605407" w:rsidRPr="00605407" w:rsidRDefault="00605407" w:rsidP="00605407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Some key points of Abstract classes are: </w:t>
      </w:r>
    </w:p>
    <w:p w14:paraId="768F1D65" w14:textId="77777777" w:rsidR="00605407" w:rsidRPr="00605407" w:rsidRDefault="00605407" w:rsidP="00605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Abstract classes are declared using the abstract keyword.</w:t>
      </w:r>
    </w:p>
    <w:p w14:paraId="6B679351" w14:textId="77777777" w:rsidR="00605407" w:rsidRPr="00605407" w:rsidRDefault="00605407" w:rsidP="00605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We cannot create an object of an abstract class.</w:t>
      </w:r>
    </w:p>
    <w:p w14:paraId="7F8B6C5A" w14:textId="77777777" w:rsidR="00605407" w:rsidRPr="00605407" w:rsidRDefault="00605407" w:rsidP="00605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If you want to use it then it must be inherited in a subclass.</w:t>
      </w:r>
    </w:p>
    <w:p w14:paraId="22C8C87C" w14:textId="77777777" w:rsidR="00605407" w:rsidRPr="00605407" w:rsidRDefault="00605407" w:rsidP="00605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An Abstract class contains both abstract and non-abstract methods.</w:t>
      </w:r>
    </w:p>
    <w:p w14:paraId="0BC00668" w14:textId="77777777" w:rsidR="00605407" w:rsidRPr="00605407" w:rsidRDefault="00605407" w:rsidP="00605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methods inside the abstract class can either have an implementation or no implementation.</w:t>
      </w:r>
    </w:p>
    <w:p w14:paraId="60C27096" w14:textId="77777777" w:rsidR="00605407" w:rsidRPr="00605407" w:rsidRDefault="00605407" w:rsidP="00605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We can inherit two abstract classes; in this case the base class method implementation is optional. </w:t>
      </w:r>
    </w:p>
    <w:p w14:paraId="1E661C29" w14:textId="77777777" w:rsidR="00605407" w:rsidRPr="00605407" w:rsidRDefault="00605407" w:rsidP="00605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An Abstract class has only one subclass.</w:t>
      </w:r>
    </w:p>
    <w:p w14:paraId="4E53196D" w14:textId="77777777" w:rsidR="00605407" w:rsidRPr="00605407" w:rsidRDefault="00605407" w:rsidP="00605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Methods inside the abstract class cannot be private.</w:t>
      </w:r>
    </w:p>
    <w:p w14:paraId="65033DD7" w14:textId="77777777" w:rsidR="00605407" w:rsidRPr="00605407" w:rsidRDefault="00605407" w:rsidP="00605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If there is at least one method abstract in a </w:t>
      </w:r>
      <w:proofErr w:type="gramStart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class</w:t>
      </w:r>
      <w:proofErr w:type="gramEnd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then the class must be abstract.</w:t>
      </w:r>
    </w:p>
    <w:p w14:paraId="486859BD" w14:textId="77777777" w:rsidR="00605407" w:rsidRPr="00605407" w:rsidRDefault="00605407" w:rsidP="00605407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For example:</w:t>
      </w:r>
    </w:p>
    <w:p w14:paraId="6647926E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abstract class Accounts</w:t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{</w:t>
      </w:r>
    </w:p>
    <w:p w14:paraId="62C97FF1" w14:textId="77777777" w:rsidR="00605407" w:rsidRPr="00605407" w:rsidRDefault="00605407" w:rsidP="00605407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}</w:t>
      </w:r>
    </w:p>
    <w:p w14:paraId="673E35A9" w14:textId="77777777" w:rsidR="00605407" w:rsidRPr="00605407" w:rsidRDefault="00605407" w:rsidP="00605407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605407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Partial Classes</w:t>
      </w:r>
    </w:p>
    <w:p w14:paraId="589D90ED" w14:textId="77777777" w:rsidR="00605407" w:rsidRPr="00605407" w:rsidRDefault="00605407" w:rsidP="00605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b/>
          <w:bCs/>
          <w:color w:val="212121"/>
          <w:sz w:val="24"/>
          <w:szCs w:val="24"/>
          <w:shd w:val="clear" w:color="auto" w:fill="FFFFFF"/>
          <w:lang w:eastAsia="en-IN"/>
        </w:rPr>
        <w:t> </w:t>
      </w:r>
    </w:p>
    <w:p w14:paraId="2FCDA998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It is a type of class that allows dividing their properties, methods and events into multiple source files and at compile time these files are combined into a single class.</w:t>
      </w:r>
    </w:p>
    <w:p w14:paraId="7FEFE95B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following are some key points:</w:t>
      </w:r>
    </w:p>
    <w:p w14:paraId="31D850A7" w14:textId="77777777" w:rsidR="00605407" w:rsidRPr="00605407" w:rsidRDefault="00605407" w:rsidP="006054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All the parts of the partial class must be prefixed with the partial keyword.</w:t>
      </w:r>
    </w:p>
    <w:p w14:paraId="529AF59A" w14:textId="77777777" w:rsidR="00605407" w:rsidRPr="00605407" w:rsidRDefault="00605407" w:rsidP="006054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If you seal a specific part of a partial class then the entire class is sealed, the same as for an abstract class.</w:t>
      </w:r>
    </w:p>
    <w:p w14:paraId="1DCCF41B" w14:textId="77777777" w:rsidR="00605407" w:rsidRPr="00605407" w:rsidRDefault="00605407" w:rsidP="006054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Inheritance cannot be applied on partial classes.</w:t>
      </w:r>
    </w:p>
    <w:p w14:paraId="5ABD7D82" w14:textId="77777777" w:rsidR="00605407" w:rsidRPr="00605407" w:rsidRDefault="00605407" w:rsidP="006054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The classes that are written in two class files are </w:t>
      </w:r>
      <w:proofErr w:type="gramStart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combined together</w:t>
      </w:r>
      <w:proofErr w:type="gramEnd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at run time.</w:t>
      </w:r>
    </w:p>
    <w:p w14:paraId="3284CBEE" w14:textId="77777777" w:rsidR="00605407" w:rsidRPr="00605407" w:rsidRDefault="00605407" w:rsidP="00605407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For example:</w:t>
      </w:r>
    </w:p>
    <w:p w14:paraId="2B902BED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partial class Accounts</w:t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{</w:t>
      </w:r>
    </w:p>
    <w:p w14:paraId="54F1DAFE" w14:textId="77777777" w:rsidR="00605407" w:rsidRPr="00605407" w:rsidRDefault="00605407" w:rsidP="00605407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}</w:t>
      </w:r>
    </w:p>
    <w:p w14:paraId="5D6B2F71" w14:textId="77777777" w:rsidR="00605407" w:rsidRPr="00605407" w:rsidRDefault="00605407" w:rsidP="00605407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605407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Sealed Class</w:t>
      </w:r>
    </w:p>
    <w:p w14:paraId="7407F4D7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 </w:t>
      </w:r>
    </w:p>
    <w:p w14:paraId="7048C06F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 Sealed class is a class  that cannot be inherited and used to restrict the properties.</w:t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 </w:t>
      </w:r>
    </w:p>
    <w:p w14:paraId="320B448E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following are some key points:</w:t>
      </w:r>
    </w:p>
    <w:p w14:paraId="7551DA84" w14:textId="77777777" w:rsidR="00605407" w:rsidRPr="00605407" w:rsidRDefault="00605407" w:rsidP="006054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 Sealed class is created using the sealed keyword.</w:t>
      </w:r>
    </w:p>
    <w:p w14:paraId="6038FF79" w14:textId="77777777" w:rsidR="00605407" w:rsidRPr="00605407" w:rsidRDefault="00605407" w:rsidP="006054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Access modifiers are not applied to a sealed class.</w:t>
      </w:r>
    </w:p>
    <w:p w14:paraId="05ADB92D" w14:textId="77777777" w:rsidR="00605407" w:rsidRPr="00605407" w:rsidRDefault="00605407" w:rsidP="006054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To access the sealed </w:t>
      </w:r>
      <w:proofErr w:type="gramStart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members</w:t>
      </w:r>
      <w:proofErr w:type="gramEnd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we must create an object of the class.</w:t>
      </w:r>
    </w:p>
    <w:p w14:paraId="74A59C41" w14:textId="77777777" w:rsidR="00605407" w:rsidRPr="00605407" w:rsidRDefault="00605407" w:rsidP="00605407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For example:</w:t>
      </w:r>
    </w:p>
    <w:p w14:paraId="10687090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sealed class Accounts</w:t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{</w:t>
      </w:r>
    </w:p>
    <w:p w14:paraId="11B2FD09" w14:textId="77777777" w:rsidR="00605407" w:rsidRPr="00605407" w:rsidRDefault="00605407" w:rsidP="00605407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}</w:t>
      </w:r>
    </w:p>
    <w:p w14:paraId="1AA20901" w14:textId="77777777" w:rsidR="00605407" w:rsidRPr="00605407" w:rsidRDefault="00605407" w:rsidP="00605407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605407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Static Class</w:t>
      </w:r>
    </w:p>
    <w:p w14:paraId="554030D2" w14:textId="77777777" w:rsidR="00605407" w:rsidRPr="00605407" w:rsidRDefault="00605407" w:rsidP="00605407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It is the type of class that cannot be instantiated, in </w:t>
      </w:r>
      <w:proofErr w:type="spellStart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oher</w:t>
      </w:r>
      <w:proofErr w:type="spellEnd"/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words we cannot create an object of that class using the new keyword, such that class members can be called directly using their class name.</w:t>
      </w:r>
    </w:p>
    <w:p w14:paraId="1A9DD0BE" w14:textId="77777777" w:rsidR="00605407" w:rsidRPr="00605407" w:rsidRDefault="00605407" w:rsidP="00605407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following are some key points:</w:t>
      </w:r>
    </w:p>
    <w:p w14:paraId="335DC471" w14:textId="77777777" w:rsidR="00605407" w:rsidRPr="00605407" w:rsidRDefault="00605407" w:rsidP="006054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Created using the static keyword.</w:t>
      </w:r>
    </w:p>
    <w:p w14:paraId="2F45FE77" w14:textId="77777777" w:rsidR="00605407" w:rsidRPr="00605407" w:rsidRDefault="00605407" w:rsidP="006054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Inside a static class only static members are allowed, in other words everything inside the static class must be static.</w:t>
      </w:r>
    </w:p>
    <w:p w14:paraId="2B3FE5C9" w14:textId="77777777" w:rsidR="00605407" w:rsidRPr="00605407" w:rsidRDefault="00605407" w:rsidP="006054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We cannot create an object of the static class.</w:t>
      </w:r>
    </w:p>
    <w:p w14:paraId="4D5F1F98" w14:textId="77777777" w:rsidR="00605407" w:rsidRPr="00605407" w:rsidRDefault="00605407" w:rsidP="006054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 Static class cannot be inherited.</w:t>
      </w:r>
    </w:p>
    <w:p w14:paraId="554BE04F" w14:textId="77777777" w:rsidR="00605407" w:rsidRPr="00605407" w:rsidRDefault="00605407" w:rsidP="006054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It allows only a static constructor to be declared.</w:t>
      </w:r>
    </w:p>
    <w:p w14:paraId="5AE92B96" w14:textId="77777777" w:rsidR="00605407" w:rsidRPr="00605407" w:rsidRDefault="00605407" w:rsidP="006054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 methods of the static class can be called using the class name without creating the instance.</w:t>
      </w:r>
    </w:p>
    <w:p w14:paraId="3E3A011E" w14:textId="77777777" w:rsidR="00605407" w:rsidRPr="00605407" w:rsidRDefault="00605407" w:rsidP="00605407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For example:</w:t>
      </w:r>
    </w:p>
    <w:p w14:paraId="5249BDC1" w14:textId="77777777" w:rsidR="00605407" w:rsidRPr="00605407" w:rsidRDefault="00605407" w:rsidP="006054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static class Accounts</w:t>
      </w: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{</w:t>
      </w:r>
    </w:p>
    <w:p w14:paraId="7201777E" w14:textId="77777777" w:rsidR="00605407" w:rsidRPr="00605407" w:rsidRDefault="00605407" w:rsidP="00605407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05407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}</w:t>
      </w:r>
    </w:p>
    <w:p w14:paraId="71BC22B9" w14:textId="77777777" w:rsidR="00F72964" w:rsidRDefault="00F72964"/>
    <w:sectPr w:rsidR="00F72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44F"/>
    <w:multiLevelType w:val="multilevel"/>
    <w:tmpl w:val="8D82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25167"/>
    <w:multiLevelType w:val="multilevel"/>
    <w:tmpl w:val="4B9C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869DF"/>
    <w:multiLevelType w:val="multilevel"/>
    <w:tmpl w:val="A5C2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B3A70"/>
    <w:multiLevelType w:val="multilevel"/>
    <w:tmpl w:val="1AB0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37C1E"/>
    <w:multiLevelType w:val="multilevel"/>
    <w:tmpl w:val="CC92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62079"/>
    <w:multiLevelType w:val="multilevel"/>
    <w:tmpl w:val="DB6A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C33F23"/>
    <w:multiLevelType w:val="multilevel"/>
    <w:tmpl w:val="D43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351C93"/>
    <w:multiLevelType w:val="multilevel"/>
    <w:tmpl w:val="E91A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07"/>
    <w:rsid w:val="00605407"/>
    <w:rsid w:val="00F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E9E6"/>
  <w15:chartTrackingRefBased/>
  <w15:docId w15:val="{0049ACEF-2111-4FA3-B10E-4C725E8C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54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054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5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4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6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7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603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1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-sharpcorner.com/blogs/access-modifiers-in-c-shar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Kusakiya</dc:creator>
  <cp:keywords/>
  <dc:description/>
  <cp:lastModifiedBy>Jignesh Kusakiya</cp:lastModifiedBy>
  <cp:revision>1</cp:revision>
  <dcterms:created xsi:type="dcterms:W3CDTF">2021-10-27T08:27:00Z</dcterms:created>
  <dcterms:modified xsi:type="dcterms:W3CDTF">2021-10-27T08:29:00Z</dcterms:modified>
</cp:coreProperties>
</file>