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7C" w:rsidRDefault="004949F4">
      <w:r>
        <w:t>Random Interview Questions &amp; Answers.</w:t>
      </w:r>
    </w:p>
    <w:p w:rsidR="004949F4" w:rsidRDefault="004949F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Inheritance :</w:t>
      </w:r>
    </w:p>
    <w:p w:rsidR="004949F4" w:rsidRDefault="004949F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Inheritance, together with encapsulation and polymorphism, is one of the three primary characteristics of object-oriented programming. </w:t>
      </w:r>
    </w:p>
    <w:p w:rsidR="004949F4" w:rsidRDefault="004949F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Inheritance enables you to create new classes that reuse, extend, and modify the behavior defined in other classes. </w:t>
      </w:r>
    </w:p>
    <w:p w:rsidR="004949F4" w:rsidRDefault="004949F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class whose members are inherited is called the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base class</w:t>
      </w:r>
      <w:r>
        <w:rPr>
          <w:rFonts w:ascii="Segoe UI" w:hAnsi="Segoe UI" w:cs="Segoe UI"/>
          <w:color w:val="171717"/>
          <w:shd w:val="clear" w:color="auto" w:fill="FFFFFF"/>
        </w:rPr>
        <w:t>, and the class that inherits those members is called the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derived class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:rsidR="004949F4" w:rsidRDefault="004949F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 derived class can have only one direct base class. However, inheritance is transitive. If </w:t>
      </w:r>
      <w:r>
        <w:rPr>
          <w:rStyle w:val="HTMLCode"/>
          <w:rFonts w:ascii="Consolas" w:eastAsiaTheme="minorHAnsi" w:hAnsi="Consolas" w:cs="Consolas"/>
          <w:color w:val="171717"/>
        </w:rPr>
        <w:t>ClassC</w:t>
      </w:r>
      <w:r>
        <w:rPr>
          <w:rFonts w:ascii="Segoe UI" w:hAnsi="Segoe UI" w:cs="Segoe UI"/>
          <w:color w:val="171717"/>
          <w:shd w:val="clear" w:color="auto" w:fill="FFFFFF"/>
        </w:rPr>
        <w:t> is derived from </w:t>
      </w:r>
      <w:r>
        <w:rPr>
          <w:rStyle w:val="HTMLCode"/>
          <w:rFonts w:ascii="Consolas" w:eastAsiaTheme="minorHAnsi" w:hAnsi="Consolas" w:cs="Consolas"/>
          <w:color w:val="171717"/>
        </w:rPr>
        <w:t>ClassB</w:t>
      </w:r>
      <w:r>
        <w:rPr>
          <w:rFonts w:ascii="Segoe UI" w:hAnsi="Segoe UI" w:cs="Segoe UI"/>
          <w:color w:val="171717"/>
          <w:shd w:val="clear" w:color="auto" w:fill="FFFFFF"/>
        </w:rPr>
        <w:t>, and </w:t>
      </w:r>
      <w:r>
        <w:rPr>
          <w:rStyle w:val="HTMLCode"/>
          <w:rFonts w:ascii="Consolas" w:eastAsiaTheme="minorHAnsi" w:hAnsi="Consolas" w:cs="Consolas"/>
          <w:color w:val="171717"/>
        </w:rPr>
        <w:t>ClassB</w:t>
      </w:r>
      <w:r>
        <w:rPr>
          <w:rFonts w:ascii="Segoe UI" w:hAnsi="Segoe UI" w:cs="Segoe UI"/>
          <w:color w:val="171717"/>
          <w:shd w:val="clear" w:color="auto" w:fill="FFFFFF"/>
        </w:rPr>
        <w:t> is derived from </w:t>
      </w:r>
      <w:r>
        <w:rPr>
          <w:rStyle w:val="HTMLCode"/>
          <w:rFonts w:ascii="Consolas" w:eastAsiaTheme="minorHAnsi" w:hAnsi="Consolas" w:cs="Consolas"/>
          <w:color w:val="171717"/>
        </w:rPr>
        <w:t>ClassA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>
        <w:rPr>
          <w:rStyle w:val="HTMLCode"/>
          <w:rFonts w:ascii="Consolas" w:eastAsiaTheme="minorHAnsi" w:hAnsi="Consolas" w:cs="Consolas"/>
          <w:color w:val="171717"/>
        </w:rPr>
        <w:t>ClassC</w:t>
      </w:r>
      <w:r>
        <w:rPr>
          <w:rFonts w:ascii="Segoe UI" w:hAnsi="Segoe UI" w:cs="Segoe UI"/>
          <w:color w:val="171717"/>
          <w:shd w:val="clear" w:color="auto" w:fill="FFFFFF"/>
        </w:rPr>
        <w:t> inherits the members declared in </w:t>
      </w:r>
      <w:r>
        <w:rPr>
          <w:rStyle w:val="HTMLCode"/>
          <w:rFonts w:ascii="Consolas" w:eastAsiaTheme="minorHAnsi" w:hAnsi="Consolas" w:cs="Consolas"/>
          <w:color w:val="171717"/>
        </w:rPr>
        <w:t>ClassB</w:t>
      </w:r>
      <w:r>
        <w:rPr>
          <w:rFonts w:ascii="Segoe UI" w:hAnsi="Segoe UI" w:cs="Segoe UI"/>
          <w:color w:val="171717"/>
          <w:shd w:val="clear" w:color="auto" w:fill="FFFFFF"/>
        </w:rPr>
        <w:t> and </w:t>
      </w:r>
      <w:r>
        <w:rPr>
          <w:rStyle w:val="HTMLCode"/>
          <w:rFonts w:ascii="Consolas" w:eastAsiaTheme="minorHAnsi" w:hAnsi="Consolas" w:cs="Consolas"/>
          <w:color w:val="171717"/>
        </w:rPr>
        <w:t>ClassA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732956" w:rsidRDefault="00732956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Conceptually, a derived class is a specialization of the base class. For example, if you have a base class </w:t>
      </w:r>
      <w:r>
        <w:rPr>
          <w:rStyle w:val="HTMLCode"/>
          <w:rFonts w:ascii="Consolas" w:eastAsiaTheme="minorHAnsi" w:hAnsi="Consolas" w:cs="Consolas"/>
          <w:color w:val="171717"/>
        </w:rPr>
        <w:t>Animal</w:t>
      </w:r>
      <w:r>
        <w:rPr>
          <w:rFonts w:ascii="Segoe UI" w:hAnsi="Segoe UI" w:cs="Segoe UI"/>
          <w:color w:val="171717"/>
          <w:shd w:val="clear" w:color="auto" w:fill="FFFFFF"/>
        </w:rPr>
        <w:t>, you might have one derived class that is named </w:t>
      </w:r>
      <w:r>
        <w:rPr>
          <w:rStyle w:val="HTMLCode"/>
          <w:rFonts w:ascii="Consolas" w:eastAsiaTheme="minorHAnsi" w:hAnsi="Consolas" w:cs="Consolas"/>
          <w:color w:val="171717"/>
        </w:rPr>
        <w:t>Mammal</w:t>
      </w:r>
      <w:r>
        <w:rPr>
          <w:rFonts w:ascii="Segoe UI" w:hAnsi="Segoe UI" w:cs="Segoe UI"/>
          <w:color w:val="171717"/>
          <w:shd w:val="clear" w:color="auto" w:fill="FFFFFF"/>
        </w:rPr>
        <w:t> and another derived class that is named </w:t>
      </w:r>
      <w:r>
        <w:rPr>
          <w:rStyle w:val="HTMLCode"/>
          <w:rFonts w:ascii="Consolas" w:eastAsiaTheme="minorHAnsi" w:hAnsi="Consolas" w:cs="Consolas"/>
          <w:color w:val="171717"/>
        </w:rPr>
        <w:t>Reptile</w:t>
      </w:r>
      <w:r>
        <w:rPr>
          <w:rFonts w:ascii="Segoe UI" w:hAnsi="Segoe UI" w:cs="Segoe UI"/>
          <w:color w:val="171717"/>
          <w:shd w:val="clear" w:color="auto" w:fill="FFFFFF"/>
        </w:rPr>
        <w:t>. A </w:t>
      </w:r>
      <w:r>
        <w:rPr>
          <w:rStyle w:val="HTMLCode"/>
          <w:rFonts w:ascii="Consolas" w:eastAsiaTheme="minorHAnsi" w:hAnsi="Consolas" w:cs="Consolas"/>
          <w:color w:val="171717"/>
        </w:rPr>
        <w:t>Mammal</w:t>
      </w:r>
      <w:r>
        <w:rPr>
          <w:rFonts w:ascii="Segoe UI" w:hAnsi="Segoe UI" w:cs="Segoe UI"/>
          <w:color w:val="171717"/>
          <w:shd w:val="clear" w:color="auto" w:fill="FFFFFF"/>
        </w:rPr>
        <w:t> is an </w:t>
      </w:r>
      <w:r>
        <w:rPr>
          <w:rStyle w:val="HTMLCode"/>
          <w:rFonts w:ascii="Consolas" w:eastAsiaTheme="minorHAnsi" w:hAnsi="Consolas" w:cs="Consolas"/>
          <w:color w:val="171717"/>
        </w:rPr>
        <w:t>Animal</w:t>
      </w:r>
      <w:r>
        <w:rPr>
          <w:rFonts w:ascii="Segoe UI" w:hAnsi="Segoe UI" w:cs="Segoe UI"/>
          <w:color w:val="171717"/>
          <w:shd w:val="clear" w:color="auto" w:fill="FFFFFF"/>
        </w:rPr>
        <w:t>, and a </w:t>
      </w:r>
      <w:r>
        <w:rPr>
          <w:rStyle w:val="HTMLCode"/>
          <w:rFonts w:ascii="Consolas" w:eastAsiaTheme="minorHAnsi" w:hAnsi="Consolas" w:cs="Consolas"/>
          <w:color w:val="171717"/>
        </w:rPr>
        <w:t>Reptile</w:t>
      </w:r>
      <w:r>
        <w:rPr>
          <w:rFonts w:ascii="Segoe UI" w:hAnsi="Segoe UI" w:cs="Segoe UI"/>
          <w:color w:val="171717"/>
          <w:shd w:val="clear" w:color="auto" w:fill="FFFFFF"/>
        </w:rPr>
        <w:t> is an </w:t>
      </w:r>
      <w:r>
        <w:rPr>
          <w:rStyle w:val="HTMLCode"/>
          <w:rFonts w:ascii="Consolas" w:eastAsiaTheme="minorHAnsi" w:hAnsi="Consolas" w:cs="Consolas"/>
          <w:color w:val="171717"/>
        </w:rPr>
        <w:t>Animal</w:t>
      </w:r>
      <w:r>
        <w:rPr>
          <w:rFonts w:ascii="Segoe UI" w:hAnsi="Segoe UI" w:cs="Segoe UI"/>
          <w:color w:val="171717"/>
          <w:shd w:val="clear" w:color="auto" w:fill="FFFFFF"/>
        </w:rPr>
        <w:t>, but each derived class represents different specializations of the base class.</w:t>
      </w:r>
    </w:p>
    <w:p w:rsidR="00732956" w:rsidRDefault="00732956"/>
    <w:sectPr w:rsidR="00732956" w:rsidSect="004949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49F4"/>
    <w:rsid w:val="002E507C"/>
    <w:rsid w:val="004949F4"/>
    <w:rsid w:val="00732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949F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94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 11</dc:creator>
  <cp:lastModifiedBy>Soft 11</cp:lastModifiedBy>
  <cp:revision>3</cp:revision>
  <dcterms:created xsi:type="dcterms:W3CDTF">2021-12-28T07:30:00Z</dcterms:created>
  <dcterms:modified xsi:type="dcterms:W3CDTF">2021-12-28T07:33:00Z</dcterms:modified>
</cp:coreProperties>
</file>