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EC471" w14:textId="77777777" w:rsidR="00BC19FD" w:rsidRPr="00BC19FD" w:rsidRDefault="00BC19FD" w:rsidP="00BC19FD">
      <w:pPr>
        <w:spacing w:line="480" w:lineRule="auto"/>
        <w:jc w:val="center"/>
        <w:rPr>
          <w:rFonts w:ascii="Times New Roman" w:hAnsi="Times New Roman" w:cs="Times New Roman"/>
        </w:rPr>
      </w:pPr>
      <w:r w:rsidRPr="00BC19FD">
        <w:rPr>
          <w:rFonts w:ascii="Times New Roman" w:hAnsi="Times New Roman" w:cs="Times New Roman"/>
          <w:b/>
          <w:bCs/>
        </w:rPr>
        <w:t>Design Decisions for 3D Scene in OpenGL</w:t>
      </w:r>
    </w:p>
    <w:p w14:paraId="384495A8" w14:textId="131E69DF" w:rsidR="00BC19FD" w:rsidRPr="00756FE4" w:rsidRDefault="00BC19FD" w:rsidP="00756FE4">
      <w:pPr>
        <w:spacing w:line="480" w:lineRule="auto"/>
        <w:ind w:firstLine="720"/>
        <w:rPr>
          <w:rFonts w:ascii="Times New Roman" w:hAnsi="Times New Roman" w:cs="Times New Roman"/>
        </w:rPr>
      </w:pPr>
      <w:r w:rsidRPr="00BC19FD">
        <w:rPr>
          <w:rFonts w:ascii="Times New Roman" w:hAnsi="Times New Roman" w:cs="Times New Roman"/>
        </w:rPr>
        <w:t>For my CS 330 final project, I developed a 3D scene that replicates a 2D image using OpenGL. This project required creating detailed 3D objects, applying realistic textures and lighting, and setting up camera navigation for user interaction.</w:t>
      </w:r>
      <w:r w:rsidR="00756FE4">
        <w:rPr>
          <w:rFonts w:ascii="Times New Roman" w:hAnsi="Times New Roman" w:cs="Times New Roman"/>
        </w:rPr>
        <w:t xml:space="preserve"> </w:t>
      </w:r>
      <w:r w:rsidRPr="00BC19FD">
        <w:rPr>
          <w:rFonts w:ascii="Times New Roman" w:hAnsi="Times New Roman" w:cs="Times New Roman"/>
        </w:rPr>
        <w:t xml:space="preserve">The scene includes several objects: a floor plane, a </w:t>
      </w:r>
      <w:r>
        <w:rPr>
          <w:rFonts w:ascii="Times New Roman" w:hAnsi="Times New Roman" w:cs="Times New Roman"/>
        </w:rPr>
        <w:t xml:space="preserve">small glass </w:t>
      </w:r>
      <w:r w:rsidRPr="00BC19FD">
        <w:rPr>
          <w:rFonts w:ascii="Times New Roman" w:hAnsi="Times New Roman" w:cs="Times New Roman"/>
        </w:rPr>
        <w:t xml:space="preserve">vase, a </w:t>
      </w:r>
      <w:r>
        <w:rPr>
          <w:rFonts w:ascii="Times New Roman" w:hAnsi="Times New Roman" w:cs="Times New Roman"/>
        </w:rPr>
        <w:t xml:space="preserve">water </w:t>
      </w:r>
      <w:r w:rsidRPr="00BC19FD">
        <w:rPr>
          <w:rFonts w:ascii="Times New Roman" w:hAnsi="Times New Roman" w:cs="Times New Roman"/>
        </w:rPr>
        <w:t xml:space="preserve">jug, a trash can, </w:t>
      </w:r>
      <w:r>
        <w:rPr>
          <w:rFonts w:ascii="Times New Roman" w:hAnsi="Times New Roman" w:cs="Times New Roman"/>
        </w:rPr>
        <w:t>a small hand weight</w:t>
      </w:r>
      <w:r w:rsidRPr="00BC19FD">
        <w:rPr>
          <w:rFonts w:ascii="Times New Roman" w:hAnsi="Times New Roman" w:cs="Times New Roman"/>
        </w:rPr>
        <w:t xml:space="preserve">, and a </w:t>
      </w:r>
      <w:r>
        <w:rPr>
          <w:rFonts w:ascii="Times New Roman" w:hAnsi="Times New Roman" w:cs="Times New Roman"/>
        </w:rPr>
        <w:t>3DS handheld</w:t>
      </w:r>
      <w:r w:rsidR="00756FE4">
        <w:rPr>
          <w:rFonts w:ascii="Times New Roman" w:hAnsi="Times New Roman" w:cs="Times New Roman"/>
        </w:rPr>
        <w:t xml:space="preserve"> system</w:t>
      </w:r>
      <w:r w:rsidRPr="00BC19F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I chose these objects because I thought </w:t>
      </w:r>
      <w:r w:rsidR="00A00EB3">
        <w:rPr>
          <w:rFonts w:ascii="Times New Roman" w:hAnsi="Times New Roman" w:cs="Times New Roman"/>
        </w:rPr>
        <w:t>they</w:t>
      </w:r>
      <w:r>
        <w:rPr>
          <w:rFonts w:ascii="Times New Roman" w:hAnsi="Times New Roman" w:cs="Times New Roman"/>
        </w:rPr>
        <w:t xml:space="preserve"> would give a nice mixture of shapes, sizes, and textures</w:t>
      </w:r>
      <w:r w:rsidR="00A00EB3">
        <w:rPr>
          <w:rFonts w:ascii="Times New Roman" w:hAnsi="Times New Roman" w:cs="Times New Roman"/>
        </w:rPr>
        <w:t xml:space="preserve"> to recreate</w:t>
      </w:r>
      <w:r>
        <w:rPr>
          <w:rFonts w:ascii="Times New Roman" w:hAnsi="Times New Roman" w:cs="Times New Roman"/>
        </w:rPr>
        <w:t>.</w:t>
      </w:r>
      <w:r w:rsidR="00650C8C">
        <w:rPr>
          <w:rFonts w:ascii="Times New Roman" w:hAnsi="Times New Roman" w:cs="Times New Roman"/>
        </w:rPr>
        <w:t xml:space="preserve"> Below are descriptions of the shapes used for my objects:</w:t>
      </w:r>
    </w:p>
    <w:p w14:paraId="6AE62E14" w14:textId="695010B7" w:rsidR="00A00EB3" w:rsidRPr="00A00EB3" w:rsidRDefault="00A00EB3" w:rsidP="00A00EB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00EB3">
        <w:rPr>
          <w:rFonts w:ascii="Times New Roman" w:hAnsi="Times New Roman" w:cs="Times New Roman"/>
        </w:rPr>
        <w:t>The vase was created using a sphere for the body, a cylinder for the neck, and two torus shapes for the top lip and bottom edge.</w:t>
      </w:r>
    </w:p>
    <w:p w14:paraId="1B82A463" w14:textId="0D65F74B" w:rsidR="00A00EB3" w:rsidRPr="00A00EB3" w:rsidRDefault="00A00EB3" w:rsidP="00A00EB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00EB3">
        <w:rPr>
          <w:rFonts w:ascii="Times New Roman" w:hAnsi="Times New Roman" w:cs="Times New Roman"/>
        </w:rPr>
        <w:t xml:space="preserve">The trash can was </w:t>
      </w:r>
      <w:r w:rsidR="00A568E2">
        <w:rPr>
          <w:rFonts w:ascii="Times New Roman" w:hAnsi="Times New Roman" w:cs="Times New Roman"/>
        </w:rPr>
        <w:t xml:space="preserve">made </w:t>
      </w:r>
      <w:r w:rsidRPr="00A00EB3">
        <w:rPr>
          <w:rFonts w:ascii="Times New Roman" w:hAnsi="Times New Roman" w:cs="Times New Roman"/>
        </w:rPr>
        <w:t xml:space="preserve">with a tapered cylinder for the main body, a torus for the top ring, </w:t>
      </w:r>
      <w:r w:rsidR="00A568E2">
        <w:rPr>
          <w:rFonts w:ascii="Times New Roman" w:hAnsi="Times New Roman" w:cs="Times New Roman"/>
        </w:rPr>
        <w:t xml:space="preserve">and </w:t>
      </w:r>
      <w:r w:rsidRPr="00A00EB3">
        <w:rPr>
          <w:rFonts w:ascii="Times New Roman" w:hAnsi="Times New Roman" w:cs="Times New Roman"/>
        </w:rPr>
        <w:t>another torus for the bottom ring.</w:t>
      </w:r>
    </w:p>
    <w:p w14:paraId="754330E4" w14:textId="18652A6E" w:rsidR="00A00EB3" w:rsidRPr="00A00EB3" w:rsidRDefault="00A00EB3" w:rsidP="00A00EB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00EB3">
        <w:rPr>
          <w:rFonts w:ascii="Times New Roman" w:hAnsi="Times New Roman" w:cs="Times New Roman"/>
        </w:rPr>
        <w:t>The jug was composed of a cylinder for the body, a tapered cylinder for the neck, a smaller cylinder for the top ring, and a torus for the lower body ring.</w:t>
      </w:r>
    </w:p>
    <w:p w14:paraId="2DB782C1" w14:textId="46788151" w:rsidR="00A00EB3" w:rsidRPr="00A00EB3" w:rsidRDefault="00A00EB3" w:rsidP="00A00EB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00EB3">
        <w:rPr>
          <w:rFonts w:ascii="Times New Roman" w:hAnsi="Times New Roman" w:cs="Times New Roman"/>
        </w:rPr>
        <w:t>The weights were assembled with a cylinder for the handle, two boxes for the weight</w:t>
      </w:r>
      <w:r w:rsidR="00A568E2">
        <w:rPr>
          <w:rFonts w:ascii="Times New Roman" w:hAnsi="Times New Roman" w:cs="Times New Roman"/>
        </w:rPr>
        <w:t xml:space="preserve">s </w:t>
      </w:r>
      <w:r w:rsidRPr="00A00EB3">
        <w:rPr>
          <w:rFonts w:ascii="Times New Roman" w:hAnsi="Times New Roman" w:cs="Times New Roman"/>
        </w:rPr>
        <w:t>on each side, and two prisms</w:t>
      </w:r>
      <w:r w:rsidR="00A568E2">
        <w:rPr>
          <w:rFonts w:ascii="Times New Roman" w:hAnsi="Times New Roman" w:cs="Times New Roman"/>
        </w:rPr>
        <w:t xml:space="preserve"> on each box to complete the hexagonal shape</w:t>
      </w:r>
      <w:r w:rsidRPr="00A00EB3">
        <w:rPr>
          <w:rFonts w:ascii="Times New Roman" w:hAnsi="Times New Roman" w:cs="Times New Roman"/>
        </w:rPr>
        <w:t>.</w:t>
      </w:r>
    </w:p>
    <w:p w14:paraId="55B70830" w14:textId="225BE979" w:rsidR="00A00EB3" w:rsidRDefault="00A00EB3" w:rsidP="00A00EB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00EB3">
        <w:rPr>
          <w:rFonts w:ascii="Times New Roman" w:hAnsi="Times New Roman" w:cs="Times New Roman"/>
        </w:rPr>
        <w:t>The console was designed using multiple boxes for the main body and screen, cylinders for the buttons and joystick, and small box</w:t>
      </w:r>
      <w:r w:rsidR="00A568E2">
        <w:rPr>
          <w:rFonts w:ascii="Times New Roman" w:hAnsi="Times New Roman" w:cs="Times New Roman"/>
        </w:rPr>
        <w:t>es</w:t>
      </w:r>
      <w:r w:rsidRPr="00A00EB3">
        <w:rPr>
          <w:rFonts w:ascii="Times New Roman" w:hAnsi="Times New Roman" w:cs="Times New Roman"/>
        </w:rPr>
        <w:t xml:space="preserve"> for the D-pad.</w:t>
      </w:r>
    </w:p>
    <w:p w14:paraId="38228E0B" w14:textId="5727EA51" w:rsidR="00A568E2" w:rsidRPr="00A568E2" w:rsidRDefault="00A568E2" w:rsidP="00A568E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00EB3">
        <w:rPr>
          <w:rFonts w:ascii="Times New Roman" w:hAnsi="Times New Roman" w:cs="Times New Roman"/>
        </w:rPr>
        <w:t>The floor plane was built using a single large plane to serve as the foundation of the scene.</w:t>
      </w:r>
    </w:p>
    <w:p w14:paraId="40C9E259" w14:textId="7256E0AA" w:rsidR="00E5727D" w:rsidRDefault="00BC19FD" w:rsidP="00756FE4">
      <w:pPr>
        <w:spacing w:line="480" w:lineRule="auto"/>
        <w:ind w:firstLine="720"/>
        <w:rPr>
          <w:rFonts w:ascii="Times New Roman" w:hAnsi="Times New Roman" w:cs="Times New Roman"/>
        </w:rPr>
      </w:pPr>
      <w:r w:rsidRPr="00BC19FD">
        <w:rPr>
          <w:rFonts w:ascii="Times New Roman" w:hAnsi="Times New Roman" w:cs="Times New Roman"/>
        </w:rPr>
        <w:t xml:space="preserve">Textures </w:t>
      </w:r>
      <w:r w:rsidR="0062600C">
        <w:rPr>
          <w:rFonts w:ascii="Times New Roman" w:hAnsi="Times New Roman" w:cs="Times New Roman"/>
        </w:rPr>
        <w:t xml:space="preserve">and materials </w:t>
      </w:r>
      <w:r w:rsidRPr="00BC19FD">
        <w:rPr>
          <w:rFonts w:ascii="Times New Roman" w:hAnsi="Times New Roman" w:cs="Times New Roman"/>
        </w:rPr>
        <w:t xml:space="preserve">were </w:t>
      </w:r>
      <w:r w:rsidR="00A568E2">
        <w:rPr>
          <w:rFonts w:ascii="Times New Roman" w:hAnsi="Times New Roman" w:cs="Times New Roman"/>
        </w:rPr>
        <w:t>important</w:t>
      </w:r>
      <w:r w:rsidRPr="00BC19FD">
        <w:rPr>
          <w:rFonts w:ascii="Times New Roman" w:hAnsi="Times New Roman" w:cs="Times New Roman"/>
        </w:rPr>
        <w:t xml:space="preserve"> to enhanc</w:t>
      </w:r>
      <w:r w:rsidR="00A568E2">
        <w:rPr>
          <w:rFonts w:ascii="Times New Roman" w:hAnsi="Times New Roman" w:cs="Times New Roman"/>
        </w:rPr>
        <w:t xml:space="preserve">e </w:t>
      </w:r>
      <w:r w:rsidRPr="00BC19FD">
        <w:rPr>
          <w:rFonts w:ascii="Times New Roman" w:hAnsi="Times New Roman" w:cs="Times New Roman"/>
        </w:rPr>
        <w:t xml:space="preserve">the visual realism of the scene. I applied high-resolution, royalty-free textures </w:t>
      </w:r>
      <w:r w:rsidR="0062600C">
        <w:rPr>
          <w:rFonts w:ascii="Times New Roman" w:hAnsi="Times New Roman" w:cs="Times New Roman"/>
        </w:rPr>
        <w:t xml:space="preserve">and materials </w:t>
      </w:r>
      <w:r w:rsidRPr="00BC19FD">
        <w:rPr>
          <w:rFonts w:ascii="Times New Roman" w:hAnsi="Times New Roman" w:cs="Times New Roman"/>
        </w:rPr>
        <w:t xml:space="preserve">to each object using the </w:t>
      </w:r>
      <w:r w:rsidR="0062600C">
        <w:rPr>
          <w:rFonts w:ascii="Times New Roman" w:hAnsi="Times New Roman" w:cs="Times New Roman"/>
        </w:rPr>
        <w:t xml:space="preserve">following functions: </w:t>
      </w:r>
      <w:r w:rsidRPr="00BC19FD">
        <w:rPr>
          <w:rFonts w:ascii="Times New Roman" w:hAnsi="Times New Roman" w:cs="Times New Roman"/>
        </w:rPr>
        <w:t>CreateGLTexture</w:t>
      </w:r>
      <w:r w:rsidR="0062600C">
        <w:rPr>
          <w:rFonts w:ascii="Times New Roman" w:hAnsi="Times New Roman" w:cs="Times New Roman"/>
        </w:rPr>
        <w:t xml:space="preserve">, DefineObjectMaterials, </w:t>
      </w:r>
      <w:r w:rsidR="0062600C" w:rsidRPr="0062600C">
        <w:t>Load</w:t>
      </w:r>
      <w:r w:rsidR="0062600C">
        <w:t xml:space="preserve">SceneTextures, </w:t>
      </w:r>
      <w:r w:rsidR="00650C8C" w:rsidRPr="0062600C">
        <w:t>SetShaderTexture</w:t>
      </w:r>
      <w:r w:rsidR="0062600C">
        <w:t xml:space="preserve">, </w:t>
      </w:r>
      <w:r w:rsidR="0062600C">
        <w:lastRenderedPageBreak/>
        <w:t>SetShaderMaterial</w:t>
      </w:r>
      <w:r w:rsidR="0062600C">
        <w:rPr>
          <w:rFonts w:ascii="Times New Roman" w:hAnsi="Times New Roman" w:cs="Times New Roman"/>
        </w:rPr>
        <w:t xml:space="preserve">. The functions </w:t>
      </w:r>
      <w:r w:rsidRPr="00BC19FD">
        <w:rPr>
          <w:rFonts w:ascii="Times New Roman" w:hAnsi="Times New Roman" w:cs="Times New Roman"/>
        </w:rPr>
        <w:t xml:space="preserve">load and map the textures onto the 3D models. </w:t>
      </w:r>
      <w:r w:rsidR="00E5727D">
        <w:rPr>
          <w:rFonts w:ascii="Times New Roman" w:hAnsi="Times New Roman" w:cs="Times New Roman"/>
        </w:rPr>
        <w:t xml:space="preserve">Key points I focused on when creating and choosing textures </w:t>
      </w:r>
      <w:r w:rsidR="0062600C">
        <w:rPr>
          <w:rFonts w:ascii="Times New Roman" w:hAnsi="Times New Roman" w:cs="Times New Roman"/>
        </w:rPr>
        <w:t>and materials were</w:t>
      </w:r>
      <w:r w:rsidR="00E5727D">
        <w:rPr>
          <w:rFonts w:ascii="Times New Roman" w:hAnsi="Times New Roman" w:cs="Times New Roman"/>
        </w:rPr>
        <w:t xml:space="preserve"> making sure</w:t>
      </w:r>
      <w:r w:rsidR="0062600C">
        <w:rPr>
          <w:rFonts w:ascii="Times New Roman" w:hAnsi="Times New Roman" w:cs="Times New Roman"/>
        </w:rPr>
        <w:t xml:space="preserve"> the combination</w:t>
      </w:r>
      <w:r w:rsidR="00E5727D">
        <w:rPr>
          <w:rFonts w:ascii="Times New Roman" w:hAnsi="Times New Roman" w:cs="Times New Roman"/>
        </w:rPr>
        <w:t xml:space="preserve"> looked smooth, high definition, and made sense for the specific item </w:t>
      </w:r>
      <w:r w:rsidR="00650C8C">
        <w:rPr>
          <w:rFonts w:ascii="Times New Roman" w:hAnsi="Times New Roman" w:cs="Times New Roman"/>
        </w:rPr>
        <w:t>at hand.</w:t>
      </w:r>
    </w:p>
    <w:p w14:paraId="1B145A2E" w14:textId="4F9C00DF" w:rsidR="00E5727D" w:rsidRDefault="00BC19FD" w:rsidP="00756FE4">
      <w:pPr>
        <w:spacing w:line="480" w:lineRule="auto"/>
        <w:ind w:firstLine="720"/>
        <w:rPr>
          <w:rFonts w:ascii="Times New Roman" w:hAnsi="Times New Roman" w:cs="Times New Roman"/>
        </w:rPr>
      </w:pPr>
      <w:r w:rsidRPr="00BC19FD">
        <w:rPr>
          <w:rFonts w:ascii="Times New Roman" w:hAnsi="Times New Roman" w:cs="Times New Roman"/>
        </w:rPr>
        <w:t xml:space="preserve">Lighting was </w:t>
      </w:r>
      <w:r w:rsidR="00E5727D">
        <w:rPr>
          <w:rFonts w:ascii="Times New Roman" w:hAnsi="Times New Roman" w:cs="Times New Roman"/>
        </w:rPr>
        <w:t>the key</w:t>
      </w:r>
      <w:r w:rsidRPr="00BC19FD">
        <w:rPr>
          <w:rFonts w:ascii="Times New Roman" w:hAnsi="Times New Roman" w:cs="Times New Roman"/>
        </w:rPr>
        <w:t xml:space="preserve"> </w:t>
      </w:r>
      <w:r w:rsidR="00E5727D" w:rsidRPr="00BC19FD">
        <w:rPr>
          <w:rFonts w:ascii="Times New Roman" w:hAnsi="Times New Roman" w:cs="Times New Roman"/>
        </w:rPr>
        <w:t>to</w:t>
      </w:r>
      <w:r w:rsidRPr="00BC19FD">
        <w:rPr>
          <w:rFonts w:ascii="Times New Roman" w:hAnsi="Times New Roman" w:cs="Times New Roman"/>
        </w:rPr>
        <w:t xml:space="preserve"> bringing the scene to life. </w:t>
      </w:r>
      <w:r w:rsidR="0062600C">
        <w:rPr>
          <w:rFonts w:ascii="Times New Roman" w:hAnsi="Times New Roman" w:cs="Times New Roman"/>
        </w:rPr>
        <w:t xml:space="preserve">Using the SetupSceneLights function, </w:t>
      </w:r>
      <w:r w:rsidRPr="00BC19FD">
        <w:rPr>
          <w:rFonts w:ascii="Times New Roman" w:hAnsi="Times New Roman" w:cs="Times New Roman"/>
        </w:rPr>
        <w:t xml:space="preserve">I </w:t>
      </w:r>
      <w:r w:rsidR="0062600C">
        <w:rPr>
          <w:rFonts w:ascii="Times New Roman" w:hAnsi="Times New Roman" w:cs="Times New Roman"/>
        </w:rPr>
        <w:t>added</w:t>
      </w:r>
      <w:r w:rsidRPr="00BC19FD">
        <w:rPr>
          <w:rFonts w:ascii="Times New Roman" w:hAnsi="Times New Roman" w:cs="Times New Roman"/>
        </w:rPr>
        <w:t xml:space="preserve"> four </w:t>
      </w:r>
      <w:r w:rsidR="00E5727D">
        <w:rPr>
          <w:rFonts w:ascii="Times New Roman" w:hAnsi="Times New Roman" w:cs="Times New Roman"/>
        </w:rPr>
        <w:t>main light sources with an extra small light for extra ambience. Each light has its own</w:t>
      </w:r>
      <w:r w:rsidRPr="00BC19FD">
        <w:rPr>
          <w:rFonts w:ascii="Times New Roman" w:hAnsi="Times New Roman" w:cs="Times New Roman"/>
        </w:rPr>
        <w:t xml:space="preserve"> ambient, diffuse, and specular components to create a </w:t>
      </w:r>
      <w:r w:rsidR="0062600C">
        <w:rPr>
          <w:rFonts w:ascii="Times New Roman" w:hAnsi="Times New Roman" w:cs="Times New Roman"/>
        </w:rPr>
        <w:t>nice</w:t>
      </w:r>
      <w:r w:rsidRPr="00BC19FD">
        <w:rPr>
          <w:rFonts w:ascii="Times New Roman" w:hAnsi="Times New Roman" w:cs="Times New Roman"/>
        </w:rPr>
        <w:t xml:space="preserve"> visual. The lights were </w:t>
      </w:r>
      <w:r w:rsidR="00756FE4">
        <w:rPr>
          <w:rFonts w:ascii="Times New Roman" w:hAnsi="Times New Roman" w:cs="Times New Roman"/>
        </w:rPr>
        <w:t>specifically</w:t>
      </w:r>
      <w:r w:rsidRPr="00BC19FD">
        <w:rPr>
          <w:rFonts w:ascii="Times New Roman" w:hAnsi="Times New Roman" w:cs="Times New Roman"/>
        </w:rPr>
        <w:t xml:space="preserve"> placed to</w:t>
      </w:r>
      <w:r w:rsidR="00E5727D">
        <w:rPr>
          <w:rFonts w:ascii="Times New Roman" w:hAnsi="Times New Roman" w:cs="Times New Roman"/>
        </w:rPr>
        <w:t xml:space="preserve"> recreate the photo’s setup while</w:t>
      </w:r>
      <w:r w:rsidRPr="00BC19FD">
        <w:rPr>
          <w:rFonts w:ascii="Times New Roman" w:hAnsi="Times New Roman" w:cs="Times New Roman"/>
        </w:rPr>
        <w:t xml:space="preserve"> ensur</w:t>
      </w:r>
      <w:r w:rsidR="00E5727D">
        <w:rPr>
          <w:rFonts w:ascii="Times New Roman" w:hAnsi="Times New Roman" w:cs="Times New Roman"/>
        </w:rPr>
        <w:t>ing</w:t>
      </w:r>
      <w:r w:rsidRPr="00BC19FD">
        <w:rPr>
          <w:rFonts w:ascii="Times New Roman" w:hAnsi="Times New Roman" w:cs="Times New Roman"/>
        </w:rPr>
        <w:t xml:space="preserve"> that all objects in the scene </w:t>
      </w:r>
      <w:r w:rsidR="00E5727D">
        <w:rPr>
          <w:rFonts w:ascii="Times New Roman" w:hAnsi="Times New Roman" w:cs="Times New Roman"/>
        </w:rPr>
        <w:t>are</w:t>
      </w:r>
      <w:r w:rsidRPr="00BC19FD">
        <w:rPr>
          <w:rFonts w:ascii="Times New Roman" w:hAnsi="Times New Roman" w:cs="Times New Roman"/>
        </w:rPr>
        <w:t xml:space="preserve"> well-lit from various angles. For example, one light was positioned to simulate sunlight, while others provided more focused illumination on key objects. </w:t>
      </w:r>
    </w:p>
    <w:p w14:paraId="3DB73D04" w14:textId="3DF8AB6B" w:rsidR="00E5727D" w:rsidRPr="00650C8C" w:rsidRDefault="00BC19FD" w:rsidP="00756FE4">
      <w:pPr>
        <w:spacing w:line="480" w:lineRule="auto"/>
        <w:ind w:firstLine="720"/>
      </w:pPr>
      <w:r w:rsidRPr="00BC19FD">
        <w:rPr>
          <w:rFonts w:ascii="Times New Roman" w:hAnsi="Times New Roman" w:cs="Times New Roman"/>
        </w:rPr>
        <w:t xml:space="preserve">To </w:t>
      </w:r>
      <w:r w:rsidR="00650C8C">
        <w:rPr>
          <w:rFonts w:ascii="Times New Roman" w:hAnsi="Times New Roman" w:cs="Times New Roman"/>
        </w:rPr>
        <w:t>make sure that</w:t>
      </w:r>
      <w:r w:rsidRPr="00BC19FD">
        <w:rPr>
          <w:rFonts w:ascii="Times New Roman" w:hAnsi="Times New Roman" w:cs="Times New Roman"/>
        </w:rPr>
        <w:t xml:space="preserve"> users can explore the 3D scene, I </w:t>
      </w:r>
      <w:r w:rsidR="00E5727D">
        <w:rPr>
          <w:rFonts w:ascii="Times New Roman" w:hAnsi="Times New Roman" w:cs="Times New Roman"/>
        </w:rPr>
        <w:t xml:space="preserve">added </w:t>
      </w:r>
      <w:r w:rsidRPr="00BC19FD">
        <w:rPr>
          <w:rFonts w:ascii="Times New Roman" w:hAnsi="Times New Roman" w:cs="Times New Roman"/>
        </w:rPr>
        <w:t>camera controls. The camera can move along the X, Y, and Z axes, controlled by the WASD and QE keys</w:t>
      </w:r>
      <w:r w:rsidR="00A568E2">
        <w:rPr>
          <w:rFonts w:ascii="Times New Roman" w:hAnsi="Times New Roman" w:cs="Times New Roman"/>
        </w:rPr>
        <w:t xml:space="preserve">. </w:t>
      </w:r>
      <w:r w:rsidR="00E5727D">
        <w:rPr>
          <w:rFonts w:ascii="Times New Roman" w:hAnsi="Times New Roman" w:cs="Times New Roman"/>
        </w:rPr>
        <w:t>Scrolling the mouse wheel increases and decreases the speed of the WASD QE movement key</w:t>
      </w:r>
      <w:r w:rsidR="00650C8C">
        <w:rPr>
          <w:rFonts w:ascii="Times New Roman" w:hAnsi="Times New Roman" w:cs="Times New Roman"/>
        </w:rPr>
        <w:t>, and</w:t>
      </w:r>
      <w:r w:rsidR="00E5727D">
        <w:rPr>
          <w:rFonts w:ascii="Times New Roman" w:hAnsi="Times New Roman" w:cs="Times New Roman"/>
        </w:rPr>
        <w:t xml:space="preserve"> </w:t>
      </w:r>
      <w:r w:rsidR="00650C8C">
        <w:rPr>
          <w:rFonts w:ascii="Times New Roman" w:hAnsi="Times New Roman" w:cs="Times New Roman"/>
        </w:rPr>
        <w:t>t</w:t>
      </w:r>
      <w:r w:rsidR="00A568E2">
        <w:rPr>
          <w:rFonts w:ascii="Times New Roman" w:hAnsi="Times New Roman" w:cs="Times New Roman"/>
        </w:rPr>
        <w:t>he</w:t>
      </w:r>
      <w:r w:rsidRPr="00BC19FD">
        <w:rPr>
          <w:rFonts w:ascii="Times New Roman" w:hAnsi="Times New Roman" w:cs="Times New Roman"/>
        </w:rPr>
        <w:t xml:space="preserve"> mouse</w:t>
      </w:r>
      <w:r w:rsidR="00E5727D">
        <w:rPr>
          <w:rFonts w:ascii="Times New Roman" w:hAnsi="Times New Roman" w:cs="Times New Roman"/>
        </w:rPr>
        <w:t xml:space="preserve">’s movement </w:t>
      </w:r>
      <w:r w:rsidRPr="00BC19FD">
        <w:rPr>
          <w:rFonts w:ascii="Times New Roman" w:hAnsi="Times New Roman" w:cs="Times New Roman"/>
        </w:rPr>
        <w:t>adjusts the camera's orientatio</w:t>
      </w:r>
      <w:r w:rsidR="00A568E2">
        <w:rPr>
          <w:rFonts w:ascii="Times New Roman" w:hAnsi="Times New Roman" w:cs="Times New Roman"/>
        </w:rPr>
        <w:t>n</w:t>
      </w:r>
      <w:r w:rsidR="00E5727D">
        <w:rPr>
          <w:rFonts w:ascii="Times New Roman" w:hAnsi="Times New Roman" w:cs="Times New Roman"/>
        </w:rPr>
        <w:t xml:space="preserve">. </w:t>
      </w:r>
      <w:r w:rsidRPr="00BC19FD">
        <w:rPr>
          <w:rFonts w:ascii="Times New Roman" w:hAnsi="Times New Roman" w:cs="Times New Roman"/>
        </w:rPr>
        <w:t xml:space="preserve">This setup allows users to navigate through the scene and </w:t>
      </w:r>
      <w:r w:rsidR="00E5727D">
        <w:rPr>
          <w:rFonts w:ascii="Times New Roman" w:hAnsi="Times New Roman" w:cs="Times New Roman"/>
        </w:rPr>
        <w:t>look at</w:t>
      </w:r>
      <w:r w:rsidRPr="00BC19FD">
        <w:rPr>
          <w:rFonts w:ascii="Times New Roman" w:hAnsi="Times New Roman" w:cs="Times New Roman"/>
        </w:rPr>
        <w:t xml:space="preserve"> the objects from different perspectives. I</w:t>
      </w:r>
      <w:r w:rsidR="00E5727D">
        <w:rPr>
          <w:rFonts w:ascii="Times New Roman" w:hAnsi="Times New Roman" w:cs="Times New Roman"/>
        </w:rPr>
        <w:t xml:space="preserve"> also</w:t>
      </w:r>
      <w:r w:rsidRPr="00BC19FD">
        <w:rPr>
          <w:rFonts w:ascii="Times New Roman" w:hAnsi="Times New Roman" w:cs="Times New Roman"/>
        </w:rPr>
        <w:t xml:space="preserve"> included a feature to switch between perspective and orthographic views with a key press, </w:t>
      </w:r>
      <w:r w:rsidR="00E5727D">
        <w:rPr>
          <w:rFonts w:ascii="Times New Roman" w:hAnsi="Times New Roman" w:cs="Times New Roman"/>
        </w:rPr>
        <w:t>giving</w:t>
      </w:r>
      <w:r w:rsidRPr="00BC19FD">
        <w:rPr>
          <w:rFonts w:ascii="Times New Roman" w:hAnsi="Times New Roman" w:cs="Times New Roman"/>
        </w:rPr>
        <w:t xml:space="preserve"> users different ways to understand the spatial relationships within the scene.</w:t>
      </w:r>
    </w:p>
    <w:p w14:paraId="3D79910B" w14:textId="01034B8D" w:rsidR="00BC19FD" w:rsidRPr="00BC19FD" w:rsidRDefault="00756FE4" w:rsidP="00756FE4">
      <w:pPr>
        <w:spacing w:line="480" w:lineRule="auto"/>
        <w:ind w:firstLine="720"/>
        <w:rPr>
          <w:rFonts w:ascii="Times New Roman" w:hAnsi="Times New Roman" w:cs="Times New Roman"/>
        </w:rPr>
      </w:pPr>
      <w:r w:rsidRPr="00756FE4">
        <w:rPr>
          <w:rFonts w:ascii="Times New Roman" w:hAnsi="Times New Roman" w:cs="Times New Roman"/>
        </w:rPr>
        <w:t xml:space="preserve">In this project, I focused on a modular approach to coding, ensuring the project is organized and maintainable. I implemented key features such as GLFW controls for keyboard input and </w:t>
      </w:r>
      <w:r w:rsidR="002E1960">
        <w:rPr>
          <w:rFonts w:ascii="Times New Roman" w:hAnsi="Times New Roman" w:cs="Times New Roman"/>
        </w:rPr>
        <w:t xml:space="preserve">added </w:t>
      </w:r>
      <w:r w:rsidRPr="00756FE4">
        <w:rPr>
          <w:rFonts w:ascii="Times New Roman" w:hAnsi="Times New Roman" w:cs="Times New Roman"/>
        </w:rPr>
        <w:t xml:space="preserve">both orthographic and perspective views. Additionally, I structured the code to handle the loading of textures, defining materials, and setting up scene lighting, making these components reusable across different parts of the project. </w:t>
      </w:r>
      <w:r w:rsidR="002E1960" w:rsidRPr="002E1960">
        <w:rPr>
          <w:rFonts w:ascii="Times New Roman" w:hAnsi="Times New Roman" w:cs="Times New Roman"/>
        </w:rPr>
        <w:t xml:space="preserve">This modular design </w:t>
      </w:r>
      <w:r w:rsidR="002E1960">
        <w:rPr>
          <w:rFonts w:ascii="Times New Roman" w:hAnsi="Times New Roman" w:cs="Times New Roman"/>
        </w:rPr>
        <w:t>helped with the</w:t>
      </w:r>
      <w:r w:rsidR="002E1960" w:rsidRPr="002E1960">
        <w:rPr>
          <w:rFonts w:ascii="Times New Roman" w:hAnsi="Times New Roman" w:cs="Times New Roman"/>
        </w:rPr>
        <w:t xml:space="preserve"> creation of complex objects while also maintaining a cohesive and visually consistent scene.</w:t>
      </w:r>
    </w:p>
    <w:sectPr w:rsidR="00BC19FD" w:rsidRPr="00BC19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D616B" w14:textId="77777777" w:rsidR="000D6053" w:rsidRDefault="000D6053" w:rsidP="00BC19FD">
      <w:pPr>
        <w:spacing w:after="0" w:line="240" w:lineRule="auto"/>
      </w:pPr>
      <w:r>
        <w:separator/>
      </w:r>
    </w:p>
  </w:endnote>
  <w:endnote w:type="continuationSeparator" w:id="0">
    <w:p w14:paraId="3995CE10" w14:textId="77777777" w:rsidR="000D6053" w:rsidRDefault="000D6053" w:rsidP="00BC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E3F96" w14:textId="77777777" w:rsidR="000D6053" w:rsidRDefault="000D6053" w:rsidP="00BC19FD">
      <w:pPr>
        <w:spacing w:after="0" w:line="240" w:lineRule="auto"/>
      </w:pPr>
      <w:r>
        <w:separator/>
      </w:r>
    </w:p>
  </w:footnote>
  <w:footnote w:type="continuationSeparator" w:id="0">
    <w:p w14:paraId="5E81FF8D" w14:textId="77777777" w:rsidR="000D6053" w:rsidRDefault="000D6053" w:rsidP="00BC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B6060" w14:textId="710A5B6B" w:rsidR="00BC19FD" w:rsidRDefault="00BC19FD" w:rsidP="00BC19FD">
    <w:pPr>
      <w:pStyle w:val="Header"/>
      <w:jc w:val="right"/>
    </w:pPr>
    <w:r>
      <w:t>Jaden B. Knutson – 8/18/24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BD1EA6"/>
    <w:multiLevelType w:val="hybridMultilevel"/>
    <w:tmpl w:val="347CFFE8"/>
    <w:lvl w:ilvl="0" w:tplc="BDDE9E6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C7AF9"/>
    <w:multiLevelType w:val="hybridMultilevel"/>
    <w:tmpl w:val="EFBA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46E29"/>
    <w:multiLevelType w:val="hybridMultilevel"/>
    <w:tmpl w:val="F2F89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3418234">
    <w:abstractNumId w:val="2"/>
  </w:num>
  <w:num w:numId="2" w16cid:durableId="1643849675">
    <w:abstractNumId w:val="1"/>
  </w:num>
  <w:num w:numId="3" w16cid:durableId="62581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FD"/>
    <w:rsid w:val="000D6053"/>
    <w:rsid w:val="002E1960"/>
    <w:rsid w:val="0062600C"/>
    <w:rsid w:val="00650C8C"/>
    <w:rsid w:val="00756FE4"/>
    <w:rsid w:val="00A00EB3"/>
    <w:rsid w:val="00A568E2"/>
    <w:rsid w:val="00BC19FD"/>
    <w:rsid w:val="00DE389B"/>
    <w:rsid w:val="00E5727D"/>
    <w:rsid w:val="00F4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B7FA"/>
  <w15:chartTrackingRefBased/>
  <w15:docId w15:val="{4A27B881-2365-4E67-9CC4-C37B9F5E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9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9FD"/>
  </w:style>
  <w:style w:type="paragraph" w:styleId="Footer">
    <w:name w:val="footer"/>
    <w:basedOn w:val="Normal"/>
    <w:link w:val="FooterChar"/>
    <w:uiPriority w:val="99"/>
    <w:unhideWhenUsed/>
    <w:rsid w:val="00BC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1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0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3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0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1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7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2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Joob Doobn</dc:creator>
  <cp:keywords/>
  <dc:description/>
  <cp:lastModifiedBy>Joob Doobn</cp:lastModifiedBy>
  <cp:revision>1</cp:revision>
  <dcterms:created xsi:type="dcterms:W3CDTF">2024-08-18T22:09:00Z</dcterms:created>
  <dcterms:modified xsi:type="dcterms:W3CDTF">2024-08-18T23:52:00Z</dcterms:modified>
</cp:coreProperties>
</file>