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D292" w14:textId="1B5ABC41" w:rsidR="00606C6E" w:rsidRDefault="00090472" w:rsidP="003752AB">
      <w:pPr>
        <w:pStyle w:val="Title"/>
      </w:pPr>
      <w:r>
        <w:t>Lab 1</w:t>
      </w:r>
    </w:p>
    <w:p w14:paraId="352B4D06" w14:textId="35E4B62F" w:rsidR="00090472" w:rsidRDefault="00090472" w:rsidP="003752AB">
      <w:pPr>
        <w:pStyle w:val="Subtitle"/>
      </w:pPr>
      <w:r>
        <w:t>Joshua Evans | CS 276 | Due 2024-04-14</w:t>
      </w:r>
    </w:p>
    <w:p w14:paraId="5AF613E2" w14:textId="593CCF41" w:rsidR="00090472" w:rsidRDefault="004253F8" w:rsidP="003752AB">
      <w:pPr>
        <w:pStyle w:val="Heading1"/>
      </w:pPr>
      <w:r>
        <w:t xml:space="preserve">Part 1 - </w:t>
      </w:r>
      <w:r w:rsidR="004D11C4">
        <w:t>Textbook Question</w:t>
      </w:r>
      <w:r w:rsidR="00BA610F">
        <w:t>s</w:t>
      </w:r>
      <w:r w:rsidR="004D11C4">
        <w:t>:</w:t>
      </w:r>
    </w:p>
    <w:p w14:paraId="66D1F562" w14:textId="55D981BB" w:rsidR="004D11C4" w:rsidRDefault="004D11C4" w:rsidP="003752AB">
      <w:pPr>
        <w:pStyle w:val="Heading2"/>
      </w:pPr>
      <w:r>
        <w:t>1a:</w:t>
      </w:r>
    </w:p>
    <w:p w14:paraId="483FE5A6" w14:textId="481A4BB7" w:rsidR="004D11C4" w:rsidRDefault="00FB2006" w:rsidP="003752AB">
      <w:r>
        <w:t>The most appropriate sequence of activities is listed thusly:</w:t>
      </w:r>
    </w:p>
    <w:p w14:paraId="6D2B3795" w14:textId="0824D09B" w:rsidR="00FB2006" w:rsidRDefault="00EB2019" w:rsidP="003752AB">
      <w:pPr>
        <w:pStyle w:val="ListParagraph"/>
        <w:numPr>
          <w:ilvl w:val="0"/>
          <w:numId w:val="1"/>
        </w:numPr>
      </w:pPr>
      <w:r>
        <w:t>Obtain a general description of company operations.</w:t>
      </w:r>
    </w:p>
    <w:p w14:paraId="5B990A42" w14:textId="24F0B92F" w:rsidR="00FC5E36" w:rsidRDefault="00FC5E36" w:rsidP="003752AB">
      <w:pPr>
        <w:pStyle w:val="ListParagraph"/>
        <w:numPr>
          <w:ilvl w:val="0"/>
          <w:numId w:val="1"/>
        </w:numPr>
      </w:pPr>
      <w:r>
        <w:t>Interview the shop manager.</w:t>
      </w:r>
    </w:p>
    <w:p w14:paraId="3143A153" w14:textId="30C73A91" w:rsidR="00685778" w:rsidRDefault="00685778" w:rsidP="003752AB">
      <w:pPr>
        <w:pStyle w:val="ListParagraph"/>
        <w:numPr>
          <w:ilvl w:val="0"/>
          <w:numId w:val="1"/>
        </w:numPr>
      </w:pPr>
      <w:r w:rsidRPr="00685778">
        <w:t xml:space="preserve">Interview the </w:t>
      </w:r>
      <w:r>
        <w:t>mechanics.</w:t>
      </w:r>
    </w:p>
    <w:p w14:paraId="4090AB81" w14:textId="6EE0CFB4" w:rsidR="00685778" w:rsidRDefault="00685778" w:rsidP="003752AB">
      <w:pPr>
        <w:pStyle w:val="ListParagraph"/>
        <w:numPr>
          <w:ilvl w:val="0"/>
          <w:numId w:val="1"/>
        </w:numPr>
      </w:pPr>
      <w:r>
        <w:t>Create a description of each system process.</w:t>
      </w:r>
    </w:p>
    <w:p w14:paraId="697EE0AE" w14:textId="73E37C0B" w:rsidR="000151F7" w:rsidRDefault="000151F7" w:rsidP="003752AB">
      <w:pPr>
        <w:pStyle w:val="ListParagraph"/>
        <w:numPr>
          <w:ilvl w:val="0"/>
          <w:numId w:val="1"/>
        </w:numPr>
      </w:pPr>
      <w:r>
        <w:t>Create</w:t>
      </w:r>
      <w:r w:rsidR="00C67C46">
        <w:t xml:space="preserve"> </w:t>
      </w:r>
      <w:proofErr w:type="gramStart"/>
      <w:r w:rsidR="00C67C46">
        <w:t>the</w:t>
      </w:r>
      <w:r>
        <w:t xml:space="preserve"> </w:t>
      </w:r>
      <w:r w:rsidR="00C67C46">
        <w:t>application</w:t>
      </w:r>
      <w:proofErr w:type="gramEnd"/>
      <w:r>
        <w:t xml:space="preserve"> programs.</w:t>
      </w:r>
    </w:p>
    <w:p w14:paraId="5BDE440A" w14:textId="1BA16577" w:rsidR="00685778" w:rsidRDefault="00685778" w:rsidP="003752AB">
      <w:pPr>
        <w:pStyle w:val="ListParagraph"/>
        <w:numPr>
          <w:ilvl w:val="0"/>
          <w:numId w:val="1"/>
        </w:numPr>
      </w:pPr>
      <w:r>
        <w:t>Draw a data flow diagram and system flowcharts.</w:t>
      </w:r>
    </w:p>
    <w:p w14:paraId="1A9CC82C" w14:textId="5ABB7773" w:rsidR="00067131" w:rsidRPr="00067131" w:rsidRDefault="00067131" w:rsidP="003752AB">
      <w:pPr>
        <w:pStyle w:val="ListParagraph"/>
        <w:numPr>
          <w:ilvl w:val="0"/>
          <w:numId w:val="1"/>
        </w:numPr>
      </w:pPr>
      <w:r w:rsidRPr="00067131">
        <w:t>Create the file (table) structures.</w:t>
      </w:r>
    </w:p>
    <w:p w14:paraId="3505C068" w14:textId="71503431" w:rsidR="00685778" w:rsidRDefault="00D914FA" w:rsidP="003752AB">
      <w:pPr>
        <w:pStyle w:val="ListParagraph"/>
        <w:numPr>
          <w:ilvl w:val="0"/>
          <w:numId w:val="1"/>
        </w:numPr>
      </w:pPr>
      <w:r>
        <w:t>Create a conceptual model using ER diagrams.</w:t>
      </w:r>
    </w:p>
    <w:p w14:paraId="64F68675" w14:textId="4F496B2A" w:rsidR="00E97B9A" w:rsidRDefault="00E97B9A" w:rsidP="003752AB">
      <w:pPr>
        <w:pStyle w:val="ListParagraph"/>
        <w:numPr>
          <w:ilvl w:val="0"/>
          <w:numId w:val="1"/>
        </w:numPr>
      </w:pPr>
      <w:r w:rsidRPr="00E97B9A">
        <w:t xml:space="preserve">Normalize the conceptual </w:t>
      </w:r>
      <w:r>
        <w:t>model.</w:t>
      </w:r>
    </w:p>
    <w:p w14:paraId="11A5AA94" w14:textId="54097A9B" w:rsidR="00E97B9A" w:rsidRDefault="0027681F" w:rsidP="003752AB">
      <w:pPr>
        <w:pStyle w:val="ListParagraph"/>
        <w:numPr>
          <w:ilvl w:val="0"/>
          <w:numId w:val="1"/>
        </w:numPr>
      </w:pPr>
      <w:r>
        <w:t>Load the database.</w:t>
      </w:r>
    </w:p>
    <w:p w14:paraId="36B5EF57" w14:textId="6BEC8D5D" w:rsidR="0027681F" w:rsidRDefault="0027681F" w:rsidP="003752AB">
      <w:pPr>
        <w:pStyle w:val="ListParagraph"/>
        <w:numPr>
          <w:ilvl w:val="0"/>
          <w:numId w:val="1"/>
        </w:numPr>
      </w:pPr>
      <w:r w:rsidRPr="000151F7">
        <w:t>Test the system</w:t>
      </w:r>
      <w:r w:rsidR="000151F7">
        <w:t>.</w:t>
      </w:r>
    </w:p>
    <w:p w14:paraId="071585FD" w14:textId="10581C3C" w:rsidR="000151F7" w:rsidRDefault="00C67C46" w:rsidP="003752AB">
      <w:r>
        <w:t>Notes:</w:t>
      </w:r>
    </w:p>
    <w:p w14:paraId="4DF22326" w14:textId="4FAF27FD" w:rsidR="00C67C46" w:rsidRDefault="00C67C46" w:rsidP="003752AB">
      <w:r>
        <w:t xml:space="preserve">Steps 1-3 are mostly interchangeable, and the specific order will be based on scheduling. The “general description of company operations” will likely be obtained </w:t>
      </w:r>
      <w:r w:rsidRPr="008F3B54">
        <w:rPr>
          <w:i/>
          <w:iCs/>
        </w:rPr>
        <w:t>by</w:t>
      </w:r>
      <w:r>
        <w:t xml:space="preserve"> interviewing the shop manager and mechanics.</w:t>
      </w:r>
    </w:p>
    <w:p w14:paraId="7CFD0304" w14:textId="5878D507" w:rsidR="00C67C46" w:rsidRDefault="00992CC2" w:rsidP="003752AB">
      <w:r>
        <w:t>“Create the application programs” is at step 5 because once the basic data flows have been established</w:t>
      </w:r>
      <w:r w:rsidR="009B65DE">
        <w:t>, work on the application layer can be done in parallel to the database layer. This step overlaps with all</w:t>
      </w:r>
      <w:r w:rsidR="00CE14FC">
        <w:t xml:space="preserve"> the remaining steps</w:t>
      </w:r>
      <w:r w:rsidR="00263608">
        <w:t xml:space="preserve"> so that, ideally, application end-to-end testing can be done along with the database tests on step 11</w:t>
      </w:r>
      <w:r w:rsidR="0048093D">
        <w:t>.</w:t>
      </w:r>
      <w:r w:rsidR="00875504">
        <w:t xml:space="preserve"> If the application development must be done in sequence, it would be the last step.</w:t>
      </w:r>
    </w:p>
    <w:p w14:paraId="75522C15" w14:textId="1DCDB0C9" w:rsidR="0048093D" w:rsidRDefault="0048093D" w:rsidP="003752AB">
      <w:r>
        <w:t xml:space="preserve">Steps 7-8 may be switched around, since </w:t>
      </w:r>
      <w:r w:rsidR="002735DC">
        <w:t>brainstorming the table structure will likely be done using ER diagrams</w:t>
      </w:r>
      <w:r w:rsidR="00242079">
        <w:t xml:space="preserve">, so really these steps happen </w:t>
      </w:r>
      <w:r w:rsidR="00BF4EDA">
        <w:t xml:space="preserve">more or less </w:t>
      </w:r>
      <w:r w:rsidR="00242079">
        <w:t>simultaneously.</w:t>
      </w:r>
    </w:p>
    <w:p w14:paraId="3ECC37C8" w14:textId="33172DB9" w:rsidR="00BA610F" w:rsidRDefault="00BA610F" w:rsidP="003752AB">
      <w:pPr>
        <w:pStyle w:val="Heading2"/>
      </w:pPr>
      <w:r>
        <w:t>6:</w:t>
      </w:r>
    </w:p>
    <w:p w14:paraId="7A68AB0E" w14:textId="492ACEBD" w:rsidR="003752AB" w:rsidRDefault="003752AB" w:rsidP="003752AB">
      <w:r>
        <w:t xml:space="preserve">A: </w:t>
      </w:r>
      <w:r w:rsidR="00203529">
        <w:t>Corrective Maintenance</w:t>
      </w:r>
    </w:p>
    <w:p w14:paraId="49E91964" w14:textId="2309E395" w:rsidR="0084541E" w:rsidRDefault="00203529" w:rsidP="003752AB">
      <w:r>
        <w:t xml:space="preserve">B: </w:t>
      </w:r>
      <w:r w:rsidR="0084541E">
        <w:t>Adaptive Maintenance</w:t>
      </w:r>
    </w:p>
    <w:p w14:paraId="253141B1" w14:textId="28AE7B21" w:rsidR="00765C37" w:rsidRDefault="0084541E">
      <w:r>
        <w:t>C: Adaptive Maintenance</w:t>
      </w:r>
    </w:p>
    <w:p w14:paraId="18B8C98A" w14:textId="709D638D" w:rsidR="00765C37" w:rsidRDefault="004253F8" w:rsidP="004253F8">
      <w:pPr>
        <w:pStyle w:val="Heading1"/>
      </w:pPr>
      <w:r>
        <w:lastRenderedPageBreak/>
        <w:t xml:space="preserve">Part 2 – </w:t>
      </w:r>
      <w:r w:rsidR="00C17322">
        <w:t>How to Use Functions</w:t>
      </w:r>
    </w:p>
    <w:p w14:paraId="4451930B" w14:textId="419B0705" w:rsidR="004253F8" w:rsidRDefault="00452564" w:rsidP="004253F8">
      <w:r>
        <w:t xml:space="preserve">The SQL script file associated with the following screenshots can be found </w:t>
      </w:r>
      <w:r w:rsidR="00EF3C68">
        <w:t>here:</w:t>
      </w:r>
    </w:p>
    <w:p w14:paraId="238214C6" w14:textId="106F1CC7" w:rsidR="00EF3C68" w:rsidRPr="00EF3C68" w:rsidRDefault="00EF3C68" w:rsidP="004253F8">
      <w:pPr>
        <w:rPr>
          <w:sz w:val="20"/>
          <w:szCs w:val="20"/>
        </w:rPr>
      </w:pPr>
      <w:hyperlink r:id="rId5" w:history="1">
        <w:r w:rsidRPr="00EF3C68">
          <w:rPr>
            <w:rStyle w:val="Hyperlink"/>
            <w:sz w:val="20"/>
            <w:szCs w:val="20"/>
          </w:rPr>
          <w:t>https://github.com/TheJoshuaEvans/LCC-CS276/blob/</w:t>
        </w:r>
        <w:r w:rsidRPr="00EF3C68">
          <w:rPr>
            <w:rStyle w:val="Hyperlink"/>
            <w:sz w:val="20"/>
            <w:szCs w:val="20"/>
          </w:rPr>
          <w:t>m</w:t>
        </w:r>
        <w:r w:rsidRPr="00EF3C68">
          <w:rPr>
            <w:rStyle w:val="Hyperlink"/>
            <w:sz w:val="20"/>
            <w:szCs w:val="20"/>
          </w:rPr>
          <w:t>ain/c</w:t>
        </w:r>
        <w:r w:rsidRPr="00EF3C68">
          <w:rPr>
            <w:rStyle w:val="Hyperlink"/>
            <w:sz w:val="20"/>
            <w:szCs w:val="20"/>
          </w:rPr>
          <w:t>o</w:t>
        </w:r>
        <w:r w:rsidRPr="00EF3C68">
          <w:rPr>
            <w:rStyle w:val="Hyperlink"/>
            <w:sz w:val="20"/>
            <w:szCs w:val="20"/>
          </w:rPr>
          <w:t>ursework/queri</w:t>
        </w:r>
        <w:r w:rsidRPr="00EF3C68">
          <w:rPr>
            <w:rStyle w:val="Hyperlink"/>
            <w:sz w:val="20"/>
            <w:szCs w:val="20"/>
          </w:rPr>
          <w:t>e</w:t>
        </w:r>
        <w:r w:rsidRPr="00EF3C68">
          <w:rPr>
            <w:rStyle w:val="Hyperlink"/>
            <w:sz w:val="20"/>
            <w:szCs w:val="20"/>
          </w:rPr>
          <w:t>s/module_02/Lab1_Part2.sql</w:t>
        </w:r>
      </w:hyperlink>
    </w:p>
    <w:p w14:paraId="042B0EAB" w14:textId="6970881B" w:rsidR="00452564" w:rsidRDefault="0074645E" w:rsidP="0074645E">
      <w:pPr>
        <w:pStyle w:val="Heading2"/>
      </w:pPr>
      <w:r>
        <w:t>Section 1:</w:t>
      </w:r>
    </w:p>
    <w:p w14:paraId="091F6477" w14:textId="77777777" w:rsidR="00B45B0C" w:rsidRPr="00B45B0C" w:rsidRDefault="00B45B0C" w:rsidP="00B45B0C">
      <w:pPr>
        <w:numPr>
          <w:ilvl w:val="0"/>
          <w:numId w:val="2"/>
        </w:numPr>
      </w:pPr>
      <w:r w:rsidRPr="00B45B0C">
        <w:t>Write a SELECT statement that returns these columns from the Products table:</w:t>
      </w:r>
    </w:p>
    <w:p w14:paraId="145DD837" w14:textId="77777777" w:rsidR="00B45B0C" w:rsidRPr="00B45B0C" w:rsidRDefault="00B45B0C" w:rsidP="00B45B0C">
      <w:pPr>
        <w:numPr>
          <w:ilvl w:val="1"/>
          <w:numId w:val="2"/>
        </w:numPr>
      </w:pPr>
      <w:r w:rsidRPr="00B45B0C">
        <w:t xml:space="preserve">The </w:t>
      </w:r>
      <w:proofErr w:type="spellStart"/>
      <w:r w:rsidRPr="00B45B0C">
        <w:t>ListPrice</w:t>
      </w:r>
      <w:proofErr w:type="spellEnd"/>
      <w:r w:rsidRPr="00B45B0C">
        <w:t xml:space="preserve"> column</w:t>
      </w:r>
    </w:p>
    <w:p w14:paraId="6F3C652F" w14:textId="77777777" w:rsidR="00B45B0C" w:rsidRPr="00B45B0C" w:rsidRDefault="00B45B0C" w:rsidP="00B45B0C">
      <w:pPr>
        <w:numPr>
          <w:ilvl w:val="1"/>
          <w:numId w:val="2"/>
        </w:numPr>
      </w:pPr>
      <w:r w:rsidRPr="00B45B0C">
        <w:t xml:space="preserve">The </w:t>
      </w:r>
      <w:proofErr w:type="spellStart"/>
      <w:r w:rsidRPr="00B45B0C">
        <w:t>DiscountPercent</w:t>
      </w:r>
      <w:proofErr w:type="spellEnd"/>
      <w:r w:rsidRPr="00B45B0C">
        <w:t xml:space="preserve"> column</w:t>
      </w:r>
    </w:p>
    <w:p w14:paraId="7B02A68B" w14:textId="6191107C" w:rsidR="00B45B0C" w:rsidRPr="00B45B0C" w:rsidRDefault="00B45B0C" w:rsidP="00B45B0C">
      <w:pPr>
        <w:numPr>
          <w:ilvl w:val="1"/>
          <w:numId w:val="2"/>
        </w:numPr>
      </w:pPr>
      <w:r w:rsidRPr="00B45B0C">
        <w:t xml:space="preserve">A column named </w:t>
      </w:r>
      <w:proofErr w:type="spellStart"/>
      <w:r w:rsidRPr="00B45B0C">
        <w:t>DiscountAmount</w:t>
      </w:r>
      <w:proofErr w:type="spellEnd"/>
      <w:r w:rsidRPr="00B45B0C">
        <w:t xml:space="preserve"> that uses the previous two columns to calculate the discount amount and uses the ROUND function to round the result to 2 decimal places</w:t>
      </w:r>
      <w:r>
        <w:t>.</w:t>
      </w:r>
    </w:p>
    <w:p w14:paraId="7E29BD8A" w14:textId="77777777" w:rsidR="00B45B0C" w:rsidRPr="00B45B0C" w:rsidRDefault="00B45B0C" w:rsidP="00B45B0C"/>
    <w:p w14:paraId="4E19E524" w14:textId="77A7F81A" w:rsidR="0074645E" w:rsidRPr="0074645E" w:rsidRDefault="000D3218" w:rsidP="00866C61">
      <w:pPr>
        <w:jc w:val="center"/>
      </w:pPr>
      <w:r w:rsidRPr="000D3218">
        <w:drawing>
          <wp:inline distT="0" distB="0" distL="0" distR="0" wp14:anchorId="01E605E5" wp14:editId="707CCCD3">
            <wp:extent cx="5601482" cy="3591426"/>
            <wp:effectExtent l="0" t="0" r="0" b="9525"/>
            <wp:docPr id="7282678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6780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8AC9" w14:textId="77777777" w:rsidR="0084541E" w:rsidRPr="003752AB" w:rsidRDefault="0084541E" w:rsidP="003752AB"/>
    <w:p w14:paraId="2D492C79" w14:textId="77777777" w:rsidR="003752AB" w:rsidRPr="003752AB" w:rsidRDefault="003752AB" w:rsidP="003752AB"/>
    <w:p w14:paraId="30BC87A2" w14:textId="15324F13" w:rsidR="00B45B0C" w:rsidRDefault="00B45B0C">
      <w:r>
        <w:br w:type="page"/>
      </w:r>
    </w:p>
    <w:p w14:paraId="46104034" w14:textId="29953F94" w:rsidR="003752AB" w:rsidRDefault="00B45B0C" w:rsidP="00B45B0C">
      <w:pPr>
        <w:pStyle w:val="Heading2"/>
      </w:pPr>
      <w:r>
        <w:lastRenderedPageBreak/>
        <w:t>Section 2:</w:t>
      </w:r>
    </w:p>
    <w:p w14:paraId="2825C961" w14:textId="77777777" w:rsidR="00B45B0C" w:rsidRPr="00B45B0C" w:rsidRDefault="00B45B0C" w:rsidP="00B45B0C">
      <w:pPr>
        <w:numPr>
          <w:ilvl w:val="0"/>
          <w:numId w:val="3"/>
        </w:numPr>
      </w:pPr>
      <w:r w:rsidRPr="00B45B0C">
        <w:t>Write a SELECT statement that returns these columns from the Orders table:</w:t>
      </w:r>
    </w:p>
    <w:p w14:paraId="4CAB4B28" w14:textId="77777777" w:rsidR="00B45B0C" w:rsidRPr="00B45B0C" w:rsidRDefault="00B45B0C" w:rsidP="00B45B0C">
      <w:pPr>
        <w:numPr>
          <w:ilvl w:val="1"/>
          <w:numId w:val="3"/>
        </w:numPr>
      </w:pPr>
      <w:r w:rsidRPr="00B45B0C">
        <w:t xml:space="preserve">The </w:t>
      </w:r>
      <w:proofErr w:type="spellStart"/>
      <w:r w:rsidRPr="00B45B0C">
        <w:t>OrderDate</w:t>
      </w:r>
      <w:proofErr w:type="spellEnd"/>
      <w:r w:rsidRPr="00B45B0C">
        <w:t xml:space="preserve"> column</w:t>
      </w:r>
    </w:p>
    <w:p w14:paraId="626F0ADB" w14:textId="77777777" w:rsidR="00B45B0C" w:rsidRPr="00B45B0C" w:rsidRDefault="00B45B0C" w:rsidP="00B45B0C">
      <w:pPr>
        <w:numPr>
          <w:ilvl w:val="1"/>
          <w:numId w:val="3"/>
        </w:numPr>
      </w:pPr>
      <w:r w:rsidRPr="00B45B0C">
        <w:t xml:space="preserve">A column that returns the four-digit year that’s stored in the </w:t>
      </w:r>
      <w:proofErr w:type="spellStart"/>
      <w:r w:rsidRPr="00B45B0C">
        <w:t>OrderDate</w:t>
      </w:r>
      <w:proofErr w:type="spellEnd"/>
      <w:r w:rsidRPr="00B45B0C">
        <w:t xml:space="preserve"> </w:t>
      </w:r>
      <w:proofErr w:type="gramStart"/>
      <w:r w:rsidRPr="00B45B0C">
        <w:t>column</w:t>
      </w:r>
      <w:proofErr w:type="gramEnd"/>
    </w:p>
    <w:p w14:paraId="59005EC8" w14:textId="4E0B707C" w:rsidR="00B45B0C" w:rsidRPr="00B45B0C" w:rsidRDefault="00B45B0C" w:rsidP="00B45B0C">
      <w:pPr>
        <w:numPr>
          <w:ilvl w:val="1"/>
          <w:numId w:val="3"/>
        </w:numPr>
      </w:pPr>
      <w:r w:rsidRPr="00B45B0C">
        <w:t xml:space="preserve">A column that returns only the day of the month that’s stored in the </w:t>
      </w:r>
      <w:proofErr w:type="spellStart"/>
      <w:r w:rsidRPr="00B45B0C">
        <w:t>OrderDate</w:t>
      </w:r>
      <w:proofErr w:type="spellEnd"/>
      <w:r w:rsidRPr="00B45B0C">
        <w:t xml:space="preserve"> column.</w:t>
      </w:r>
    </w:p>
    <w:p w14:paraId="61B44091" w14:textId="77777777" w:rsidR="002B3D4A" w:rsidRDefault="00B45B0C" w:rsidP="00B45B0C">
      <w:pPr>
        <w:numPr>
          <w:ilvl w:val="1"/>
          <w:numId w:val="3"/>
        </w:numPr>
      </w:pPr>
      <w:r w:rsidRPr="00B45B0C">
        <w:t xml:space="preserve">A column that returns the result from adding thirty days to the </w:t>
      </w:r>
      <w:proofErr w:type="spellStart"/>
      <w:r w:rsidRPr="00B45B0C">
        <w:t>OrderDate</w:t>
      </w:r>
      <w:proofErr w:type="spellEnd"/>
      <w:r w:rsidRPr="00B45B0C">
        <w:t xml:space="preserve"> column.</w:t>
      </w:r>
      <w:r w:rsidR="002B3D4A" w:rsidRPr="002B3D4A">
        <w:t xml:space="preserve"> </w:t>
      </w:r>
    </w:p>
    <w:p w14:paraId="3386B76F" w14:textId="5B7A1AE9" w:rsidR="00B45B0C" w:rsidRDefault="002B3D4A" w:rsidP="00866C61">
      <w:pPr>
        <w:jc w:val="center"/>
      </w:pPr>
      <w:r w:rsidRPr="002B3D4A">
        <w:drawing>
          <wp:inline distT="0" distB="0" distL="0" distR="0" wp14:anchorId="42C107A4" wp14:editId="42ABA878">
            <wp:extent cx="3533775" cy="5753100"/>
            <wp:effectExtent l="0" t="0" r="9525" b="0"/>
            <wp:docPr id="1033847319" name="Picture 1" descr="A table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47319" name="Picture 1" descr="A table of number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5E6B" w14:textId="61932DFB" w:rsidR="00F47A31" w:rsidRDefault="00F47A31" w:rsidP="00F47A31">
      <w:pPr>
        <w:pStyle w:val="Heading2"/>
      </w:pPr>
      <w:r>
        <w:lastRenderedPageBreak/>
        <w:t>Section 3:</w:t>
      </w:r>
    </w:p>
    <w:p w14:paraId="335FDD36" w14:textId="77777777" w:rsidR="00F47A31" w:rsidRPr="00F47A31" w:rsidRDefault="00F47A31" w:rsidP="00F47A31">
      <w:pPr>
        <w:numPr>
          <w:ilvl w:val="0"/>
          <w:numId w:val="4"/>
        </w:numPr>
      </w:pPr>
      <w:r w:rsidRPr="00F47A31">
        <w:t>Write a SELECT statement that returns these columns from the Orders table:</w:t>
      </w:r>
    </w:p>
    <w:p w14:paraId="7FB641A5" w14:textId="20CD38E7" w:rsidR="00F47A31" w:rsidRPr="00F47A31" w:rsidRDefault="00F47A31" w:rsidP="00F47A31">
      <w:pPr>
        <w:numPr>
          <w:ilvl w:val="1"/>
          <w:numId w:val="5"/>
        </w:numPr>
      </w:pPr>
      <w:r w:rsidRPr="00F47A31">
        <w:t xml:space="preserve">The </w:t>
      </w:r>
      <w:proofErr w:type="spellStart"/>
      <w:r w:rsidRPr="00F47A31">
        <w:t>CardNumber</w:t>
      </w:r>
      <w:proofErr w:type="spellEnd"/>
      <w:r w:rsidRPr="00F47A31">
        <w:t xml:space="preserve"> column</w:t>
      </w:r>
      <w:r>
        <w:tab/>
      </w:r>
    </w:p>
    <w:p w14:paraId="0E015FC4" w14:textId="77777777" w:rsidR="00F47A31" w:rsidRPr="00F47A31" w:rsidRDefault="00F47A31" w:rsidP="00F47A31">
      <w:pPr>
        <w:numPr>
          <w:ilvl w:val="1"/>
          <w:numId w:val="5"/>
        </w:numPr>
      </w:pPr>
      <w:r w:rsidRPr="00F47A31">
        <w:t xml:space="preserve">The length of the </w:t>
      </w:r>
      <w:proofErr w:type="spellStart"/>
      <w:r w:rsidRPr="00F47A31">
        <w:t>CardNumber</w:t>
      </w:r>
      <w:proofErr w:type="spellEnd"/>
      <w:r w:rsidRPr="00F47A31">
        <w:t xml:space="preserve"> column</w:t>
      </w:r>
    </w:p>
    <w:p w14:paraId="65C38963" w14:textId="77777777" w:rsidR="00F47A31" w:rsidRPr="00F47A31" w:rsidRDefault="00F47A31" w:rsidP="00F47A31">
      <w:pPr>
        <w:numPr>
          <w:ilvl w:val="1"/>
          <w:numId w:val="5"/>
        </w:numPr>
      </w:pPr>
      <w:r w:rsidRPr="00F47A31">
        <w:t xml:space="preserve">The last four digits of the </w:t>
      </w:r>
      <w:proofErr w:type="spellStart"/>
      <w:r w:rsidRPr="00F47A31">
        <w:t>CardNumber</w:t>
      </w:r>
      <w:proofErr w:type="spellEnd"/>
      <w:r w:rsidRPr="00F47A31">
        <w:t xml:space="preserve"> column</w:t>
      </w:r>
    </w:p>
    <w:p w14:paraId="197A9B18" w14:textId="77777777" w:rsidR="00F47A31" w:rsidRPr="00F47A31" w:rsidRDefault="00F47A31" w:rsidP="00F47A31">
      <w:r w:rsidRPr="00F47A31">
        <w:t>When you get that working right, add the column that follows to the result set. This is more difficult because the column requires the use of functions within functions.</w:t>
      </w:r>
    </w:p>
    <w:p w14:paraId="4948433D" w14:textId="77777777" w:rsidR="00866C61" w:rsidRDefault="00F47A31" w:rsidP="00866C61">
      <w:pPr>
        <w:numPr>
          <w:ilvl w:val="1"/>
          <w:numId w:val="6"/>
        </w:numPr>
      </w:pPr>
      <w:r w:rsidRPr="00F47A31">
        <w:t xml:space="preserve">A column that displays the last four digits of the </w:t>
      </w:r>
      <w:proofErr w:type="spellStart"/>
      <w:r w:rsidRPr="00F47A31">
        <w:t>CardNumber</w:t>
      </w:r>
      <w:proofErr w:type="spellEnd"/>
      <w:r w:rsidRPr="00F47A31">
        <w:t xml:space="preserve"> column in this format: XXXX-XXXX-XXXX-1234. In other words, use </w:t>
      </w:r>
      <w:proofErr w:type="spellStart"/>
      <w:r w:rsidRPr="00F47A31">
        <w:t>Xs</w:t>
      </w:r>
      <w:proofErr w:type="spellEnd"/>
      <w:r w:rsidRPr="00F47A31">
        <w:t xml:space="preserve"> for the first 12 digits of the card number and actual numbers for the last four digits of the number.</w:t>
      </w:r>
    </w:p>
    <w:p w14:paraId="54D99087" w14:textId="65E625E2" w:rsidR="00F47A31" w:rsidRPr="00F47A31" w:rsidRDefault="00866C61" w:rsidP="00866C61">
      <w:pPr>
        <w:jc w:val="center"/>
      </w:pPr>
      <w:r w:rsidRPr="00866C61">
        <w:drawing>
          <wp:inline distT="0" distB="0" distL="0" distR="0" wp14:anchorId="04B05887" wp14:editId="6BB9919F">
            <wp:extent cx="4821227" cy="5343525"/>
            <wp:effectExtent l="0" t="0" r="0" b="0"/>
            <wp:docPr id="1948263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632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227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4B24" w14:textId="652EB2AC" w:rsidR="00B45B0C" w:rsidRDefault="00960B15" w:rsidP="00960B15">
      <w:pPr>
        <w:pStyle w:val="Heading2"/>
      </w:pPr>
      <w:r>
        <w:lastRenderedPageBreak/>
        <w:t>Section 4:</w:t>
      </w:r>
    </w:p>
    <w:p w14:paraId="426333D8" w14:textId="77777777" w:rsidR="000661B5" w:rsidRPr="000661B5" w:rsidRDefault="000661B5" w:rsidP="000661B5">
      <w:pPr>
        <w:numPr>
          <w:ilvl w:val="0"/>
          <w:numId w:val="7"/>
        </w:numPr>
      </w:pPr>
      <w:r w:rsidRPr="000661B5">
        <w:t>Write a SELECT statement that returns these columns from the Orders table:</w:t>
      </w:r>
    </w:p>
    <w:p w14:paraId="72C8CCA4" w14:textId="77777777" w:rsidR="000661B5" w:rsidRPr="000661B5" w:rsidRDefault="000661B5" w:rsidP="000661B5">
      <w:pPr>
        <w:numPr>
          <w:ilvl w:val="1"/>
          <w:numId w:val="8"/>
        </w:numPr>
      </w:pPr>
      <w:r w:rsidRPr="000661B5">
        <w:t xml:space="preserve">The </w:t>
      </w:r>
      <w:proofErr w:type="spellStart"/>
      <w:r w:rsidRPr="000661B5">
        <w:t>OrderID</w:t>
      </w:r>
      <w:proofErr w:type="spellEnd"/>
      <w:r w:rsidRPr="000661B5">
        <w:t xml:space="preserve"> column</w:t>
      </w:r>
    </w:p>
    <w:p w14:paraId="1C5FB45B" w14:textId="77777777" w:rsidR="000661B5" w:rsidRPr="000661B5" w:rsidRDefault="000661B5" w:rsidP="000661B5">
      <w:pPr>
        <w:numPr>
          <w:ilvl w:val="1"/>
          <w:numId w:val="8"/>
        </w:numPr>
      </w:pPr>
      <w:r w:rsidRPr="000661B5">
        <w:t xml:space="preserve">The </w:t>
      </w:r>
      <w:proofErr w:type="spellStart"/>
      <w:r w:rsidRPr="000661B5">
        <w:t>OrderDate</w:t>
      </w:r>
      <w:proofErr w:type="spellEnd"/>
      <w:r w:rsidRPr="000661B5">
        <w:t xml:space="preserve"> column</w:t>
      </w:r>
    </w:p>
    <w:p w14:paraId="1E96B571" w14:textId="77777777" w:rsidR="000661B5" w:rsidRPr="000661B5" w:rsidRDefault="000661B5" w:rsidP="000661B5">
      <w:pPr>
        <w:numPr>
          <w:ilvl w:val="1"/>
          <w:numId w:val="8"/>
        </w:numPr>
      </w:pPr>
      <w:r w:rsidRPr="000661B5">
        <w:t xml:space="preserve">A column named </w:t>
      </w:r>
      <w:proofErr w:type="spellStart"/>
      <w:r w:rsidRPr="000661B5">
        <w:t>ApproxShipDate</w:t>
      </w:r>
      <w:proofErr w:type="spellEnd"/>
      <w:r w:rsidRPr="000661B5">
        <w:t xml:space="preserve"> that’s calculated by adding 2 days to the </w:t>
      </w:r>
      <w:proofErr w:type="spellStart"/>
      <w:r w:rsidRPr="000661B5">
        <w:t>OrderDate</w:t>
      </w:r>
      <w:proofErr w:type="spellEnd"/>
      <w:r w:rsidRPr="000661B5">
        <w:t xml:space="preserve"> </w:t>
      </w:r>
      <w:proofErr w:type="gramStart"/>
      <w:r w:rsidRPr="000661B5">
        <w:t>column</w:t>
      </w:r>
      <w:proofErr w:type="gramEnd"/>
    </w:p>
    <w:p w14:paraId="16BB743D" w14:textId="77777777" w:rsidR="000661B5" w:rsidRPr="000661B5" w:rsidRDefault="000661B5" w:rsidP="000661B5">
      <w:pPr>
        <w:numPr>
          <w:ilvl w:val="1"/>
          <w:numId w:val="8"/>
        </w:numPr>
      </w:pPr>
      <w:r w:rsidRPr="000661B5">
        <w:t xml:space="preserve">The </w:t>
      </w:r>
      <w:proofErr w:type="spellStart"/>
      <w:r w:rsidRPr="000661B5">
        <w:t>ShipDate</w:t>
      </w:r>
      <w:proofErr w:type="spellEnd"/>
      <w:r w:rsidRPr="000661B5">
        <w:t xml:space="preserve"> column</w:t>
      </w:r>
    </w:p>
    <w:p w14:paraId="306706E0" w14:textId="77777777" w:rsidR="000661B5" w:rsidRPr="000661B5" w:rsidRDefault="000661B5" w:rsidP="000661B5">
      <w:pPr>
        <w:numPr>
          <w:ilvl w:val="1"/>
          <w:numId w:val="8"/>
        </w:numPr>
      </w:pPr>
      <w:r w:rsidRPr="000661B5">
        <w:t xml:space="preserve">A column named </w:t>
      </w:r>
      <w:proofErr w:type="spellStart"/>
      <w:r w:rsidRPr="000661B5">
        <w:t>DaysToShip</w:t>
      </w:r>
      <w:proofErr w:type="spellEnd"/>
      <w:r w:rsidRPr="000661B5">
        <w:t xml:space="preserve"> that shows the number of days between the order date and the ship </w:t>
      </w:r>
      <w:proofErr w:type="gramStart"/>
      <w:r w:rsidRPr="000661B5">
        <w:t>date</w:t>
      </w:r>
      <w:proofErr w:type="gramEnd"/>
    </w:p>
    <w:p w14:paraId="7B7F9A7C" w14:textId="791849C2" w:rsidR="000661B5" w:rsidRDefault="000661B5" w:rsidP="000661B5">
      <w:r w:rsidRPr="000661B5">
        <w:t xml:space="preserve">When you have this working, add a WHERE clause that retrieves just the orders for March </w:t>
      </w:r>
      <w:r w:rsidRPr="000661B5">
        <w:rPr>
          <w:strike/>
        </w:rPr>
        <w:t>2012</w:t>
      </w:r>
      <w:proofErr w:type="gramStart"/>
      <w:r w:rsidR="008E5331">
        <w:t xml:space="preserve"> 2020</w:t>
      </w:r>
      <w:proofErr w:type="gramEnd"/>
      <w:r w:rsidR="008E5331">
        <w:t xml:space="preserve"> </w:t>
      </w:r>
      <w:r w:rsidR="008E5331" w:rsidRPr="008E5331">
        <w:rPr>
          <w:i/>
          <w:iCs/>
        </w:rPr>
        <w:t>(updated so results are present)</w:t>
      </w:r>
      <w:r w:rsidRPr="000661B5">
        <w:t>.</w:t>
      </w:r>
    </w:p>
    <w:p w14:paraId="302EAA1A" w14:textId="222EF3E8" w:rsidR="008E5331" w:rsidRPr="000661B5" w:rsidRDefault="008E5331" w:rsidP="000661B5">
      <w:r w:rsidRPr="008E5331">
        <w:drawing>
          <wp:inline distT="0" distB="0" distL="0" distR="0" wp14:anchorId="7E4FCE90" wp14:editId="56B46EDC">
            <wp:extent cx="5582429" cy="4096322"/>
            <wp:effectExtent l="0" t="0" r="0" b="0"/>
            <wp:docPr id="142051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11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04C9" w14:textId="208B0F95" w:rsidR="00C17322" w:rsidRDefault="00C17322">
      <w:r>
        <w:br w:type="page"/>
      </w:r>
    </w:p>
    <w:p w14:paraId="11E183E6" w14:textId="4C036DAC" w:rsidR="00960B15" w:rsidRDefault="00C17322" w:rsidP="00C17322">
      <w:pPr>
        <w:pStyle w:val="Heading1"/>
      </w:pPr>
      <w:r>
        <w:lastRenderedPageBreak/>
        <w:t>Part 3 – How to Design a Database</w:t>
      </w:r>
    </w:p>
    <w:p w14:paraId="1F8DA705" w14:textId="17C88516" w:rsidR="00B27720" w:rsidRDefault="00C92F27" w:rsidP="00B27720">
      <w:r>
        <w:t xml:space="preserve">Live </w:t>
      </w:r>
      <w:r w:rsidR="002D108E">
        <w:t>versions of the diagrams shown can be found in this document</w:t>
      </w:r>
      <w:r w:rsidR="004413B2">
        <w:t>:</w:t>
      </w:r>
    </w:p>
    <w:p w14:paraId="404A6A33" w14:textId="3663D084" w:rsidR="004413B2" w:rsidRDefault="004413B2" w:rsidP="00B27720">
      <w:hyperlink r:id="rId10" w:history="1">
        <w:r w:rsidRPr="004413B2">
          <w:rPr>
            <w:rStyle w:val="Hyperlink"/>
          </w:rPr>
          <w:t>https://lucid.app/lucidchart/687ab0c2-3bfc-4fde-ad75-c57b65164405/view</w:t>
        </w:r>
      </w:hyperlink>
    </w:p>
    <w:p w14:paraId="602B0953" w14:textId="33EC1A33" w:rsidR="004E6CE4" w:rsidRDefault="004E6CE4" w:rsidP="004E6CE4">
      <w:pPr>
        <w:pStyle w:val="Heading2"/>
      </w:pPr>
      <w:r>
        <w:t>Section 1:</w:t>
      </w:r>
    </w:p>
    <w:p w14:paraId="72E7B971" w14:textId="07ABCD69" w:rsidR="004E6CE4" w:rsidRDefault="005D34ED" w:rsidP="005D34ED">
      <w:pPr>
        <w:jc w:val="center"/>
      </w:pPr>
      <w:r>
        <w:rPr>
          <w:noProof/>
        </w:rPr>
        <w:drawing>
          <wp:inline distT="0" distB="0" distL="0" distR="0" wp14:anchorId="6FA8EFE8" wp14:editId="0240CA11">
            <wp:extent cx="6334125" cy="3081784"/>
            <wp:effectExtent l="0" t="0" r="0" b="4445"/>
            <wp:docPr id="59456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31" cy="309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DEF2" w14:textId="78D342D5" w:rsidR="005D34ED" w:rsidRDefault="005D34ED" w:rsidP="005D34ED">
      <w:pPr>
        <w:pStyle w:val="Heading2"/>
      </w:pPr>
      <w:r>
        <w:t>Section 2:</w:t>
      </w:r>
    </w:p>
    <w:p w14:paraId="3817C080" w14:textId="71458AA0" w:rsidR="005D34ED" w:rsidRPr="005D34ED" w:rsidRDefault="00470611" w:rsidP="005D34ED">
      <w:r>
        <w:rPr>
          <w:noProof/>
        </w:rPr>
        <w:drawing>
          <wp:inline distT="0" distB="0" distL="0" distR="0" wp14:anchorId="64905316" wp14:editId="0F9F672B">
            <wp:extent cx="5937250" cy="2546350"/>
            <wp:effectExtent l="0" t="0" r="6350" b="6350"/>
            <wp:docPr id="783892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4ED" w:rsidRPr="005D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B6212"/>
    <w:multiLevelType w:val="hybridMultilevel"/>
    <w:tmpl w:val="46C4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01BF3"/>
    <w:multiLevelType w:val="multilevel"/>
    <w:tmpl w:val="F214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7793C"/>
    <w:multiLevelType w:val="multilevel"/>
    <w:tmpl w:val="6792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23A0E"/>
    <w:multiLevelType w:val="multilevel"/>
    <w:tmpl w:val="CB56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E97010"/>
    <w:multiLevelType w:val="multilevel"/>
    <w:tmpl w:val="AD44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A1080"/>
    <w:multiLevelType w:val="multilevel"/>
    <w:tmpl w:val="7E609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933481"/>
    <w:multiLevelType w:val="multilevel"/>
    <w:tmpl w:val="F39A18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203B78"/>
    <w:multiLevelType w:val="multilevel"/>
    <w:tmpl w:val="63181C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587411">
    <w:abstractNumId w:val="0"/>
  </w:num>
  <w:num w:numId="2" w16cid:durableId="1311204787">
    <w:abstractNumId w:val="3"/>
  </w:num>
  <w:num w:numId="3" w16cid:durableId="1319847824">
    <w:abstractNumId w:val="5"/>
  </w:num>
  <w:num w:numId="4" w16cid:durableId="881480812">
    <w:abstractNumId w:val="6"/>
  </w:num>
  <w:num w:numId="5" w16cid:durableId="1610115282">
    <w:abstractNumId w:val="4"/>
  </w:num>
  <w:num w:numId="6" w16cid:durableId="350884682">
    <w:abstractNumId w:val="2"/>
  </w:num>
  <w:num w:numId="7" w16cid:durableId="1103917425">
    <w:abstractNumId w:val="7"/>
  </w:num>
  <w:num w:numId="8" w16cid:durableId="44769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72"/>
    <w:rsid w:val="000151F7"/>
    <w:rsid w:val="00017B05"/>
    <w:rsid w:val="000661B5"/>
    <w:rsid w:val="00067131"/>
    <w:rsid w:val="00090472"/>
    <w:rsid w:val="000D3218"/>
    <w:rsid w:val="00203529"/>
    <w:rsid w:val="00242079"/>
    <w:rsid w:val="00263608"/>
    <w:rsid w:val="002735DC"/>
    <w:rsid w:val="0027681F"/>
    <w:rsid w:val="002B3D4A"/>
    <w:rsid w:val="002D108E"/>
    <w:rsid w:val="003664AE"/>
    <w:rsid w:val="003752AB"/>
    <w:rsid w:val="004253F8"/>
    <w:rsid w:val="004413B2"/>
    <w:rsid w:val="00447A04"/>
    <w:rsid w:val="00452564"/>
    <w:rsid w:val="00470611"/>
    <w:rsid w:val="0048093D"/>
    <w:rsid w:val="004D11C4"/>
    <w:rsid w:val="004E6CE4"/>
    <w:rsid w:val="005D34ED"/>
    <w:rsid w:val="00606C6E"/>
    <w:rsid w:val="00685778"/>
    <w:rsid w:val="0074645E"/>
    <w:rsid w:val="00765C37"/>
    <w:rsid w:val="0084541E"/>
    <w:rsid w:val="00866C61"/>
    <w:rsid w:val="00875504"/>
    <w:rsid w:val="008E5331"/>
    <w:rsid w:val="008F3B54"/>
    <w:rsid w:val="00960B15"/>
    <w:rsid w:val="00992CC2"/>
    <w:rsid w:val="009B65DE"/>
    <w:rsid w:val="00B27720"/>
    <w:rsid w:val="00B45B0C"/>
    <w:rsid w:val="00BA610F"/>
    <w:rsid w:val="00BF4EDA"/>
    <w:rsid w:val="00C17322"/>
    <w:rsid w:val="00C67C46"/>
    <w:rsid w:val="00C92F27"/>
    <w:rsid w:val="00CE14FC"/>
    <w:rsid w:val="00D914FA"/>
    <w:rsid w:val="00E97B9A"/>
    <w:rsid w:val="00EB2019"/>
    <w:rsid w:val="00EF3C68"/>
    <w:rsid w:val="00F47A31"/>
    <w:rsid w:val="00FB2006"/>
    <w:rsid w:val="00FC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F664"/>
  <w15:chartTrackingRefBased/>
  <w15:docId w15:val="{C58FEDBF-09E0-4F9C-8F4F-D8F34C1B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2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0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3C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3C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9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55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25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92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TheJoshuaEvans/LCC-CS276/blob/main/coursework/queries/module_02/Lab1_Part2.sql" TargetMode="External"/><Relationship Id="rId10" Type="http://schemas.openxmlformats.org/officeDocument/2006/relationships/hyperlink" Target="https://lucid.app/lucidchart/687ab0c2-3bfc-4fde-ad75-c57b65164405/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Evans</dc:creator>
  <cp:keywords/>
  <dc:description/>
  <cp:lastModifiedBy>Joshua Evans</cp:lastModifiedBy>
  <cp:revision>50</cp:revision>
  <dcterms:created xsi:type="dcterms:W3CDTF">2024-04-14T02:56:00Z</dcterms:created>
  <dcterms:modified xsi:type="dcterms:W3CDTF">2024-04-14T03:36:00Z</dcterms:modified>
</cp:coreProperties>
</file>