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979A" w14:textId="77777777" w:rsidR="00E11709" w:rsidRPr="00E11709" w:rsidRDefault="00E11709" w:rsidP="00E11709">
      <w:pPr>
        <w:spacing w:after="149" w:line="268" w:lineRule="auto"/>
        <w:ind w:left="3308" w:right="284" w:hanging="10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Electiva Profesional I </w:t>
      </w:r>
    </w:p>
    <w:p w14:paraId="5BDDC6AF" w14:textId="77777777" w:rsidR="00E11709" w:rsidRPr="00E11709" w:rsidRDefault="00E11709" w:rsidP="00E11709">
      <w:pPr>
        <w:spacing w:after="147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661C1C4F" w14:textId="77777777" w:rsidR="00E11709" w:rsidRPr="00E11709" w:rsidRDefault="00E11709" w:rsidP="00E11709">
      <w:pPr>
        <w:spacing w:after="105"/>
        <w:ind w:right="2722"/>
        <w:jc w:val="right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noProof/>
          <w:color w:val="000000"/>
          <w:kern w:val="2"/>
          <w:sz w:val="24"/>
          <w:szCs w:val="24"/>
          <w:lang w:eastAsia="es-CO"/>
          <w14:ligatures w14:val="standardContextual"/>
        </w:rPr>
        <w:drawing>
          <wp:inline distT="0" distB="0" distL="0" distR="0" wp14:anchorId="52548319" wp14:editId="0F363924">
            <wp:extent cx="2171700" cy="180975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5F7702C0" w14:textId="77777777" w:rsidR="00E11709" w:rsidRPr="00E11709" w:rsidRDefault="00E11709" w:rsidP="00E11709">
      <w:pPr>
        <w:spacing w:after="156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73B169D8" w14:textId="77777777" w:rsidR="00E11709" w:rsidRPr="00E11709" w:rsidRDefault="00E11709" w:rsidP="00E11709">
      <w:pPr>
        <w:spacing w:after="158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78368B76" w14:textId="493D10BC" w:rsidR="00E11709" w:rsidRPr="00E11709" w:rsidRDefault="00E11709" w:rsidP="00E11709">
      <w:pPr>
        <w:spacing w:after="156"/>
        <w:ind w:right="8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>
        <w:rPr>
          <w:rFonts w:ascii="Arial" w:eastAsia="Arial" w:hAnsi="Arial" w:cs="Arial"/>
          <w:b/>
          <w:color w:val="000000"/>
          <w:kern w:val="2"/>
          <w:sz w:val="24"/>
          <w:szCs w:val="24"/>
          <w:lang w:eastAsia="es-CO"/>
          <w14:ligatures w14:val="standardContextual"/>
        </w:rPr>
        <w:t>Actividad Practica</w:t>
      </w:r>
      <w:r w:rsidRPr="00E11709">
        <w:rPr>
          <w:rFonts w:ascii="Arial" w:eastAsia="Arial" w:hAnsi="Arial" w:cs="Arial"/>
          <w:b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5F9121C8" w14:textId="77777777" w:rsidR="00E11709" w:rsidRPr="00E11709" w:rsidRDefault="00E11709" w:rsidP="00E11709">
      <w:pPr>
        <w:spacing w:after="156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5DC9CF7E" w14:textId="77777777" w:rsidR="00E11709" w:rsidRPr="00E11709" w:rsidRDefault="00E11709" w:rsidP="00E11709">
      <w:pPr>
        <w:spacing w:after="158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222A0CD0" w14:textId="77777777" w:rsidR="00E11709" w:rsidRPr="00E11709" w:rsidRDefault="00E11709" w:rsidP="00E11709">
      <w:pPr>
        <w:spacing w:after="5" w:line="268" w:lineRule="auto"/>
        <w:ind w:left="3680" w:right="284" w:hanging="10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Presentado a:  </w:t>
      </w:r>
    </w:p>
    <w:p w14:paraId="423A3A97" w14:textId="77777777" w:rsidR="00E11709" w:rsidRPr="00E11709" w:rsidRDefault="00E11709" w:rsidP="00E11709">
      <w:pPr>
        <w:spacing w:after="5" w:line="268" w:lineRule="auto"/>
        <w:ind w:left="3395" w:right="284" w:hanging="10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proofErr w:type="spellStart"/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>Mag</w:t>
      </w:r>
      <w:proofErr w:type="spellEnd"/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. Luis Vejarano </w:t>
      </w:r>
    </w:p>
    <w:p w14:paraId="4EE68114" w14:textId="77777777" w:rsidR="00E11709" w:rsidRPr="00E11709" w:rsidRDefault="00E11709" w:rsidP="00E11709">
      <w:pPr>
        <w:spacing w:after="156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7BF2CE61" w14:textId="77777777" w:rsidR="00E11709" w:rsidRPr="00E11709" w:rsidRDefault="00E11709" w:rsidP="00E11709">
      <w:pPr>
        <w:spacing w:after="158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2CE45195" w14:textId="77777777" w:rsidR="00E11709" w:rsidRPr="00E11709" w:rsidRDefault="00E11709" w:rsidP="00E11709">
      <w:pPr>
        <w:spacing w:after="5" w:line="268" w:lineRule="auto"/>
        <w:ind w:left="3575" w:right="284" w:hanging="10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Presentado por: </w:t>
      </w:r>
    </w:p>
    <w:p w14:paraId="4E1A7BCC" w14:textId="77777777" w:rsidR="00E11709" w:rsidRPr="00E11709" w:rsidRDefault="00E11709" w:rsidP="00E11709">
      <w:pPr>
        <w:spacing w:after="19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690C2390" w14:textId="77777777" w:rsidR="00E11709" w:rsidRPr="00E11709" w:rsidRDefault="00E11709" w:rsidP="00E11709">
      <w:pPr>
        <w:spacing w:after="19"/>
        <w:ind w:right="2903"/>
        <w:jc w:val="right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Juan Pablo Carmona Cabrera </w:t>
      </w:r>
    </w:p>
    <w:p w14:paraId="11BD3F14" w14:textId="77777777" w:rsidR="00E11709" w:rsidRPr="00E11709" w:rsidRDefault="00E11709" w:rsidP="00E11709">
      <w:pPr>
        <w:spacing w:after="21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2429AE18" w14:textId="77777777" w:rsidR="00E11709" w:rsidRPr="00E11709" w:rsidRDefault="00E11709" w:rsidP="00E11709">
      <w:pPr>
        <w:spacing w:after="19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6E08A1A9" w14:textId="77777777" w:rsidR="00E11709" w:rsidRPr="00E11709" w:rsidRDefault="00E11709" w:rsidP="00E11709">
      <w:pPr>
        <w:spacing w:after="19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5C2ED385" w14:textId="77777777" w:rsidR="00E11709" w:rsidRPr="00E11709" w:rsidRDefault="00E11709" w:rsidP="00E11709">
      <w:pPr>
        <w:spacing w:after="19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0B756A5D" w14:textId="77777777" w:rsidR="00E11709" w:rsidRPr="00E11709" w:rsidRDefault="00E11709" w:rsidP="00E11709">
      <w:pPr>
        <w:spacing w:after="21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327E2B7B" w14:textId="77777777" w:rsidR="00E11709" w:rsidRPr="00E11709" w:rsidRDefault="00E11709" w:rsidP="00E11709">
      <w:pPr>
        <w:spacing w:after="19"/>
        <w:ind w:right="12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2D56E247" w14:textId="77777777" w:rsidR="00E11709" w:rsidRPr="00E11709" w:rsidRDefault="00E11709" w:rsidP="00E11709">
      <w:pPr>
        <w:spacing w:after="19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79339A67" w14:textId="77777777" w:rsidR="00E11709" w:rsidRPr="00E11709" w:rsidRDefault="00E11709" w:rsidP="00E11709">
      <w:pPr>
        <w:spacing w:after="0"/>
        <w:ind w:right="2566"/>
        <w:jc w:val="right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i/>
          <w:color w:val="000000"/>
          <w:kern w:val="2"/>
          <w:sz w:val="24"/>
          <w:szCs w:val="24"/>
          <w:lang w:eastAsia="es-CO"/>
          <w14:ligatures w14:val="standardContextual"/>
        </w:rPr>
        <w:t>Fundación Universitaria de Popayán</w:t>
      </w: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4BB74EBD" w14:textId="77777777" w:rsidR="00E11709" w:rsidRPr="00E11709" w:rsidRDefault="00E11709" w:rsidP="00E11709">
      <w:pPr>
        <w:spacing w:after="0"/>
        <w:ind w:right="3200"/>
        <w:jc w:val="right"/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</w:pPr>
      <w:r w:rsidRPr="00E11709">
        <w:rPr>
          <w:rFonts w:ascii="Arial" w:eastAsia="Arial" w:hAnsi="Arial" w:cs="Arial"/>
          <w:b/>
          <w:color w:val="000000"/>
          <w:kern w:val="2"/>
          <w:sz w:val="24"/>
          <w:szCs w:val="24"/>
          <w:lang w:eastAsia="es-CO"/>
          <w14:ligatures w14:val="standardContextual"/>
        </w:rPr>
        <w:t>Ingeniería de Sistemas</w:t>
      </w:r>
      <w:r w:rsidRPr="00E11709">
        <w:rPr>
          <w:rFonts w:ascii="Arial" w:eastAsia="Arial" w:hAnsi="Arial" w:cs="Arial"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  <w:r w:rsidRPr="00E11709">
        <w:rPr>
          <w:rFonts w:ascii="Arial" w:eastAsia="Arial" w:hAnsi="Arial" w:cs="Arial"/>
          <w:b/>
          <w:color w:val="000000"/>
          <w:kern w:val="2"/>
          <w:sz w:val="24"/>
          <w:szCs w:val="24"/>
          <w:lang w:eastAsia="es-CO"/>
          <w14:ligatures w14:val="standardContextual"/>
        </w:rPr>
        <w:t xml:space="preserve"> </w:t>
      </w:r>
    </w:p>
    <w:p w14:paraId="35FE7981" w14:textId="77777777" w:rsidR="00E11709" w:rsidRDefault="00E11709">
      <w:pPr>
        <w:rPr>
          <w:rFonts w:ascii="Arial" w:hAnsi="Arial" w:cs="Arial"/>
          <w:sz w:val="24"/>
          <w:szCs w:val="24"/>
        </w:rPr>
      </w:pPr>
    </w:p>
    <w:p w14:paraId="159881EC" w14:textId="17A5280F" w:rsidR="00EC0A70" w:rsidRPr="00A370E6" w:rsidRDefault="003014C8">
      <w:pPr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7A9375" wp14:editId="3B455D15">
            <wp:extent cx="5612130" cy="2610485"/>
            <wp:effectExtent l="0" t="0" r="7620" b="0"/>
            <wp:docPr id="110277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C410" w14:textId="047AE7F6" w:rsidR="003014C8" w:rsidRPr="00A370E6" w:rsidRDefault="003014C8">
      <w:pPr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216FC7" wp14:editId="1AAA7525">
            <wp:extent cx="5629275" cy="1887399"/>
            <wp:effectExtent l="0" t="0" r="0" b="0"/>
            <wp:docPr id="1531891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9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691" cy="18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D620" w14:textId="62BBBED2" w:rsidR="003014C8" w:rsidRPr="00A370E6" w:rsidRDefault="003014C8">
      <w:pPr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9463D1" wp14:editId="34D62883">
            <wp:extent cx="5619046" cy="1724025"/>
            <wp:effectExtent l="0" t="0" r="1270" b="0"/>
            <wp:docPr id="1306889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744" cy="17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CB5E" w14:textId="4FA474FD" w:rsidR="00721C44" w:rsidRPr="00A370E6" w:rsidRDefault="00721C44">
      <w:pPr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328F349" wp14:editId="56758116">
            <wp:extent cx="5612130" cy="4551680"/>
            <wp:effectExtent l="0" t="0" r="7620" b="1270"/>
            <wp:docPr id="30236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8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D676" w14:textId="5C680C57" w:rsidR="00721C44" w:rsidRPr="00A370E6" w:rsidRDefault="00721C44">
      <w:pPr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AE600A" wp14:editId="528430D9">
            <wp:extent cx="5612130" cy="3050540"/>
            <wp:effectExtent l="0" t="0" r="7620" b="0"/>
            <wp:docPr id="1922808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08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606" w14:textId="77777777" w:rsidR="00A370E6" w:rsidRPr="00A370E6" w:rsidRDefault="00A370E6">
      <w:pPr>
        <w:rPr>
          <w:rFonts w:ascii="Arial" w:hAnsi="Arial" w:cs="Arial"/>
          <w:sz w:val="24"/>
          <w:szCs w:val="24"/>
        </w:rPr>
      </w:pPr>
    </w:p>
    <w:p w14:paraId="22768790" w14:textId="504F0372" w:rsidR="00A370E6" w:rsidRPr="00A370E6" w:rsidRDefault="00A370E6" w:rsidP="00A370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370E6">
        <w:rPr>
          <w:rFonts w:ascii="Arial" w:hAnsi="Arial" w:cs="Arial"/>
          <w:b/>
          <w:bCs/>
          <w:sz w:val="24"/>
          <w:szCs w:val="24"/>
        </w:rPr>
        <w:lastRenderedPageBreak/>
        <w:t>f-</w:t>
      </w:r>
      <w:proofErr w:type="spellStart"/>
      <w:r w:rsidRPr="00A370E6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A370E6">
        <w:rPr>
          <w:rFonts w:ascii="Arial" w:hAnsi="Arial" w:cs="Arial"/>
          <w:b/>
          <w:bCs/>
          <w:sz w:val="24"/>
          <w:szCs w:val="24"/>
        </w:rPr>
        <w:t xml:space="preserve"> (f" ")</w:t>
      </w:r>
    </w:p>
    <w:p w14:paraId="383B6B5E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Propósito: Permite la interpolación de variables dentro de cadenas.</w:t>
      </w:r>
    </w:p>
    <w:p w14:paraId="5A92B6A2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Funcionamiento: Al usar </w:t>
      </w:r>
      <w:proofErr w:type="spellStart"/>
      <w:r w:rsidRPr="00A370E6">
        <w:rPr>
          <w:rFonts w:ascii="Arial" w:hAnsi="Arial" w:cs="Arial"/>
          <w:sz w:val="24"/>
          <w:szCs w:val="24"/>
        </w:rPr>
        <w:t>f"texto</w:t>
      </w:r>
      <w:proofErr w:type="spellEnd"/>
      <w:r w:rsidRPr="00A370E6">
        <w:rPr>
          <w:rFonts w:ascii="Arial" w:hAnsi="Arial" w:cs="Arial"/>
          <w:sz w:val="24"/>
          <w:szCs w:val="24"/>
        </w:rPr>
        <w:t xml:space="preserve"> {variable}", se reemplaza variable por su valor al momento de la ejecución.</w:t>
      </w:r>
    </w:p>
    <w:p w14:paraId="49755B9D" w14:textId="3745E01C" w:rsidR="00A370E6" w:rsidRPr="00A370E6" w:rsidRDefault="00A370E6" w:rsidP="00A370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370E6">
        <w:rPr>
          <w:rFonts w:ascii="Arial" w:hAnsi="Arial" w:cs="Arial"/>
          <w:b/>
          <w:bCs/>
          <w:sz w:val="24"/>
          <w:szCs w:val="24"/>
        </w:rPr>
        <w:t>input(</w:t>
      </w:r>
      <w:proofErr w:type="gramEnd"/>
      <w:r w:rsidRPr="00A370E6">
        <w:rPr>
          <w:rFonts w:ascii="Arial" w:hAnsi="Arial" w:cs="Arial"/>
          <w:b/>
          <w:bCs/>
          <w:sz w:val="24"/>
          <w:szCs w:val="24"/>
        </w:rPr>
        <w:t>)</w:t>
      </w:r>
    </w:p>
    <w:p w14:paraId="36486C0E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Propósito: Solicita entrada del usuario desde la consola.</w:t>
      </w:r>
    </w:p>
    <w:p w14:paraId="13661CA5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Funcionamiento: Muestra un mensaje opcional y espera a que el usuario ingrese datos, devolviendo la entrada como una cadena.</w:t>
      </w:r>
    </w:p>
    <w:p w14:paraId="4F65AB53" w14:textId="72771508" w:rsidR="00A370E6" w:rsidRPr="00A370E6" w:rsidRDefault="00A370E6" w:rsidP="00A370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370E6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A370E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370E6">
        <w:rPr>
          <w:rFonts w:ascii="Arial" w:hAnsi="Arial" w:cs="Arial"/>
          <w:b/>
          <w:bCs/>
          <w:sz w:val="24"/>
          <w:szCs w:val="24"/>
        </w:rPr>
        <w:t>)</w:t>
      </w:r>
    </w:p>
    <w:p w14:paraId="0A6A70A3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Propósito: Devuelve la longitud de un objeto (como una lista, cadena, etc.).</w:t>
      </w:r>
    </w:p>
    <w:p w14:paraId="306FDCC1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Funcionamiento: Al pasar una cadena (o cualquier iterable), devuelve el número de caracteres o elementos.</w:t>
      </w:r>
    </w:p>
    <w:p w14:paraId="4E74B327" w14:textId="40217BC4" w:rsidR="00A370E6" w:rsidRPr="00A370E6" w:rsidRDefault="00A370E6" w:rsidP="00A370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370E6">
        <w:rPr>
          <w:rFonts w:ascii="Arial" w:hAnsi="Arial" w:cs="Arial"/>
          <w:b/>
          <w:bCs/>
          <w:sz w:val="24"/>
          <w:szCs w:val="24"/>
        </w:rPr>
        <w:t>replace</w:t>
      </w:r>
      <w:proofErr w:type="spellEnd"/>
      <w:r w:rsidRPr="00A370E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370E6">
        <w:rPr>
          <w:rFonts w:ascii="Arial" w:hAnsi="Arial" w:cs="Arial"/>
          <w:b/>
          <w:bCs/>
          <w:sz w:val="24"/>
          <w:szCs w:val="24"/>
        </w:rPr>
        <w:t>)</w:t>
      </w:r>
    </w:p>
    <w:p w14:paraId="6E09AD3E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Propósito: Reemplaza todas las apariciones de un </w:t>
      </w:r>
      <w:proofErr w:type="spellStart"/>
      <w:r w:rsidRPr="00A370E6">
        <w:rPr>
          <w:rFonts w:ascii="Arial" w:hAnsi="Arial" w:cs="Arial"/>
          <w:sz w:val="24"/>
          <w:szCs w:val="24"/>
        </w:rPr>
        <w:t>substring</w:t>
      </w:r>
      <w:proofErr w:type="spellEnd"/>
      <w:r w:rsidRPr="00A370E6">
        <w:rPr>
          <w:rFonts w:ascii="Arial" w:hAnsi="Arial" w:cs="Arial"/>
          <w:sz w:val="24"/>
          <w:szCs w:val="24"/>
        </w:rPr>
        <w:t xml:space="preserve"> por otro.</w:t>
      </w:r>
    </w:p>
    <w:p w14:paraId="044807B5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Funcionamiento: Al usar </w:t>
      </w:r>
      <w:proofErr w:type="spellStart"/>
      <w:proofErr w:type="gramStart"/>
      <w:r w:rsidRPr="00A370E6">
        <w:rPr>
          <w:rFonts w:ascii="Arial" w:hAnsi="Arial" w:cs="Arial"/>
          <w:sz w:val="24"/>
          <w:szCs w:val="24"/>
        </w:rPr>
        <w:t>cadena.replace</w:t>
      </w:r>
      <w:proofErr w:type="spellEnd"/>
      <w:proofErr w:type="gramEnd"/>
      <w:r w:rsidRPr="00A370E6">
        <w:rPr>
          <w:rFonts w:ascii="Arial" w:hAnsi="Arial" w:cs="Arial"/>
          <w:sz w:val="24"/>
          <w:szCs w:val="24"/>
        </w:rPr>
        <w:t>("a", "e"), todas las "a" en cadena son sustituidas por "e".</w:t>
      </w:r>
    </w:p>
    <w:p w14:paraId="5A5C58AF" w14:textId="10DF7E64" w:rsidR="00A370E6" w:rsidRPr="00A370E6" w:rsidRDefault="00A370E6" w:rsidP="00A370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370E6">
        <w:rPr>
          <w:rFonts w:ascii="Arial" w:hAnsi="Arial" w:cs="Arial"/>
          <w:b/>
          <w:bCs/>
          <w:sz w:val="24"/>
          <w:szCs w:val="24"/>
        </w:rPr>
        <w:t>split</w:t>
      </w:r>
      <w:proofErr w:type="spellEnd"/>
      <w:r w:rsidRPr="00A370E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370E6">
        <w:rPr>
          <w:rFonts w:ascii="Arial" w:hAnsi="Arial" w:cs="Arial"/>
          <w:b/>
          <w:bCs/>
          <w:sz w:val="24"/>
          <w:szCs w:val="24"/>
        </w:rPr>
        <w:t>)</w:t>
      </w:r>
    </w:p>
    <w:p w14:paraId="23C318AD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Propósito: Divide una cadena en una lista de </w:t>
      </w:r>
      <w:proofErr w:type="spellStart"/>
      <w:r w:rsidRPr="00A370E6">
        <w:rPr>
          <w:rFonts w:ascii="Arial" w:hAnsi="Arial" w:cs="Arial"/>
          <w:sz w:val="24"/>
          <w:szCs w:val="24"/>
        </w:rPr>
        <w:t>subcadenas</w:t>
      </w:r>
      <w:proofErr w:type="spellEnd"/>
      <w:r w:rsidRPr="00A370E6">
        <w:rPr>
          <w:rFonts w:ascii="Arial" w:hAnsi="Arial" w:cs="Arial"/>
          <w:sz w:val="24"/>
          <w:szCs w:val="24"/>
        </w:rPr>
        <w:t xml:space="preserve"> basándose en un delimitador (por defecto, espacios).</w:t>
      </w:r>
    </w:p>
    <w:p w14:paraId="0E967C4B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Funcionamiento: Al llamar a </w:t>
      </w:r>
      <w:proofErr w:type="spellStart"/>
      <w:proofErr w:type="gramStart"/>
      <w:r w:rsidRPr="00A370E6">
        <w:rPr>
          <w:rFonts w:ascii="Arial" w:hAnsi="Arial" w:cs="Arial"/>
          <w:sz w:val="24"/>
          <w:szCs w:val="24"/>
        </w:rPr>
        <w:t>cadena.split</w:t>
      </w:r>
      <w:proofErr w:type="spellEnd"/>
      <w:proofErr w:type="gramEnd"/>
      <w:r w:rsidRPr="00A370E6">
        <w:rPr>
          <w:rFonts w:ascii="Arial" w:hAnsi="Arial" w:cs="Arial"/>
          <w:sz w:val="24"/>
          <w:szCs w:val="24"/>
        </w:rPr>
        <w:t>(), se separan los elementos en una lista, eliminando los espacios.</w:t>
      </w:r>
    </w:p>
    <w:p w14:paraId="3E2AFBC0" w14:textId="438DA012" w:rsidR="00A370E6" w:rsidRPr="00A370E6" w:rsidRDefault="00A370E6" w:rsidP="00A370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370E6">
        <w:rPr>
          <w:rFonts w:ascii="Arial" w:hAnsi="Arial" w:cs="Arial"/>
          <w:b/>
          <w:bCs/>
          <w:sz w:val="24"/>
          <w:szCs w:val="24"/>
        </w:rPr>
        <w:t>join</w:t>
      </w:r>
      <w:proofErr w:type="spellEnd"/>
      <w:r w:rsidRPr="00A370E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370E6">
        <w:rPr>
          <w:rFonts w:ascii="Arial" w:hAnsi="Arial" w:cs="Arial"/>
          <w:b/>
          <w:bCs/>
          <w:sz w:val="24"/>
          <w:szCs w:val="24"/>
        </w:rPr>
        <w:t>)</w:t>
      </w:r>
    </w:p>
    <w:p w14:paraId="1208B890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Propósito: Combina los elementos de una lista en una sola cadena, utilizando un separador especificado.</w:t>
      </w:r>
    </w:p>
    <w:p w14:paraId="739D2E8C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Funcionamiento: Usando ' </w:t>
      </w:r>
      <w:proofErr w:type="gramStart"/>
      <w:r w:rsidRPr="00A370E6">
        <w:rPr>
          <w:rFonts w:ascii="Arial" w:hAnsi="Arial" w:cs="Arial"/>
          <w:sz w:val="24"/>
          <w:szCs w:val="24"/>
        </w:rPr>
        <w:t>'.</w:t>
      </w:r>
      <w:proofErr w:type="spellStart"/>
      <w:r w:rsidRPr="00A370E6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A370E6">
        <w:rPr>
          <w:rFonts w:ascii="Arial" w:hAnsi="Arial" w:cs="Arial"/>
          <w:sz w:val="24"/>
          <w:szCs w:val="24"/>
        </w:rPr>
        <w:t>(lista), se unen los elementos de lista con un espacio entre ellos.</w:t>
      </w:r>
    </w:p>
    <w:p w14:paraId="700FA093" w14:textId="74B1C2A1" w:rsidR="00A370E6" w:rsidRPr="00A370E6" w:rsidRDefault="00A370E6" w:rsidP="00A370E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370E6">
        <w:rPr>
          <w:rFonts w:ascii="Arial" w:hAnsi="Arial" w:cs="Arial"/>
          <w:b/>
          <w:bCs/>
          <w:sz w:val="24"/>
          <w:szCs w:val="24"/>
        </w:rPr>
        <w:t>[::</w:t>
      </w:r>
      <w:proofErr w:type="gramEnd"/>
      <w:r w:rsidRPr="00A370E6">
        <w:rPr>
          <w:rFonts w:ascii="Arial" w:hAnsi="Arial" w:cs="Arial"/>
          <w:b/>
          <w:bCs/>
          <w:sz w:val="24"/>
          <w:szCs w:val="24"/>
        </w:rPr>
        <w:t>-1]</w:t>
      </w:r>
    </w:p>
    <w:p w14:paraId="22902103" w14:textId="77777777" w:rsidR="00A370E6" w:rsidRP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Propósito: Invierte el orden de los elementos en una lista o cadena.</w:t>
      </w:r>
    </w:p>
    <w:p w14:paraId="61AEDEF8" w14:textId="0E4F4270" w:rsidR="00A370E6" w:rsidRDefault="00A370E6" w:rsidP="00A370E6">
      <w:pPr>
        <w:ind w:left="1416"/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sz w:val="24"/>
          <w:szCs w:val="24"/>
        </w:rPr>
        <w:t>Funcionamiento: Al usar lista</w:t>
      </w:r>
      <w:proofErr w:type="gramStart"/>
      <w:r w:rsidRPr="00A370E6">
        <w:rPr>
          <w:rFonts w:ascii="Arial" w:hAnsi="Arial" w:cs="Arial"/>
          <w:sz w:val="24"/>
          <w:szCs w:val="24"/>
        </w:rPr>
        <w:t>[::</w:t>
      </w:r>
      <w:proofErr w:type="gramEnd"/>
      <w:r w:rsidRPr="00A370E6">
        <w:rPr>
          <w:rFonts w:ascii="Arial" w:hAnsi="Arial" w:cs="Arial"/>
          <w:sz w:val="24"/>
          <w:szCs w:val="24"/>
        </w:rPr>
        <w:t>-1], se crea una nueva lista o cadena con los elementos en orden inverso.</w:t>
      </w:r>
    </w:p>
    <w:p w14:paraId="42C87376" w14:textId="77777777" w:rsidR="00A370E6" w:rsidRDefault="00A370E6" w:rsidP="00A370E6">
      <w:pPr>
        <w:rPr>
          <w:rFonts w:ascii="Arial" w:hAnsi="Arial" w:cs="Arial"/>
          <w:sz w:val="24"/>
          <w:szCs w:val="24"/>
        </w:rPr>
      </w:pPr>
    </w:p>
    <w:p w14:paraId="38DACBDB" w14:textId="14D2DA3F" w:rsidR="00A370E6" w:rsidRDefault="00A370E6" w:rsidP="00A370E6">
      <w:pPr>
        <w:rPr>
          <w:rFonts w:ascii="Arial" w:hAnsi="Arial" w:cs="Arial"/>
          <w:sz w:val="24"/>
          <w:szCs w:val="24"/>
        </w:rPr>
      </w:pPr>
      <w:r w:rsidRPr="00A370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0B51CA" wp14:editId="666B9403">
            <wp:extent cx="5612130" cy="2964180"/>
            <wp:effectExtent l="0" t="0" r="7620" b="7620"/>
            <wp:docPr id="884217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17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4952" w14:textId="1358907B" w:rsidR="00E11709" w:rsidRDefault="00E11709" w:rsidP="00A370E6">
      <w:pPr>
        <w:rPr>
          <w:rFonts w:ascii="Arial" w:hAnsi="Arial" w:cs="Arial"/>
          <w:sz w:val="24"/>
          <w:szCs w:val="24"/>
        </w:rPr>
      </w:pPr>
      <w:r w:rsidRPr="00E117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B8198" wp14:editId="621297B0">
            <wp:extent cx="5612130" cy="4623435"/>
            <wp:effectExtent l="0" t="0" r="7620" b="5715"/>
            <wp:docPr id="157215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52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57EE" w14:textId="1FF83867" w:rsidR="00E11709" w:rsidRPr="00A370E6" w:rsidRDefault="00E11709" w:rsidP="00A370E6">
      <w:pPr>
        <w:rPr>
          <w:rFonts w:ascii="Arial" w:hAnsi="Arial" w:cs="Arial"/>
          <w:sz w:val="24"/>
          <w:szCs w:val="24"/>
        </w:rPr>
      </w:pPr>
      <w:r w:rsidRPr="00E1170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988264" wp14:editId="295E09A8">
            <wp:extent cx="5612130" cy="2889885"/>
            <wp:effectExtent l="0" t="0" r="7620" b="5715"/>
            <wp:docPr id="33628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82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09" w:rsidRPr="00A37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92614"/>
    <w:multiLevelType w:val="hybridMultilevel"/>
    <w:tmpl w:val="0D6C6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75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C8"/>
    <w:rsid w:val="00284F34"/>
    <w:rsid w:val="003014C8"/>
    <w:rsid w:val="00524CFB"/>
    <w:rsid w:val="005755F2"/>
    <w:rsid w:val="006E5A00"/>
    <w:rsid w:val="00721C44"/>
    <w:rsid w:val="007A1BF5"/>
    <w:rsid w:val="00917C95"/>
    <w:rsid w:val="00A370E6"/>
    <w:rsid w:val="00E11709"/>
    <w:rsid w:val="00EC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69F6"/>
  <w15:chartTrackingRefBased/>
  <w15:docId w15:val="{56B55678-527A-4341-A86D-2C0154D7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4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4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4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4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4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4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Carmona</dc:creator>
  <cp:keywords/>
  <dc:description/>
  <cp:lastModifiedBy>Juan Carmona</cp:lastModifiedBy>
  <cp:revision>2</cp:revision>
  <dcterms:created xsi:type="dcterms:W3CDTF">2024-09-22T22:15:00Z</dcterms:created>
  <dcterms:modified xsi:type="dcterms:W3CDTF">2024-09-22T23:50:00Z</dcterms:modified>
</cp:coreProperties>
</file>