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8DA44" w14:textId="3AFA2278" w:rsidR="000F144D" w:rsidRDefault="000F144D" w:rsidP="000F144D">
      <w:pPr>
        <w:rPr>
          <w:rFonts w:ascii="Times New Roman" w:hAnsi="Times New Roman" w:cs="Times New Roman"/>
          <w:sz w:val="28"/>
          <w:szCs w:val="28"/>
        </w:rPr>
      </w:pPr>
    </w:p>
    <w:p w14:paraId="29091F2D" w14:textId="7F9A15FF" w:rsidR="000F144D" w:rsidRDefault="000F144D" w:rsidP="000F144D">
      <w:pPr>
        <w:rPr>
          <w:rFonts w:ascii="Times New Roman" w:hAnsi="Times New Roman" w:cs="Times New Roman"/>
          <w:sz w:val="28"/>
          <w:szCs w:val="28"/>
        </w:rPr>
      </w:pPr>
      <w:r>
        <w:rPr>
          <w:rFonts w:ascii="Times New Roman" w:hAnsi="Times New Roman" w:cs="Times New Roman"/>
          <w:sz w:val="28"/>
          <w:szCs w:val="28"/>
        </w:rPr>
        <w:t>Justin Dyer</w:t>
      </w:r>
    </w:p>
    <w:p w14:paraId="554ACD33" w14:textId="77777777" w:rsidR="000F144D" w:rsidRDefault="000F144D" w:rsidP="000F144D">
      <w:pPr>
        <w:rPr>
          <w:rFonts w:ascii="Times New Roman" w:hAnsi="Times New Roman" w:cs="Times New Roman"/>
          <w:sz w:val="28"/>
          <w:szCs w:val="28"/>
        </w:rPr>
      </w:pPr>
    </w:p>
    <w:p w14:paraId="7887293A" w14:textId="029B03D8" w:rsidR="00040D3C" w:rsidRPr="000F144D" w:rsidRDefault="00D20FAA" w:rsidP="000F144D">
      <w:pPr>
        <w:ind w:firstLine="720"/>
        <w:rPr>
          <w:rFonts w:ascii="Times New Roman" w:hAnsi="Times New Roman" w:cs="Times New Roman"/>
          <w:sz w:val="28"/>
          <w:szCs w:val="28"/>
        </w:rPr>
      </w:pPr>
      <w:r w:rsidRPr="000F144D">
        <w:rPr>
          <w:rFonts w:ascii="Times New Roman" w:hAnsi="Times New Roman" w:cs="Times New Roman"/>
          <w:sz w:val="28"/>
          <w:szCs w:val="28"/>
        </w:rPr>
        <w:t xml:space="preserve">Upon reading the assigned readings, I found that Gardner’s Intelligences stood out to me the most as I believe there are traits that defines someone’s intelligence. I particular appreciate his “Logical-mathematical intelligence” and “Moral intelligence” as I associate with these intelligences the most. As an engineer, we are faced with many problems that it is our job to solve by math and science. We are told to face these problems logically, ethically, and productively. </w:t>
      </w:r>
      <w:r w:rsidR="000F144D" w:rsidRPr="000F144D">
        <w:rPr>
          <w:rFonts w:ascii="Times New Roman" w:hAnsi="Times New Roman" w:cs="Times New Roman"/>
          <w:sz w:val="28"/>
          <w:szCs w:val="28"/>
        </w:rPr>
        <w:t>I think that moral intelligence should be added to his main list. I believe this is a key distinction of people and their actions.</w:t>
      </w:r>
    </w:p>
    <w:sectPr w:rsidR="00040D3C" w:rsidRPr="000F1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FAA"/>
    <w:rsid w:val="00040D3C"/>
    <w:rsid w:val="000F144D"/>
    <w:rsid w:val="00195121"/>
    <w:rsid w:val="00893B10"/>
    <w:rsid w:val="00D20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1F587"/>
  <w15:chartTrackingRefBased/>
  <w15:docId w15:val="{3C79F6EF-57EB-4ADC-9A3D-A3A81C510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92</Words>
  <Characters>529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cp:lastModifiedBy>
  <cp:revision>1</cp:revision>
  <dcterms:created xsi:type="dcterms:W3CDTF">2022-06-19T13:46:00Z</dcterms:created>
  <dcterms:modified xsi:type="dcterms:W3CDTF">2022-06-19T13:54:00Z</dcterms:modified>
</cp:coreProperties>
</file>