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B3BF3" w14:textId="77777777" w:rsidR="000023AA" w:rsidRDefault="00000000">
      <w:pPr>
        <w:spacing w:before="600"/>
        <w:jc w:val="center"/>
      </w:pPr>
      <w:r>
        <w:rPr>
          <w:rFonts w:ascii="Calibri" w:eastAsia="Calibri" w:hAnsi="Calibri" w:cs="Calibri"/>
          <w:b/>
          <w:bCs/>
          <w:color w:val="1F3864"/>
          <w:sz w:val="40"/>
          <w:szCs w:val="40"/>
        </w:rPr>
        <w:t>PRIMEASIA UNIVERSITY</w:t>
      </w:r>
    </w:p>
    <w:p w14:paraId="4E87BE5B" w14:textId="77777777" w:rsidR="000023AA" w:rsidRDefault="00000000">
      <w:pPr>
        <w:spacing w:before="120" w:after="60"/>
        <w:jc w:val="center"/>
      </w:pPr>
      <w:r>
        <w:rPr>
          <w:rFonts w:ascii="Calibri" w:eastAsia="Calibri" w:hAnsi="Calibri" w:cs="Calibri"/>
          <w:sz w:val="26"/>
          <w:szCs w:val="26"/>
        </w:rPr>
        <w:t>Department of Computer Science and Engineering (CSE)</w:t>
      </w:r>
    </w:p>
    <w:p w14:paraId="489E842C" w14:textId="77777777" w:rsidR="000023AA" w:rsidRDefault="00000000">
      <w:pPr>
        <w:spacing w:after="700"/>
        <w:jc w:val="center"/>
      </w:pPr>
      <w:r>
        <w:rPr>
          <w:rFonts w:ascii="Calibri" w:eastAsia="Calibri" w:hAnsi="Calibri" w:cs="Calibri"/>
          <w:i/>
          <w:iCs/>
          <w:color w:val="444444"/>
          <w:sz w:val="24"/>
          <w:szCs w:val="24"/>
        </w:rPr>
        <w:t>CSE-334: Project</w:t>
      </w:r>
    </w:p>
    <w:p w14:paraId="04416108" w14:textId="77777777" w:rsidR="000023AA" w:rsidRDefault="00000000">
      <w:pPr>
        <w:spacing w:after="100"/>
        <w:jc w:val="center"/>
      </w:pPr>
      <w:r>
        <w:rPr>
          <w:rFonts w:ascii="Calibri" w:eastAsia="Calibri" w:hAnsi="Calibri" w:cs="Calibri"/>
          <w:b/>
          <w:bCs/>
          <w:color w:val="444444"/>
          <w:sz w:val="24"/>
          <w:szCs w:val="24"/>
        </w:rPr>
        <w:t>AI Systems Project — Final Report</w:t>
      </w:r>
    </w:p>
    <w:p w14:paraId="5B34299A" w14:textId="77777777" w:rsidR="000023AA" w:rsidRDefault="00000000">
      <w:pPr>
        <w:spacing w:after="900"/>
        <w:jc w:val="center"/>
      </w:pPr>
      <w:r>
        <w:rPr>
          <w:rFonts w:ascii="Calibri" w:eastAsia="Calibri" w:hAnsi="Calibri" w:cs="Calibri"/>
          <w:b/>
          <w:bCs/>
          <w:color w:val="1F3864"/>
          <w:sz w:val="34"/>
          <w:szCs w:val="34"/>
        </w:rPr>
        <w:t>Integrated AI Systems for Smart Room and Air-Conditioning Control</w:t>
      </w:r>
    </w:p>
    <w:p w14:paraId="7B2CCD89" w14:textId="77777777" w:rsidR="000023AA" w:rsidRDefault="00000000">
      <w:pPr>
        <w:spacing w:after="160"/>
        <w:jc w:val="center"/>
      </w:pPr>
      <w:r>
        <w:rPr>
          <w:rFonts w:ascii="Calibri" w:eastAsia="Calibri" w:hAnsi="Calibri" w:cs="Calibri"/>
          <w:b/>
          <w:bCs/>
          <w:sz w:val="24"/>
          <w:szCs w:val="24"/>
        </w:rPr>
        <w:t xml:space="preserve">Student Name: </w:t>
      </w:r>
      <w:r>
        <w:rPr>
          <w:rFonts w:ascii="Calibri" w:eastAsia="Calibri" w:hAnsi="Calibri" w:cs="Calibri"/>
          <w:sz w:val="24"/>
          <w:szCs w:val="24"/>
        </w:rPr>
        <w:t>Md. Ragib Ashhab</w:t>
      </w:r>
    </w:p>
    <w:p w14:paraId="00D603C0" w14:textId="77777777" w:rsidR="000023AA" w:rsidRDefault="00000000">
      <w:pPr>
        <w:spacing w:after="160"/>
        <w:jc w:val="center"/>
      </w:pPr>
      <w:r>
        <w:rPr>
          <w:rFonts w:ascii="Calibri" w:eastAsia="Calibri" w:hAnsi="Calibri" w:cs="Calibri"/>
          <w:b/>
          <w:bCs/>
          <w:sz w:val="24"/>
          <w:szCs w:val="24"/>
        </w:rPr>
        <w:t xml:space="preserve">Student ID: </w:t>
      </w:r>
      <w:r>
        <w:rPr>
          <w:rFonts w:ascii="Calibri" w:eastAsia="Calibri" w:hAnsi="Calibri" w:cs="Calibri"/>
          <w:sz w:val="24"/>
          <w:szCs w:val="24"/>
        </w:rPr>
        <w:t>242-002-042</w:t>
      </w:r>
    </w:p>
    <w:p w14:paraId="2D5A7D58" w14:textId="77777777" w:rsidR="000023AA" w:rsidRDefault="00000000">
      <w:pPr>
        <w:spacing w:after="160"/>
        <w:jc w:val="center"/>
      </w:pPr>
      <w:r>
        <w:rPr>
          <w:rFonts w:ascii="Calibri" w:eastAsia="Calibri" w:hAnsi="Calibri" w:cs="Calibri"/>
          <w:b/>
          <w:bCs/>
          <w:sz w:val="24"/>
          <w:szCs w:val="24"/>
        </w:rPr>
        <w:t xml:space="preserve">Semester: </w:t>
      </w:r>
      <w:r>
        <w:rPr>
          <w:rFonts w:ascii="Calibri" w:eastAsia="Calibri" w:hAnsi="Calibri" w:cs="Calibri"/>
          <w:sz w:val="24"/>
          <w:szCs w:val="24"/>
        </w:rPr>
        <w:t>Summer 2026</w:t>
      </w:r>
    </w:p>
    <w:p w14:paraId="03877356" w14:textId="77777777" w:rsidR="000023AA" w:rsidRDefault="00000000">
      <w:pPr>
        <w:spacing w:after="160"/>
        <w:jc w:val="center"/>
      </w:pPr>
      <w:r>
        <w:rPr>
          <w:rFonts w:ascii="Calibri" w:eastAsia="Calibri" w:hAnsi="Calibri" w:cs="Calibri"/>
          <w:b/>
          <w:bCs/>
          <w:sz w:val="24"/>
          <w:szCs w:val="24"/>
        </w:rPr>
        <w:t xml:space="preserve">Submission Date: </w:t>
      </w:r>
      <w:r>
        <w:rPr>
          <w:rFonts w:ascii="Calibri" w:eastAsia="Calibri" w:hAnsi="Calibri" w:cs="Calibri"/>
          <w:sz w:val="24"/>
          <w:szCs w:val="24"/>
        </w:rPr>
        <w:t>24 September 2026</w:t>
      </w:r>
    </w:p>
    <w:p w14:paraId="7E606B77" w14:textId="77777777" w:rsidR="000023AA" w:rsidRDefault="000023AA">
      <w:pPr>
        <w:sectPr w:rsidR="000023AA">
          <w:pgSz w:w="11906" w:h="16838"/>
          <w:pgMar w:top="1440" w:right="1440" w:bottom="1440" w:left="1440" w:header="708" w:footer="708" w:gutter="0"/>
          <w:cols w:space="720"/>
          <w:docGrid w:linePitch="360"/>
        </w:sectPr>
      </w:pPr>
    </w:p>
    <w:p w14:paraId="5407A5C9" w14:textId="77777777" w:rsidR="000023AA" w:rsidRDefault="00000000">
      <w:pPr>
        <w:pStyle w:val="Heading1"/>
        <w:spacing w:before="360" w:after="160"/>
      </w:pPr>
      <w:r>
        <w:rPr>
          <w:rFonts w:ascii="Calibri" w:eastAsia="Calibri" w:hAnsi="Calibri" w:cs="Calibri"/>
          <w:b/>
          <w:bCs/>
          <w:color w:val="1F3864"/>
          <w:sz w:val="28"/>
          <w:szCs w:val="28"/>
        </w:rPr>
        <w:lastRenderedPageBreak/>
        <w:t>1. Introduction</w:t>
      </w:r>
    </w:p>
    <w:p w14:paraId="446FE151" w14:textId="77777777" w:rsidR="000023AA" w:rsidRDefault="00000000">
      <w:pPr>
        <w:spacing w:after="180"/>
        <w:jc w:val="both"/>
      </w:pPr>
      <w:r>
        <w:rPr>
          <w:rFonts w:ascii="Calibri" w:eastAsia="Calibri" w:hAnsi="Calibri" w:cs="Calibri"/>
          <w:sz w:val="22"/>
          <w:szCs w:val="22"/>
        </w:rPr>
        <w:t>This project develops an integrated artificial intelligence system for a smart room/air-conditioning use case. The course brief requires the student to solve any three of four open-ended AI problems. This project addresses the three selected problems directly:</w:t>
      </w:r>
    </w:p>
    <w:p w14:paraId="1323BD57" w14:textId="77777777" w:rsidR="000023AA" w:rsidRDefault="00000000">
      <w:pPr>
        <w:pStyle w:val="ListParagraph"/>
        <w:numPr>
          <w:ilvl w:val="0"/>
          <w:numId w:val="2"/>
        </w:numPr>
        <w:spacing w:after="90"/>
      </w:pPr>
      <w:r>
        <w:rPr>
          <w:rFonts w:ascii="Calibri" w:eastAsia="Calibri" w:hAnsi="Calibri" w:cs="Calibri"/>
          <w:sz w:val="22"/>
          <w:szCs w:val="22"/>
        </w:rPr>
        <w:t>Fuzzy logic-based AI system to control air conditioning.</w:t>
      </w:r>
    </w:p>
    <w:p w14:paraId="5D236F12" w14:textId="77777777" w:rsidR="000023AA" w:rsidRDefault="00000000">
      <w:pPr>
        <w:pStyle w:val="ListParagraph"/>
        <w:numPr>
          <w:ilvl w:val="0"/>
          <w:numId w:val="2"/>
        </w:numPr>
        <w:spacing w:after="90"/>
      </w:pPr>
      <w:r>
        <w:rPr>
          <w:rFonts w:ascii="Calibri" w:eastAsia="Calibri" w:hAnsi="Calibri" w:cs="Calibri"/>
          <w:sz w:val="22"/>
          <w:szCs w:val="22"/>
        </w:rPr>
        <w:t>First-Order Predicate Logic (FOPL)-based AI system for a real-world use case.</w:t>
      </w:r>
    </w:p>
    <w:p w14:paraId="3368F5C8" w14:textId="77777777" w:rsidR="000023AA" w:rsidRDefault="00000000">
      <w:pPr>
        <w:pStyle w:val="ListParagraph"/>
        <w:numPr>
          <w:ilvl w:val="0"/>
          <w:numId w:val="2"/>
        </w:numPr>
        <w:spacing w:after="90"/>
      </w:pPr>
      <w:r>
        <w:rPr>
          <w:rFonts w:ascii="Calibri" w:eastAsia="Calibri" w:hAnsi="Calibri" w:cs="Calibri"/>
          <w:sz w:val="22"/>
          <w:szCs w:val="22"/>
        </w:rPr>
        <w:t>Reinforcement-learning-based AI system for a real-world use case.</w:t>
      </w:r>
    </w:p>
    <w:p w14:paraId="5CA9D73E" w14:textId="77777777" w:rsidR="000023AA" w:rsidRDefault="00000000">
      <w:pPr>
        <w:spacing w:after="180"/>
        <w:jc w:val="both"/>
      </w:pPr>
      <w:r>
        <w:rPr>
          <w:rFonts w:ascii="Calibri" w:eastAsia="Calibri" w:hAnsi="Calibri" w:cs="Calibri"/>
          <w:sz w:val="22"/>
          <w:szCs w:val="22"/>
        </w:rPr>
        <w:t>A data-driven module is also included as an extension for generating and preparing experimental data.</w:t>
      </w:r>
    </w:p>
    <w:p w14:paraId="7AB33A57" w14:textId="77777777" w:rsidR="000023AA" w:rsidRDefault="00000000">
      <w:pPr>
        <w:spacing w:after="180"/>
        <w:jc w:val="both"/>
      </w:pPr>
      <w:r>
        <w:rPr>
          <w:rFonts w:ascii="Calibri" w:eastAsia="Calibri" w:hAnsi="Calibri" w:cs="Calibri"/>
          <w:sz w:val="22"/>
          <w:szCs w:val="22"/>
        </w:rPr>
        <w:t>The system uses one common room scenario so that the methods can be demonstrated consistently. The application provides a graphical interface where temperature, occupancy, night condition, energy-saving preference, and RL training episodes can be changed before running the integrated AI pipeline.</w:t>
      </w:r>
    </w:p>
    <w:p w14:paraId="48D20D1F" w14:textId="77777777" w:rsidR="000023AA" w:rsidRDefault="00000000">
      <w:pPr>
        <w:pStyle w:val="Heading1"/>
        <w:spacing w:before="360" w:after="160"/>
      </w:pPr>
      <w:r>
        <w:rPr>
          <w:rFonts w:ascii="Calibri" w:eastAsia="Calibri" w:hAnsi="Calibri" w:cs="Calibri"/>
          <w:b/>
          <w:bCs/>
          <w:color w:val="1F3864"/>
          <w:sz w:val="28"/>
          <w:szCs w:val="28"/>
        </w:rPr>
        <w:t>2. Objectives</w:t>
      </w:r>
    </w:p>
    <w:p w14:paraId="3D4E3F4B" w14:textId="77777777" w:rsidR="000023AA" w:rsidRDefault="00000000">
      <w:pPr>
        <w:pStyle w:val="ListParagraph"/>
        <w:numPr>
          <w:ilvl w:val="0"/>
          <w:numId w:val="3"/>
        </w:numPr>
        <w:spacing w:after="90"/>
      </w:pPr>
      <w:r>
        <w:rPr>
          <w:rFonts w:ascii="Calibri" w:eastAsia="Calibri" w:hAnsi="Calibri" w:cs="Calibri"/>
          <w:sz w:val="22"/>
          <w:szCs w:val="22"/>
        </w:rPr>
        <w:t>Develop a fuzzy logic controller for an air-conditioning system.</w:t>
      </w:r>
    </w:p>
    <w:p w14:paraId="7DDF02B3" w14:textId="77777777" w:rsidR="000023AA" w:rsidRDefault="00000000">
      <w:pPr>
        <w:pStyle w:val="ListParagraph"/>
        <w:numPr>
          <w:ilvl w:val="0"/>
          <w:numId w:val="3"/>
        </w:numPr>
        <w:spacing w:after="90"/>
      </w:pPr>
      <w:r>
        <w:rPr>
          <w:rFonts w:ascii="Calibri" w:eastAsia="Calibri" w:hAnsi="Calibri" w:cs="Calibri"/>
          <w:sz w:val="22"/>
          <w:szCs w:val="22"/>
        </w:rPr>
        <w:t>Develop a FOPL knowledge base and inference system for smart-room decisions.</w:t>
      </w:r>
    </w:p>
    <w:p w14:paraId="6F7780CA" w14:textId="77777777" w:rsidR="000023AA" w:rsidRDefault="00000000">
      <w:pPr>
        <w:pStyle w:val="ListParagraph"/>
        <w:numPr>
          <w:ilvl w:val="0"/>
          <w:numId w:val="3"/>
        </w:numPr>
        <w:spacing w:after="90"/>
      </w:pPr>
      <w:r>
        <w:rPr>
          <w:rFonts w:ascii="Calibri" w:eastAsia="Calibri" w:hAnsi="Calibri" w:cs="Calibri"/>
          <w:sz w:val="22"/>
          <w:szCs w:val="22"/>
        </w:rPr>
        <w:t>Develop a reinforcement-learning agent for thermostat setpoint tracking.</w:t>
      </w:r>
    </w:p>
    <w:p w14:paraId="5694B7A6" w14:textId="77777777" w:rsidR="000023AA" w:rsidRDefault="00000000">
      <w:pPr>
        <w:pStyle w:val="ListParagraph"/>
        <w:numPr>
          <w:ilvl w:val="0"/>
          <w:numId w:val="3"/>
        </w:numPr>
        <w:spacing w:after="90"/>
      </w:pPr>
      <w:r>
        <w:rPr>
          <w:rFonts w:ascii="Calibri" w:eastAsia="Calibri" w:hAnsi="Calibri" w:cs="Calibri"/>
          <w:sz w:val="22"/>
          <w:szCs w:val="22"/>
        </w:rPr>
        <w:t>Collect and prepare information required by the selected AI methods.</w:t>
      </w:r>
    </w:p>
    <w:p w14:paraId="2256354C" w14:textId="77777777" w:rsidR="000023AA" w:rsidRDefault="00000000">
      <w:pPr>
        <w:pStyle w:val="ListParagraph"/>
        <w:numPr>
          <w:ilvl w:val="0"/>
          <w:numId w:val="3"/>
        </w:numPr>
        <w:spacing w:after="90"/>
      </w:pPr>
      <w:r>
        <w:rPr>
          <w:rFonts w:ascii="Calibri" w:eastAsia="Calibri" w:hAnsi="Calibri" w:cs="Calibri"/>
          <w:sz w:val="22"/>
          <w:szCs w:val="22"/>
        </w:rPr>
        <w:t>Analyze the methods using a real-world-inspired room scenario.</w:t>
      </w:r>
    </w:p>
    <w:p w14:paraId="60475DDA" w14:textId="77777777" w:rsidR="000023AA" w:rsidRDefault="00000000">
      <w:pPr>
        <w:pStyle w:val="ListParagraph"/>
        <w:numPr>
          <w:ilvl w:val="0"/>
          <w:numId w:val="3"/>
        </w:numPr>
        <w:spacing w:after="90"/>
      </w:pPr>
      <w:r>
        <w:rPr>
          <w:rFonts w:ascii="Calibri" w:eastAsia="Calibri" w:hAnsi="Calibri" w:cs="Calibri"/>
          <w:sz w:val="22"/>
          <w:szCs w:val="22"/>
        </w:rPr>
        <w:t>Present the solution and explain the results during project demonstration and viva.</w:t>
      </w:r>
    </w:p>
    <w:p w14:paraId="2CE86BB5" w14:textId="77777777" w:rsidR="000023AA" w:rsidRDefault="00000000">
      <w:pPr>
        <w:pStyle w:val="ListParagraph"/>
        <w:numPr>
          <w:ilvl w:val="0"/>
          <w:numId w:val="3"/>
        </w:numPr>
        <w:spacing w:after="90"/>
      </w:pPr>
      <w:r>
        <w:rPr>
          <w:rFonts w:ascii="Calibri" w:eastAsia="Calibri" w:hAnsi="Calibri" w:cs="Calibri"/>
          <w:sz w:val="22"/>
          <w:szCs w:val="22"/>
        </w:rPr>
        <w:t>Include a data-driven extension to support experimentation and AI-data preparation.</w:t>
      </w:r>
    </w:p>
    <w:p w14:paraId="6B78CDBA" w14:textId="77777777" w:rsidR="000023AA" w:rsidRDefault="00000000">
      <w:pPr>
        <w:pStyle w:val="Heading1"/>
        <w:pBdr>
          <w:top w:val="single" w:sz="6" w:space="0" w:color="1F3864"/>
          <w:bottom w:val="single" w:sz="6" w:space="0" w:color="1F3864"/>
        </w:pBdr>
        <w:shd w:val="clear" w:color="auto" w:fill="DCE6F1"/>
        <w:spacing w:before="400" w:after="200"/>
      </w:pPr>
      <w:r>
        <w:rPr>
          <w:rFonts w:ascii="Calibri" w:eastAsia="Calibri" w:hAnsi="Calibri" w:cs="Calibri"/>
          <w:b/>
          <w:bCs/>
          <w:color w:val="1F3864"/>
          <w:sz w:val="26"/>
          <w:szCs w:val="26"/>
        </w:rPr>
        <w:t>Task 1 — Collect and Prepare Information Required (5 Marks)</w:t>
      </w:r>
    </w:p>
    <w:p w14:paraId="147943A5" w14:textId="77777777" w:rsidR="000023AA" w:rsidRDefault="00000000">
      <w:pPr>
        <w:pStyle w:val="Heading2"/>
        <w:spacing w:before="260" w:after="140"/>
      </w:pPr>
      <w:r>
        <w:rPr>
          <w:rFonts w:ascii="Calibri" w:eastAsia="Calibri" w:hAnsi="Calibri" w:cs="Calibri"/>
          <w:b/>
          <w:bCs/>
          <w:color w:val="2E5395"/>
          <w:sz w:val="24"/>
          <w:szCs w:val="24"/>
        </w:rPr>
        <w:t>1.1 Problem Information</w:t>
      </w:r>
    </w:p>
    <w:p w14:paraId="0B24DA26" w14:textId="77777777" w:rsidR="000023AA" w:rsidRDefault="00000000">
      <w:pPr>
        <w:spacing w:after="180"/>
        <w:jc w:val="both"/>
      </w:pPr>
      <w:r>
        <w:rPr>
          <w:rFonts w:ascii="Calibri" w:eastAsia="Calibri" w:hAnsi="Calibri" w:cs="Calibri"/>
          <w:sz w:val="22"/>
          <w:szCs w:val="22"/>
        </w:rPr>
        <w:t>The selected real-world environment is a study room/classroom containing one split AC unit. The important inputs are room temperature, occupancy, night condition, and energy-saving preference.</w:t>
      </w:r>
    </w:p>
    <w:p w14:paraId="1FD1A90A" w14:textId="77777777" w:rsidR="000023AA" w:rsidRDefault="00000000">
      <w:pPr>
        <w:spacing w:after="180"/>
        <w:jc w:val="both"/>
      </w:pPr>
      <w:r>
        <w:rPr>
          <w:rFonts w:ascii="Calibri" w:eastAsia="Calibri" w:hAnsi="Calibri" w:cs="Calibri"/>
          <w:sz w:val="22"/>
          <w:szCs w:val="22"/>
        </w:rPr>
        <w:t>The main objectives are:</w:t>
      </w:r>
    </w:p>
    <w:p w14:paraId="494EB82D" w14:textId="77777777" w:rsidR="000023AA" w:rsidRDefault="00000000">
      <w:pPr>
        <w:pStyle w:val="ListParagraph"/>
        <w:numPr>
          <w:ilvl w:val="0"/>
          <w:numId w:val="3"/>
        </w:numPr>
        <w:spacing w:after="90"/>
      </w:pPr>
      <w:r>
        <w:rPr>
          <w:rFonts w:ascii="Calibri" w:eastAsia="Calibri" w:hAnsi="Calibri" w:cs="Calibri"/>
          <w:sz w:val="22"/>
          <w:szCs w:val="22"/>
        </w:rPr>
        <w:t>maintaining human comfort;</w:t>
      </w:r>
    </w:p>
    <w:p w14:paraId="6BFC847D" w14:textId="77777777" w:rsidR="000023AA" w:rsidRDefault="00000000">
      <w:pPr>
        <w:pStyle w:val="ListParagraph"/>
        <w:numPr>
          <w:ilvl w:val="0"/>
          <w:numId w:val="3"/>
        </w:numPr>
        <w:spacing w:after="90"/>
      </w:pPr>
      <w:r>
        <w:rPr>
          <w:rFonts w:ascii="Calibri" w:eastAsia="Calibri" w:hAnsi="Calibri" w:cs="Calibri"/>
          <w:sz w:val="22"/>
          <w:szCs w:val="22"/>
        </w:rPr>
        <w:t>avoiding unnecessary energy use; and</w:t>
      </w:r>
    </w:p>
    <w:p w14:paraId="5173B010" w14:textId="77777777" w:rsidR="000023AA" w:rsidRDefault="00000000">
      <w:pPr>
        <w:pStyle w:val="ListParagraph"/>
        <w:numPr>
          <w:ilvl w:val="0"/>
          <w:numId w:val="3"/>
        </w:numPr>
        <w:spacing w:after="90"/>
      </w:pPr>
      <w:r>
        <w:rPr>
          <w:rFonts w:ascii="Calibri" w:eastAsia="Calibri" w:hAnsi="Calibri" w:cs="Calibri"/>
          <w:sz w:val="22"/>
          <w:szCs w:val="22"/>
        </w:rPr>
        <w:t>applying basic safety and operating rules.</w:t>
      </w:r>
    </w:p>
    <w:p w14:paraId="5E362B01" w14:textId="77777777" w:rsidR="000023AA" w:rsidRDefault="00000000">
      <w:pPr>
        <w:spacing w:after="180"/>
        <w:jc w:val="both"/>
      </w:pPr>
      <w:r>
        <w:rPr>
          <w:rFonts w:ascii="Calibri" w:eastAsia="Calibri" w:hAnsi="Calibri" w:cs="Calibri"/>
          <w:sz w:val="22"/>
          <w:szCs w:val="22"/>
        </w:rPr>
        <w:t>Using one common room scenario allows the fuzzy, FOPL, and reinforcement-learning methods to be compared under related conditions.</w:t>
      </w:r>
    </w:p>
    <w:p w14:paraId="5F1CB35B" w14:textId="77777777" w:rsidR="000023AA" w:rsidRDefault="00000000">
      <w:pPr>
        <w:pStyle w:val="Heading2"/>
        <w:spacing w:before="260" w:after="140"/>
      </w:pPr>
      <w:r>
        <w:rPr>
          <w:rFonts w:ascii="Calibri" w:eastAsia="Calibri" w:hAnsi="Calibri" w:cs="Calibri"/>
          <w:b/>
          <w:bCs/>
          <w:color w:val="2E5395"/>
          <w:sz w:val="24"/>
          <w:szCs w:val="24"/>
        </w:rPr>
        <w:t>1.2 Information and Assumptions</w:t>
      </w:r>
    </w:p>
    <w:p w14:paraId="6B199CC6" w14:textId="77777777" w:rsidR="000023AA" w:rsidRDefault="00000000">
      <w:pPr>
        <w:spacing w:after="180"/>
        <w:jc w:val="both"/>
      </w:pPr>
      <w:r>
        <w:rPr>
          <w:rFonts w:ascii="Calibri" w:eastAsia="Calibri" w:hAnsi="Calibri" w:cs="Calibri"/>
          <w:sz w:val="22"/>
          <w:szCs w:val="22"/>
        </w:rPr>
        <w:t xml:space="preserve">The fuzzy controller uses temperature as its primary input and divides the room condition into cold, comfortable, and hot regions. The comfortable region is </w:t>
      </w:r>
      <w:proofErr w:type="spellStart"/>
      <w:r>
        <w:rPr>
          <w:rFonts w:ascii="Calibri" w:eastAsia="Calibri" w:hAnsi="Calibri" w:cs="Calibri"/>
          <w:sz w:val="22"/>
          <w:szCs w:val="22"/>
        </w:rPr>
        <w:t>centred</w:t>
      </w:r>
      <w:proofErr w:type="spellEnd"/>
      <w:r>
        <w:rPr>
          <w:rFonts w:ascii="Calibri" w:eastAsia="Calibri" w:hAnsi="Calibri" w:cs="Calibri"/>
          <w:sz w:val="22"/>
          <w:szCs w:val="22"/>
        </w:rPr>
        <w:t xml:space="preserve"> around 22°C.</w:t>
      </w:r>
    </w:p>
    <w:p w14:paraId="50A0354A" w14:textId="77777777" w:rsidR="000023AA" w:rsidRDefault="00000000">
      <w:pPr>
        <w:spacing w:after="180"/>
        <w:jc w:val="both"/>
      </w:pPr>
      <w:r>
        <w:rPr>
          <w:rFonts w:ascii="Calibri" w:eastAsia="Calibri" w:hAnsi="Calibri" w:cs="Calibri"/>
          <w:sz w:val="22"/>
          <w:szCs w:val="22"/>
        </w:rPr>
        <w:t xml:space="preserve">The FOPL policy uses crisp conditions such as Hot, Cold, Occupied, Night, and </w:t>
      </w:r>
      <w:proofErr w:type="spellStart"/>
      <w:r>
        <w:rPr>
          <w:rFonts w:ascii="Calibri" w:eastAsia="Calibri" w:hAnsi="Calibri" w:cs="Calibri"/>
          <w:sz w:val="22"/>
          <w:szCs w:val="22"/>
        </w:rPr>
        <w:t>EnergySaver</w:t>
      </w:r>
      <w:proofErr w:type="spellEnd"/>
      <w:r>
        <w:rPr>
          <w:rFonts w:ascii="Calibri" w:eastAsia="Calibri" w:hAnsi="Calibri" w:cs="Calibri"/>
          <w:sz w:val="22"/>
          <w:szCs w:val="22"/>
        </w:rPr>
        <w:t xml:space="preserve">. </w:t>
      </w:r>
      <w:proofErr w:type="gramStart"/>
      <w:r>
        <w:rPr>
          <w:rFonts w:ascii="Calibri" w:eastAsia="Calibri" w:hAnsi="Calibri" w:cs="Calibri"/>
          <w:sz w:val="22"/>
          <w:szCs w:val="22"/>
        </w:rPr>
        <w:t>An extreme</w:t>
      </w:r>
      <w:proofErr w:type="gramEnd"/>
      <w:r>
        <w:rPr>
          <w:rFonts w:ascii="Calibri" w:eastAsia="Calibri" w:hAnsi="Calibri" w:cs="Calibri"/>
          <w:sz w:val="22"/>
          <w:szCs w:val="22"/>
        </w:rPr>
        <w:t xml:space="preserve">-temperature </w:t>
      </w:r>
      <w:proofErr w:type="gramStart"/>
      <w:r>
        <w:rPr>
          <w:rFonts w:ascii="Calibri" w:eastAsia="Calibri" w:hAnsi="Calibri" w:cs="Calibri"/>
          <w:sz w:val="22"/>
          <w:szCs w:val="22"/>
        </w:rPr>
        <w:t>condition is</w:t>
      </w:r>
      <w:proofErr w:type="gramEnd"/>
      <w:r>
        <w:rPr>
          <w:rFonts w:ascii="Calibri" w:eastAsia="Calibri" w:hAnsi="Calibri" w:cs="Calibri"/>
          <w:sz w:val="22"/>
          <w:szCs w:val="22"/>
        </w:rPr>
        <w:t xml:space="preserve"> treated as a safety case.</w:t>
      </w:r>
    </w:p>
    <w:p w14:paraId="2D293E50" w14:textId="77777777" w:rsidR="000023AA" w:rsidRDefault="00000000">
      <w:pPr>
        <w:spacing w:after="180"/>
        <w:jc w:val="both"/>
      </w:pPr>
      <w:r>
        <w:rPr>
          <w:rFonts w:ascii="Calibri" w:eastAsia="Calibri" w:hAnsi="Calibri" w:cs="Calibri"/>
          <w:sz w:val="22"/>
          <w:szCs w:val="22"/>
        </w:rPr>
        <w:lastRenderedPageBreak/>
        <w:t>For reinforcement learning, the room is represented as a small discrete thermostat environment. States represent different temperature conditions, while actions represent moving the control toward a cooler or warmer setpoint. The reward is higher when the agent reaches the desired comfort state and lower when it remains far from that state.</w:t>
      </w:r>
    </w:p>
    <w:p w14:paraId="22484227" w14:textId="77777777" w:rsidR="000023AA" w:rsidRDefault="00000000">
      <w:pPr>
        <w:spacing w:after="180"/>
        <w:jc w:val="both"/>
      </w:pPr>
      <w:r>
        <w:rPr>
          <w:rFonts w:ascii="Calibri" w:eastAsia="Calibri" w:hAnsi="Calibri" w:cs="Calibri"/>
          <w:sz w:val="22"/>
          <w:szCs w:val="22"/>
        </w:rPr>
        <w:t>The data-driven extension generates small supervised and unsupervised datasets and applies cleaning and transformation before visualization.</w:t>
      </w:r>
    </w:p>
    <w:p w14:paraId="491EA9C2" w14:textId="77777777" w:rsidR="000023AA" w:rsidRDefault="00000000">
      <w:pPr>
        <w:pStyle w:val="Heading2"/>
        <w:spacing w:before="260" w:after="140"/>
      </w:pPr>
      <w:r>
        <w:rPr>
          <w:rFonts w:ascii="Calibri" w:eastAsia="Calibri" w:hAnsi="Calibri" w:cs="Calibri"/>
          <w:b/>
          <w:bCs/>
          <w:color w:val="2E5395"/>
          <w:sz w:val="24"/>
          <w:szCs w:val="24"/>
        </w:rPr>
        <w:t>1.3 Data Preparation</w:t>
      </w:r>
    </w:p>
    <w:p w14:paraId="38635E47" w14:textId="77777777" w:rsidR="000023AA" w:rsidRDefault="00000000">
      <w:pPr>
        <w:spacing w:after="180"/>
        <w:jc w:val="both"/>
      </w:pPr>
      <w:r>
        <w:rPr>
          <w:rFonts w:ascii="Calibri" w:eastAsia="Calibri" w:hAnsi="Calibri" w:cs="Calibri"/>
          <w:sz w:val="22"/>
          <w:szCs w:val="22"/>
        </w:rPr>
        <w:t xml:space="preserve">The GUI validates user-controlled ranges such as temperature, RL episode count, and data-point count. The data pipeline removes invalid </w:t>
      </w:r>
      <w:proofErr w:type="gramStart"/>
      <w:r>
        <w:rPr>
          <w:rFonts w:ascii="Calibri" w:eastAsia="Calibri" w:hAnsi="Calibri" w:cs="Calibri"/>
          <w:sz w:val="22"/>
          <w:szCs w:val="22"/>
        </w:rPr>
        <w:t>None</w:t>
      </w:r>
      <w:proofErr w:type="gramEnd"/>
      <w:r>
        <w:rPr>
          <w:rFonts w:ascii="Calibri" w:eastAsia="Calibri" w:hAnsi="Calibri" w:cs="Calibri"/>
          <w:sz w:val="22"/>
          <w:szCs w:val="22"/>
        </w:rPr>
        <w:t xml:space="preserve"> entries and applies numerical transformations.</w:t>
      </w:r>
    </w:p>
    <w:p w14:paraId="5724ABB9" w14:textId="77777777" w:rsidR="000023AA" w:rsidRDefault="00000000">
      <w:pPr>
        <w:spacing w:after="180"/>
        <w:jc w:val="both"/>
      </w:pPr>
      <w:r>
        <w:rPr>
          <w:rFonts w:ascii="Calibri" w:eastAsia="Calibri" w:hAnsi="Calibri" w:cs="Calibri"/>
          <w:sz w:val="22"/>
          <w:szCs w:val="22"/>
        </w:rPr>
        <w:t>The selected room assumptions are kept consistent across the AI modules so that their outputs can be demonstrated and discussed as parts of one smart-room system.</w:t>
      </w:r>
    </w:p>
    <w:p w14:paraId="34DCC18F" w14:textId="77777777" w:rsidR="000023AA" w:rsidRDefault="00000000">
      <w:pPr>
        <w:pStyle w:val="Heading1"/>
        <w:pBdr>
          <w:top w:val="single" w:sz="6" w:space="0" w:color="1F3864"/>
          <w:bottom w:val="single" w:sz="6" w:space="0" w:color="1F3864"/>
        </w:pBdr>
        <w:shd w:val="clear" w:color="auto" w:fill="DCE6F1"/>
        <w:spacing w:before="400" w:after="200"/>
      </w:pPr>
      <w:r>
        <w:rPr>
          <w:rFonts w:ascii="Calibri" w:eastAsia="Calibri" w:hAnsi="Calibri" w:cs="Calibri"/>
          <w:b/>
          <w:bCs/>
          <w:color w:val="1F3864"/>
          <w:sz w:val="26"/>
          <w:szCs w:val="26"/>
        </w:rPr>
        <w:t>Task 2 — Build and Apply an Appropriate Method (5 Marks)</w:t>
      </w:r>
    </w:p>
    <w:p w14:paraId="13FA4D44" w14:textId="77777777" w:rsidR="000023AA" w:rsidRDefault="00000000">
      <w:pPr>
        <w:pStyle w:val="Heading2"/>
        <w:spacing w:before="260" w:after="140"/>
      </w:pPr>
      <w:r>
        <w:rPr>
          <w:rFonts w:ascii="Calibri" w:eastAsia="Calibri" w:hAnsi="Calibri" w:cs="Calibri"/>
          <w:b/>
          <w:bCs/>
          <w:color w:val="2E5395"/>
          <w:sz w:val="24"/>
          <w:szCs w:val="24"/>
        </w:rPr>
        <w:t>2.1 Fuzzy Logic-Based AC Control</w:t>
      </w:r>
    </w:p>
    <w:p w14:paraId="0472D3AB" w14:textId="77777777" w:rsidR="000023AA" w:rsidRDefault="00000000">
      <w:pPr>
        <w:spacing w:after="180"/>
        <w:jc w:val="both"/>
      </w:pPr>
      <w:r>
        <w:rPr>
          <w:rFonts w:ascii="Calibri" w:eastAsia="Calibri" w:hAnsi="Calibri" w:cs="Calibri"/>
          <w:sz w:val="22"/>
          <w:szCs w:val="22"/>
        </w:rPr>
        <w:t xml:space="preserve">The fuzzy module is implemented in </w:t>
      </w:r>
      <w:proofErr w:type="spellStart"/>
      <w:r>
        <w:rPr>
          <w:rFonts w:ascii="Calibri" w:eastAsia="Calibri" w:hAnsi="Calibri" w:cs="Calibri"/>
          <w:sz w:val="22"/>
          <w:szCs w:val="22"/>
        </w:rPr>
        <w:t>src</w:t>
      </w:r>
      <w:proofErr w:type="spellEnd"/>
      <w:r>
        <w:rPr>
          <w:rFonts w:ascii="Calibri" w:eastAsia="Calibri" w:hAnsi="Calibri" w:cs="Calibri"/>
          <w:sz w:val="22"/>
          <w:szCs w:val="22"/>
        </w:rPr>
        <w:t>/</w:t>
      </w:r>
      <w:proofErr w:type="spellStart"/>
      <w:r>
        <w:rPr>
          <w:rFonts w:ascii="Calibri" w:eastAsia="Calibri" w:hAnsi="Calibri" w:cs="Calibri"/>
          <w:sz w:val="22"/>
          <w:szCs w:val="22"/>
        </w:rPr>
        <w:t>fuzzy_logic</w:t>
      </w:r>
      <w:proofErr w:type="spellEnd"/>
      <w:r>
        <w:rPr>
          <w:rFonts w:ascii="Calibri" w:eastAsia="Calibri" w:hAnsi="Calibri" w:cs="Calibri"/>
          <w:sz w:val="22"/>
          <w:szCs w:val="22"/>
        </w:rPr>
        <w:t xml:space="preserve">/. It uses triangular membership functions for cold, comfortable, and hot temperature conditions. The comfortable membership is </w:t>
      </w:r>
      <w:proofErr w:type="spellStart"/>
      <w:r>
        <w:rPr>
          <w:rFonts w:ascii="Calibri" w:eastAsia="Calibri" w:hAnsi="Calibri" w:cs="Calibri"/>
          <w:sz w:val="22"/>
          <w:szCs w:val="22"/>
        </w:rPr>
        <w:t>centred</w:t>
      </w:r>
      <w:proofErr w:type="spellEnd"/>
      <w:r>
        <w:rPr>
          <w:rFonts w:ascii="Calibri" w:eastAsia="Calibri" w:hAnsi="Calibri" w:cs="Calibri"/>
          <w:sz w:val="22"/>
          <w:szCs w:val="22"/>
        </w:rPr>
        <w:t xml:space="preserve"> at approximately 22°C.</w:t>
      </w:r>
    </w:p>
    <w:p w14:paraId="442EEFCF" w14:textId="77777777" w:rsidR="000023AA" w:rsidRDefault="00000000">
      <w:pPr>
        <w:spacing w:after="180"/>
        <w:jc w:val="both"/>
      </w:pPr>
      <w:r>
        <w:rPr>
          <w:rFonts w:ascii="Calibri" w:eastAsia="Calibri" w:hAnsi="Calibri" w:cs="Calibri"/>
          <w:sz w:val="22"/>
          <w:szCs w:val="22"/>
        </w:rPr>
        <w:t>The controller evaluates the temperature and selects the strongest membership condition to produce an AC control action.</w:t>
      </w:r>
    </w:p>
    <w:tbl>
      <w:tblPr>
        <w:tblW w:w="9026"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2800"/>
        <w:gridCol w:w="2800"/>
        <w:gridCol w:w="3426"/>
      </w:tblGrid>
      <w:tr w:rsidR="000023AA" w14:paraId="6EA94F78" w14:textId="77777777">
        <w:tblPrEx>
          <w:tblCellMar>
            <w:top w:w="0" w:type="dxa"/>
            <w:bottom w:w="0" w:type="dxa"/>
          </w:tblCellMar>
        </w:tblPrEx>
        <w:trPr>
          <w:tblHeader/>
        </w:trPr>
        <w:tc>
          <w:tcPr>
            <w:tcW w:w="2800" w:type="dxa"/>
            <w:shd w:val="clear" w:color="auto" w:fill="1F3864"/>
            <w:tcMar>
              <w:top w:w="80" w:type="dxa"/>
              <w:left w:w="110" w:type="dxa"/>
              <w:bottom w:w="80" w:type="dxa"/>
              <w:right w:w="110" w:type="dxa"/>
            </w:tcMar>
            <w:vAlign w:val="center"/>
          </w:tcPr>
          <w:p w14:paraId="57B2A3E0" w14:textId="77777777" w:rsidR="000023AA" w:rsidRDefault="00000000">
            <w:pPr>
              <w:jc w:val="center"/>
            </w:pPr>
            <w:r>
              <w:rPr>
                <w:rFonts w:ascii="Calibri" w:eastAsia="Calibri" w:hAnsi="Calibri" w:cs="Calibri"/>
                <w:b/>
                <w:bCs/>
                <w:color w:val="FFFFFF"/>
              </w:rPr>
              <w:t>Input Temperature</w:t>
            </w:r>
          </w:p>
        </w:tc>
        <w:tc>
          <w:tcPr>
            <w:tcW w:w="2800" w:type="dxa"/>
            <w:shd w:val="clear" w:color="auto" w:fill="1F3864"/>
            <w:tcMar>
              <w:top w:w="80" w:type="dxa"/>
              <w:left w:w="110" w:type="dxa"/>
              <w:bottom w:w="80" w:type="dxa"/>
              <w:right w:w="110" w:type="dxa"/>
            </w:tcMar>
            <w:vAlign w:val="center"/>
          </w:tcPr>
          <w:p w14:paraId="7B45B3BE" w14:textId="77777777" w:rsidR="000023AA" w:rsidRDefault="00000000">
            <w:pPr>
              <w:jc w:val="center"/>
            </w:pPr>
            <w:r>
              <w:rPr>
                <w:rFonts w:ascii="Calibri" w:eastAsia="Calibri" w:hAnsi="Calibri" w:cs="Calibri"/>
                <w:b/>
                <w:bCs/>
                <w:color w:val="FFFFFF"/>
              </w:rPr>
              <w:t>Fuzzy Condition</w:t>
            </w:r>
          </w:p>
        </w:tc>
        <w:tc>
          <w:tcPr>
            <w:tcW w:w="3426" w:type="dxa"/>
            <w:shd w:val="clear" w:color="auto" w:fill="1F3864"/>
            <w:tcMar>
              <w:top w:w="80" w:type="dxa"/>
              <w:left w:w="110" w:type="dxa"/>
              <w:bottom w:w="80" w:type="dxa"/>
              <w:right w:w="110" w:type="dxa"/>
            </w:tcMar>
            <w:vAlign w:val="center"/>
          </w:tcPr>
          <w:p w14:paraId="3C0D8B64" w14:textId="77777777" w:rsidR="000023AA" w:rsidRDefault="00000000">
            <w:pPr>
              <w:jc w:val="center"/>
            </w:pPr>
            <w:r>
              <w:rPr>
                <w:rFonts w:ascii="Calibri" w:eastAsia="Calibri" w:hAnsi="Calibri" w:cs="Calibri"/>
                <w:b/>
                <w:bCs/>
                <w:color w:val="FFFFFF"/>
              </w:rPr>
              <w:t>Action</w:t>
            </w:r>
          </w:p>
        </w:tc>
      </w:tr>
      <w:tr w:rsidR="000023AA" w14:paraId="4186E769" w14:textId="77777777">
        <w:tblPrEx>
          <w:tblCellMar>
            <w:top w:w="0" w:type="dxa"/>
            <w:bottom w:w="0" w:type="dxa"/>
          </w:tblCellMar>
        </w:tblPrEx>
        <w:tc>
          <w:tcPr>
            <w:tcW w:w="2800" w:type="dxa"/>
            <w:tcMar>
              <w:top w:w="80" w:type="dxa"/>
              <w:left w:w="110" w:type="dxa"/>
              <w:bottom w:w="80" w:type="dxa"/>
              <w:right w:w="110" w:type="dxa"/>
            </w:tcMar>
            <w:vAlign w:val="center"/>
          </w:tcPr>
          <w:p w14:paraId="705AAE1E" w14:textId="77777777" w:rsidR="000023AA" w:rsidRDefault="00000000">
            <w:pPr>
              <w:jc w:val="center"/>
            </w:pPr>
            <w:r>
              <w:rPr>
                <w:rFonts w:ascii="Calibri" w:eastAsia="Calibri" w:hAnsi="Calibri" w:cs="Calibri"/>
                <w:color w:val="000000"/>
              </w:rPr>
              <w:t>16°C</w:t>
            </w:r>
          </w:p>
        </w:tc>
        <w:tc>
          <w:tcPr>
            <w:tcW w:w="2800" w:type="dxa"/>
            <w:tcMar>
              <w:top w:w="80" w:type="dxa"/>
              <w:left w:w="110" w:type="dxa"/>
              <w:bottom w:w="80" w:type="dxa"/>
              <w:right w:w="110" w:type="dxa"/>
            </w:tcMar>
            <w:vAlign w:val="center"/>
          </w:tcPr>
          <w:p w14:paraId="61D6BB18" w14:textId="77777777" w:rsidR="000023AA" w:rsidRDefault="00000000">
            <w:pPr>
              <w:jc w:val="center"/>
            </w:pPr>
            <w:r>
              <w:rPr>
                <w:rFonts w:ascii="Calibri" w:eastAsia="Calibri" w:hAnsi="Calibri" w:cs="Calibri"/>
                <w:color w:val="000000"/>
              </w:rPr>
              <w:t>Cold</w:t>
            </w:r>
          </w:p>
        </w:tc>
        <w:tc>
          <w:tcPr>
            <w:tcW w:w="3426" w:type="dxa"/>
            <w:tcMar>
              <w:top w:w="80" w:type="dxa"/>
              <w:left w:w="110" w:type="dxa"/>
              <w:bottom w:w="80" w:type="dxa"/>
              <w:right w:w="110" w:type="dxa"/>
            </w:tcMar>
            <w:vAlign w:val="center"/>
          </w:tcPr>
          <w:p w14:paraId="05D46DDA" w14:textId="77777777" w:rsidR="000023AA" w:rsidRDefault="00000000">
            <w:r>
              <w:rPr>
                <w:rFonts w:ascii="Calibri" w:eastAsia="Calibri" w:hAnsi="Calibri" w:cs="Calibri"/>
                <w:color w:val="000000"/>
              </w:rPr>
              <w:t>Increase Temperature</w:t>
            </w:r>
          </w:p>
        </w:tc>
      </w:tr>
      <w:tr w:rsidR="000023AA" w14:paraId="3A54270C" w14:textId="77777777">
        <w:tblPrEx>
          <w:tblCellMar>
            <w:top w:w="0" w:type="dxa"/>
            <w:bottom w:w="0" w:type="dxa"/>
          </w:tblCellMar>
        </w:tblPrEx>
        <w:tc>
          <w:tcPr>
            <w:tcW w:w="2800" w:type="dxa"/>
            <w:tcMar>
              <w:top w:w="80" w:type="dxa"/>
              <w:left w:w="110" w:type="dxa"/>
              <w:bottom w:w="80" w:type="dxa"/>
              <w:right w:w="110" w:type="dxa"/>
            </w:tcMar>
            <w:vAlign w:val="center"/>
          </w:tcPr>
          <w:p w14:paraId="6F688F38" w14:textId="77777777" w:rsidR="000023AA" w:rsidRDefault="00000000">
            <w:pPr>
              <w:jc w:val="center"/>
            </w:pPr>
            <w:r>
              <w:rPr>
                <w:rFonts w:ascii="Calibri" w:eastAsia="Calibri" w:hAnsi="Calibri" w:cs="Calibri"/>
                <w:color w:val="000000"/>
              </w:rPr>
              <w:t>22°C</w:t>
            </w:r>
          </w:p>
        </w:tc>
        <w:tc>
          <w:tcPr>
            <w:tcW w:w="2800" w:type="dxa"/>
            <w:tcMar>
              <w:top w:w="80" w:type="dxa"/>
              <w:left w:w="110" w:type="dxa"/>
              <w:bottom w:w="80" w:type="dxa"/>
              <w:right w:w="110" w:type="dxa"/>
            </w:tcMar>
            <w:vAlign w:val="center"/>
          </w:tcPr>
          <w:p w14:paraId="194B3CA6" w14:textId="77777777" w:rsidR="000023AA" w:rsidRDefault="00000000">
            <w:pPr>
              <w:jc w:val="center"/>
            </w:pPr>
            <w:r>
              <w:rPr>
                <w:rFonts w:ascii="Calibri" w:eastAsia="Calibri" w:hAnsi="Calibri" w:cs="Calibri"/>
                <w:color w:val="000000"/>
              </w:rPr>
              <w:t>Comfortable</w:t>
            </w:r>
          </w:p>
        </w:tc>
        <w:tc>
          <w:tcPr>
            <w:tcW w:w="3426" w:type="dxa"/>
            <w:tcMar>
              <w:top w:w="80" w:type="dxa"/>
              <w:left w:w="110" w:type="dxa"/>
              <w:bottom w:w="80" w:type="dxa"/>
              <w:right w:w="110" w:type="dxa"/>
            </w:tcMar>
            <w:vAlign w:val="center"/>
          </w:tcPr>
          <w:p w14:paraId="766275F5" w14:textId="77777777" w:rsidR="000023AA" w:rsidRDefault="00000000">
            <w:r>
              <w:rPr>
                <w:rFonts w:ascii="Calibri" w:eastAsia="Calibri" w:hAnsi="Calibri" w:cs="Calibri"/>
                <w:color w:val="000000"/>
              </w:rPr>
              <w:t>Maintain Temperature</w:t>
            </w:r>
          </w:p>
        </w:tc>
      </w:tr>
      <w:tr w:rsidR="000023AA" w14:paraId="538B7DDF" w14:textId="77777777">
        <w:tblPrEx>
          <w:tblCellMar>
            <w:top w:w="0" w:type="dxa"/>
            <w:bottom w:w="0" w:type="dxa"/>
          </w:tblCellMar>
        </w:tblPrEx>
        <w:tc>
          <w:tcPr>
            <w:tcW w:w="2800" w:type="dxa"/>
            <w:tcMar>
              <w:top w:w="80" w:type="dxa"/>
              <w:left w:w="110" w:type="dxa"/>
              <w:bottom w:w="80" w:type="dxa"/>
              <w:right w:w="110" w:type="dxa"/>
            </w:tcMar>
            <w:vAlign w:val="center"/>
          </w:tcPr>
          <w:p w14:paraId="496AD8B1" w14:textId="77777777" w:rsidR="000023AA" w:rsidRDefault="00000000">
            <w:pPr>
              <w:jc w:val="center"/>
            </w:pPr>
            <w:r>
              <w:rPr>
                <w:rFonts w:ascii="Calibri" w:eastAsia="Calibri" w:hAnsi="Calibri" w:cs="Calibri"/>
                <w:color w:val="000000"/>
              </w:rPr>
              <w:t>30°C</w:t>
            </w:r>
          </w:p>
        </w:tc>
        <w:tc>
          <w:tcPr>
            <w:tcW w:w="2800" w:type="dxa"/>
            <w:tcMar>
              <w:top w:w="80" w:type="dxa"/>
              <w:left w:w="110" w:type="dxa"/>
              <w:bottom w:w="80" w:type="dxa"/>
              <w:right w:w="110" w:type="dxa"/>
            </w:tcMar>
            <w:vAlign w:val="center"/>
          </w:tcPr>
          <w:p w14:paraId="2307D645" w14:textId="77777777" w:rsidR="000023AA" w:rsidRDefault="00000000">
            <w:pPr>
              <w:jc w:val="center"/>
            </w:pPr>
            <w:r>
              <w:rPr>
                <w:rFonts w:ascii="Calibri" w:eastAsia="Calibri" w:hAnsi="Calibri" w:cs="Calibri"/>
                <w:color w:val="000000"/>
              </w:rPr>
              <w:t>Hot</w:t>
            </w:r>
          </w:p>
        </w:tc>
        <w:tc>
          <w:tcPr>
            <w:tcW w:w="3426" w:type="dxa"/>
            <w:tcMar>
              <w:top w:w="80" w:type="dxa"/>
              <w:left w:w="110" w:type="dxa"/>
              <w:bottom w:w="80" w:type="dxa"/>
              <w:right w:w="110" w:type="dxa"/>
            </w:tcMar>
            <w:vAlign w:val="center"/>
          </w:tcPr>
          <w:p w14:paraId="7EB3D1FB" w14:textId="77777777" w:rsidR="000023AA" w:rsidRDefault="00000000">
            <w:r>
              <w:rPr>
                <w:rFonts w:ascii="Calibri" w:eastAsia="Calibri" w:hAnsi="Calibri" w:cs="Calibri"/>
                <w:color w:val="000000"/>
              </w:rPr>
              <w:t>Decrease Temperature</w:t>
            </w:r>
          </w:p>
        </w:tc>
      </w:tr>
    </w:tbl>
    <w:p w14:paraId="2968BF3C" w14:textId="77777777" w:rsidR="000023AA" w:rsidRDefault="000023AA">
      <w:pPr>
        <w:spacing w:after="60"/>
        <w:jc w:val="both"/>
      </w:pPr>
    </w:p>
    <w:p w14:paraId="327D37DD" w14:textId="77777777" w:rsidR="000023AA" w:rsidRDefault="00000000">
      <w:pPr>
        <w:spacing w:after="180"/>
        <w:jc w:val="both"/>
      </w:pPr>
      <w:r>
        <w:rPr>
          <w:rFonts w:ascii="Calibri" w:eastAsia="Calibri" w:hAnsi="Calibri" w:cs="Calibri"/>
          <w:sz w:val="22"/>
          <w:szCs w:val="22"/>
        </w:rPr>
        <w:t>The fuzzy approach is appropriate because room temperature is continuous. A temperature near a boundary does not always need to be treated as completely cold or completely hot. Membership functions provide a smoother representation of these conditions.</w:t>
      </w:r>
    </w:p>
    <w:p w14:paraId="08D4F5AD" w14:textId="77777777" w:rsidR="000023AA" w:rsidRDefault="00000000">
      <w:pPr>
        <w:pStyle w:val="Heading2"/>
        <w:spacing w:before="260" w:after="140"/>
      </w:pPr>
      <w:r>
        <w:rPr>
          <w:rFonts w:ascii="Calibri" w:eastAsia="Calibri" w:hAnsi="Calibri" w:cs="Calibri"/>
          <w:b/>
          <w:bCs/>
          <w:color w:val="2E5395"/>
          <w:sz w:val="24"/>
          <w:szCs w:val="24"/>
        </w:rPr>
        <w:t>2.2 First-Order Predicate Logic Smart-Room Advisor</w:t>
      </w:r>
    </w:p>
    <w:p w14:paraId="6CE19FE6" w14:textId="77777777" w:rsidR="000023AA" w:rsidRDefault="00000000">
      <w:pPr>
        <w:spacing w:after="180"/>
        <w:jc w:val="both"/>
      </w:pPr>
      <w:r>
        <w:rPr>
          <w:rFonts w:ascii="Calibri" w:eastAsia="Calibri" w:hAnsi="Calibri" w:cs="Calibri"/>
          <w:sz w:val="22"/>
          <w:szCs w:val="22"/>
        </w:rPr>
        <w:t xml:space="preserve">The FOPL implementation </w:t>
      </w:r>
      <w:proofErr w:type="gramStart"/>
      <w:r>
        <w:rPr>
          <w:rFonts w:ascii="Calibri" w:eastAsia="Calibri" w:hAnsi="Calibri" w:cs="Calibri"/>
          <w:sz w:val="22"/>
          <w:szCs w:val="22"/>
        </w:rPr>
        <w:t>is located in</w:t>
      </w:r>
      <w:proofErr w:type="gramEnd"/>
      <w:r>
        <w:rPr>
          <w:rFonts w:ascii="Calibri" w:eastAsia="Calibri" w:hAnsi="Calibri" w:cs="Calibri"/>
          <w:sz w:val="22"/>
          <w:szCs w:val="22"/>
        </w:rPr>
        <w:t xml:space="preserve"> </w:t>
      </w:r>
      <w:proofErr w:type="spellStart"/>
      <w:r>
        <w:rPr>
          <w:rFonts w:ascii="Calibri" w:eastAsia="Calibri" w:hAnsi="Calibri" w:cs="Calibri"/>
          <w:sz w:val="22"/>
          <w:szCs w:val="22"/>
        </w:rPr>
        <w:t>src</w:t>
      </w:r>
      <w:proofErr w:type="spellEnd"/>
      <w:r>
        <w:rPr>
          <w:rFonts w:ascii="Calibri" w:eastAsia="Calibri" w:hAnsi="Calibri" w:cs="Calibri"/>
          <w:sz w:val="22"/>
          <w:szCs w:val="22"/>
        </w:rPr>
        <w:t>/</w:t>
      </w:r>
      <w:proofErr w:type="spellStart"/>
      <w:r>
        <w:rPr>
          <w:rFonts w:ascii="Calibri" w:eastAsia="Calibri" w:hAnsi="Calibri" w:cs="Calibri"/>
          <w:sz w:val="22"/>
          <w:szCs w:val="22"/>
        </w:rPr>
        <w:t>fopl</w:t>
      </w:r>
      <w:proofErr w:type="spellEnd"/>
      <w:r>
        <w:rPr>
          <w:rFonts w:ascii="Calibri" w:eastAsia="Calibri" w:hAnsi="Calibri" w:cs="Calibri"/>
          <w:sz w:val="22"/>
          <w:szCs w:val="22"/>
        </w:rPr>
        <w:t>/. It represents facts, predicates, variables, rules, and conclusions and applies forward chaining over the room knowledge base.</w:t>
      </w:r>
    </w:p>
    <w:p w14:paraId="26C02149" w14:textId="77777777" w:rsidR="000023AA" w:rsidRDefault="00000000">
      <w:pPr>
        <w:spacing w:after="180"/>
        <w:jc w:val="both"/>
      </w:pPr>
      <w:r>
        <w:rPr>
          <w:rFonts w:ascii="Calibri" w:eastAsia="Calibri" w:hAnsi="Calibri" w:cs="Calibri"/>
          <w:sz w:val="22"/>
          <w:szCs w:val="22"/>
        </w:rPr>
        <w:t>A representative policy rule is:</w:t>
      </w:r>
    </w:p>
    <w:p w14:paraId="33C9A232" w14:textId="77777777" w:rsidR="000023AA" w:rsidRDefault="00000000">
      <w:pPr>
        <w:spacing w:before="100" w:after="200"/>
        <w:jc w:val="center"/>
      </w:pPr>
      <w:r>
        <w:rPr>
          <w:rFonts w:ascii="Consolas" w:eastAsia="Consolas" w:hAnsi="Consolas" w:cs="Consolas"/>
          <w:sz w:val="22"/>
          <w:szCs w:val="22"/>
        </w:rPr>
        <w:t xml:space="preserve">Hot(r) AND Occupied(r) AND NOT </w:t>
      </w:r>
      <w:proofErr w:type="spellStart"/>
      <w:r>
        <w:rPr>
          <w:rFonts w:ascii="Consolas" w:eastAsia="Consolas" w:hAnsi="Consolas" w:cs="Consolas"/>
          <w:sz w:val="22"/>
          <w:szCs w:val="22"/>
        </w:rPr>
        <w:t>EnergySaver</w:t>
      </w:r>
      <w:proofErr w:type="spellEnd"/>
      <w:r>
        <w:rPr>
          <w:rFonts w:ascii="Consolas" w:eastAsia="Consolas" w:hAnsi="Consolas" w:cs="Consolas"/>
          <w:sz w:val="22"/>
          <w:szCs w:val="22"/>
        </w:rPr>
        <w:t>(r) → AC_HIGH(r)</w:t>
      </w:r>
    </w:p>
    <w:p w14:paraId="5960263D" w14:textId="77777777" w:rsidR="000023AA" w:rsidRDefault="00000000">
      <w:pPr>
        <w:spacing w:after="180"/>
        <w:jc w:val="both"/>
      </w:pPr>
      <w:r>
        <w:rPr>
          <w:rFonts w:ascii="Calibri" w:eastAsia="Calibri" w:hAnsi="Calibri" w:cs="Calibri"/>
          <w:sz w:val="22"/>
          <w:szCs w:val="22"/>
        </w:rPr>
        <w:t>Other rules handle energy-saving operation, empty-room shutdown, heating, night operation, lighting, blinds, and safety conditions.</w:t>
      </w:r>
    </w:p>
    <w:p w14:paraId="58A7D657" w14:textId="77777777" w:rsidR="000023AA" w:rsidRDefault="00000000">
      <w:pPr>
        <w:spacing w:after="180"/>
        <w:jc w:val="both"/>
      </w:pPr>
      <w:r>
        <w:rPr>
          <w:rFonts w:ascii="Calibri" w:eastAsia="Calibri" w:hAnsi="Calibri" w:cs="Calibri"/>
          <w:sz w:val="22"/>
          <w:szCs w:val="22"/>
        </w:rPr>
        <w:t>Example conclusions include:</w:t>
      </w:r>
    </w:p>
    <w:tbl>
      <w:tblPr>
        <w:tblW w:w="9026"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left w:w="10" w:type="dxa"/>
          <w:right w:w="10" w:type="dxa"/>
        </w:tblCellMar>
        <w:tblLook w:val="0000" w:firstRow="0" w:lastRow="0" w:firstColumn="0" w:lastColumn="0" w:noHBand="0" w:noVBand="0"/>
      </w:tblPr>
      <w:tblGrid>
        <w:gridCol w:w="4513"/>
        <w:gridCol w:w="4513"/>
      </w:tblGrid>
      <w:tr w:rsidR="000023AA" w14:paraId="13F77396" w14:textId="77777777">
        <w:tblPrEx>
          <w:tblCellMar>
            <w:top w:w="0" w:type="dxa"/>
            <w:bottom w:w="0" w:type="dxa"/>
          </w:tblCellMar>
        </w:tblPrEx>
        <w:trPr>
          <w:tblHeader/>
        </w:trPr>
        <w:tc>
          <w:tcPr>
            <w:tcW w:w="4513" w:type="dxa"/>
            <w:shd w:val="clear" w:color="auto" w:fill="1F3864"/>
            <w:tcMar>
              <w:top w:w="80" w:type="dxa"/>
              <w:left w:w="110" w:type="dxa"/>
              <w:bottom w:w="80" w:type="dxa"/>
              <w:right w:w="110" w:type="dxa"/>
            </w:tcMar>
            <w:vAlign w:val="center"/>
          </w:tcPr>
          <w:p w14:paraId="39D69BD3" w14:textId="77777777" w:rsidR="000023AA" w:rsidRDefault="00000000">
            <w:pPr>
              <w:jc w:val="center"/>
            </w:pPr>
            <w:r>
              <w:rPr>
                <w:rFonts w:ascii="Calibri" w:eastAsia="Calibri" w:hAnsi="Calibri" w:cs="Calibri"/>
                <w:b/>
                <w:bCs/>
                <w:color w:val="FFFFFF"/>
              </w:rPr>
              <w:lastRenderedPageBreak/>
              <w:t>Room Condition</w:t>
            </w:r>
          </w:p>
        </w:tc>
        <w:tc>
          <w:tcPr>
            <w:tcW w:w="4513" w:type="dxa"/>
            <w:shd w:val="clear" w:color="auto" w:fill="1F3864"/>
            <w:tcMar>
              <w:top w:w="80" w:type="dxa"/>
              <w:left w:w="110" w:type="dxa"/>
              <w:bottom w:w="80" w:type="dxa"/>
              <w:right w:w="110" w:type="dxa"/>
            </w:tcMar>
            <w:vAlign w:val="center"/>
          </w:tcPr>
          <w:p w14:paraId="7924CDC8" w14:textId="77777777" w:rsidR="000023AA" w:rsidRDefault="00000000">
            <w:pPr>
              <w:jc w:val="center"/>
            </w:pPr>
            <w:r>
              <w:rPr>
                <w:rFonts w:ascii="Calibri" w:eastAsia="Calibri" w:hAnsi="Calibri" w:cs="Calibri"/>
                <w:b/>
                <w:bCs/>
                <w:color w:val="FFFFFF"/>
              </w:rPr>
              <w:t>Example FOPL Conclusion</w:t>
            </w:r>
          </w:p>
        </w:tc>
      </w:tr>
      <w:tr w:rsidR="000023AA" w14:paraId="5BB25D57" w14:textId="77777777">
        <w:tblPrEx>
          <w:tblCellMar>
            <w:top w:w="0" w:type="dxa"/>
            <w:bottom w:w="0" w:type="dxa"/>
          </w:tblCellMar>
        </w:tblPrEx>
        <w:tc>
          <w:tcPr>
            <w:tcW w:w="4513" w:type="dxa"/>
            <w:tcMar>
              <w:top w:w="80" w:type="dxa"/>
              <w:left w:w="110" w:type="dxa"/>
              <w:bottom w:w="80" w:type="dxa"/>
              <w:right w:w="110" w:type="dxa"/>
            </w:tcMar>
            <w:vAlign w:val="center"/>
          </w:tcPr>
          <w:p w14:paraId="1719F3C6" w14:textId="77777777" w:rsidR="000023AA" w:rsidRDefault="00000000">
            <w:r>
              <w:rPr>
                <w:rFonts w:ascii="Calibri" w:eastAsia="Calibri" w:hAnsi="Calibri" w:cs="Calibri"/>
                <w:color w:val="000000"/>
              </w:rPr>
              <w:t>Hot + Occupied</w:t>
            </w:r>
          </w:p>
        </w:tc>
        <w:tc>
          <w:tcPr>
            <w:tcW w:w="4513" w:type="dxa"/>
            <w:tcMar>
              <w:top w:w="80" w:type="dxa"/>
              <w:left w:w="110" w:type="dxa"/>
              <w:bottom w:w="80" w:type="dxa"/>
              <w:right w:w="110" w:type="dxa"/>
            </w:tcMar>
            <w:vAlign w:val="center"/>
          </w:tcPr>
          <w:p w14:paraId="59A9A1D5" w14:textId="77777777" w:rsidR="000023AA" w:rsidRDefault="00000000">
            <w:r>
              <w:rPr>
                <w:rFonts w:ascii="Consolas" w:eastAsia="Consolas" w:hAnsi="Consolas" w:cs="Consolas"/>
                <w:color w:val="000000"/>
              </w:rPr>
              <w:t>AC_HIGH</w:t>
            </w:r>
          </w:p>
        </w:tc>
      </w:tr>
      <w:tr w:rsidR="000023AA" w14:paraId="4275B018" w14:textId="77777777">
        <w:tblPrEx>
          <w:tblCellMar>
            <w:top w:w="0" w:type="dxa"/>
            <w:bottom w:w="0" w:type="dxa"/>
          </w:tblCellMar>
        </w:tblPrEx>
        <w:tc>
          <w:tcPr>
            <w:tcW w:w="4513" w:type="dxa"/>
            <w:tcMar>
              <w:top w:w="80" w:type="dxa"/>
              <w:left w:w="110" w:type="dxa"/>
              <w:bottom w:w="80" w:type="dxa"/>
              <w:right w:w="110" w:type="dxa"/>
            </w:tcMar>
            <w:vAlign w:val="center"/>
          </w:tcPr>
          <w:p w14:paraId="64B3C133" w14:textId="77777777" w:rsidR="000023AA" w:rsidRDefault="00000000">
            <w:r>
              <w:rPr>
                <w:rFonts w:ascii="Calibri" w:eastAsia="Calibri" w:hAnsi="Calibri" w:cs="Calibri"/>
                <w:color w:val="000000"/>
              </w:rPr>
              <w:t>Hot + Occupied + Energy Saver</w:t>
            </w:r>
          </w:p>
        </w:tc>
        <w:tc>
          <w:tcPr>
            <w:tcW w:w="4513" w:type="dxa"/>
            <w:tcMar>
              <w:top w:w="80" w:type="dxa"/>
              <w:left w:w="110" w:type="dxa"/>
              <w:bottom w:w="80" w:type="dxa"/>
              <w:right w:w="110" w:type="dxa"/>
            </w:tcMar>
            <w:vAlign w:val="center"/>
          </w:tcPr>
          <w:p w14:paraId="5F079F43" w14:textId="77777777" w:rsidR="000023AA" w:rsidRDefault="00000000">
            <w:r>
              <w:rPr>
                <w:rFonts w:ascii="Consolas" w:eastAsia="Consolas" w:hAnsi="Consolas" w:cs="Consolas"/>
                <w:color w:val="000000"/>
              </w:rPr>
              <w:t>AC_ECO</w:t>
            </w:r>
          </w:p>
        </w:tc>
      </w:tr>
      <w:tr w:rsidR="000023AA" w14:paraId="0878B7A2" w14:textId="77777777">
        <w:tblPrEx>
          <w:tblCellMar>
            <w:top w:w="0" w:type="dxa"/>
            <w:bottom w:w="0" w:type="dxa"/>
          </w:tblCellMar>
        </w:tblPrEx>
        <w:tc>
          <w:tcPr>
            <w:tcW w:w="4513" w:type="dxa"/>
            <w:tcMar>
              <w:top w:w="80" w:type="dxa"/>
              <w:left w:w="110" w:type="dxa"/>
              <w:bottom w:w="80" w:type="dxa"/>
              <w:right w:w="110" w:type="dxa"/>
            </w:tcMar>
            <w:vAlign w:val="center"/>
          </w:tcPr>
          <w:p w14:paraId="37F171FE" w14:textId="77777777" w:rsidR="000023AA" w:rsidRDefault="00000000">
            <w:r>
              <w:rPr>
                <w:rFonts w:ascii="Calibri" w:eastAsia="Calibri" w:hAnsi="Calibri" w:cs="Calibri"/>
                <w:color w:val="000000"/>
              </w:rPr>
              <w:t>Hot + Empty</w:t>
            </w:r>
          </w:p>
        </w:tc>
        <w:tc>
          <w:tcPr>
            <w:tcW w:w="4513" w:type="dxa"/>
            <w:tcMar>
              <w:top w:w="80" w:type="dxa"/>
              <w:left w:w="110" w:type="dxa"/>
              <w:bottom w:w="80" w:type="dxa"/>
              <w:right w:w="110" w:type="dxa"/>
            </w:tcMar>
            <w:vAlign w:val="center"/>
          </w:tcPr>
          <w:p w14:paraId="44AEFEFB" w14:textId="77777777" w:rsidR="000023AA" w:rsidRDefault="00000000">
            <w:r>
              <w:rPr>
                <w:rFonts w:ascii="Consolas" w:eastAsia="Consolas" w:hAnsi="Consolas" w:cs="Consolas"/>
                <w:color w:val="000000"/>
              </w:rPr>
              <w:t>AC_OFF and energy-saving actions</w:t>
            </w:r>
          </w:p>
        </w:tc>
      </w:tr>
      <w:tr w:rsidR="000023AA" w14:paraId="7AB10E1D" w14:textId="77777777">
        <w:tblPrEx>
          <w:tblCellMar>
            <w:top w:w="0" w:type="dxa"/>
            <w:bottom w:w="0" w:type="dxa"/>
          </w:tblCellMar>
        </w:tblPrEx>
        <w:tc>
          <w:tcPr>
            <w:tcW w:w="4513" w:type="dxa"/>
            <w:tcMar>
              <w:top w:w="80" w:type="dxa"/>
              <w:left w:w="110" w:type="dxa"/>
              <w:bottom w:w="80" w:type="dxa"/>
              <w:right w:w="110" w:type="dxa"/>
            </w:tcMar>
            <w:vAlign w:val="center"/>
          </w:tcPr>
          <w:p w14:paraId="1A296A2A" w14:textId="77777777" w:rsidR="000023AA" w:rsidRDefault="00000000">
            <w:r>
              <w:rPr>
                <w:rFonts w:ascii="Calibri" w:eastAsia="Calibri" w:hAnsi="Calibri" w:cs="Calibri"/>
                <w:color w:val="000000"/>
              </w:rPr>
              <w:t>Cold + Occupied</w:t>
            </w:r>
          </w:p>
        </w:tc>
        <w:tc>
          <w:tcPr>
            <w:tcW w:w="4513" w:type="dxa"/>
            <w:tcMar>
              <w:top w:w="80" w:type="dxa"/>
              <w:left w:w="110" w:type="dxa"/>
              <w:bottom w:w="80" w:type="dxa"/>
              <w:right w:w="110" w:type="dxa"/>
            </w:tcMar>
            <w:vAlign w:val="center"/>
          </w:tcPr>
          <w:p w14:paraId="41DA9C75" w14:textId="77777777" w:rsidR="000023AA" w:rsidRDefault="00000000">
            <w:r>
              <w:rPr>
                <w:rFonts w:ascii="Consolas" w:eastAsia="Consolas" w:hAnsi="Consolas" w:cs="Consolas"/>
                <w:color w:val="000000"/>
              </w:rPr>
              <w:t>HEATER_ON</w:t>
            </w:r>
          </w:p>
        </w:tc>
      </w:tr>
      <w:tr w:rsidR="000023AA" w14:paraId="777D32A7" w14:textId="77777777">
        <w:tblPrEx>
          <w:tblCellMar>
            <w:top w:w="0" w:type="dxa"/>
            <w:bottom w:w="0" w:type="dxa"/>
          </w:tblCellMar>
        </w:tblPrEx>
        <w:tc>
          <w:tcPr>
            <w:tcW w:w="4513" w:type="dxa"/>
            <w:tcMar>
              <w:top w:w="80" w:type="dxa"/>
              <w:left w:w="110" w:type="dxa"/>
              <w:bottom w:w="80" w:type="dxa"/>
              <w:right w:w="110" w:type="dxa"/>
            </w:tcMar>
            <w:vAlign w:val="center"/>
          </w:tcPr>
          <w:p w14:paraId="75777807" w14:textId="77777777" w:rsidR="000023AA" w:rsidRDefault="00000000">
            <w:r>
              <w:rPr>
                <w:rFonts w:ascii="Calibri" w:eastAsia="Calibri" w:hAnsi="Calibri" w:cs="Calibri"/>
                <w:color w:val="000000"/>
              </w:rPr>
              <w:t>Comfortable + Night + Occupied</w:t>
            </w:r>
          </w:p>
        </w:tc>
        <w:tc>
          <w:tcPr>
            <w:tcW w:w="4513" w:type="dxa"/>
            <w:tcMar>
              <w:top w:w="80" w:type="dxa"/>
              <w:left w:w="110" w:type="dxa"/>
              <w:bottom w:w="80" w:type="dxa"/>
              <w:right w:w="110" w:type="dxa"/>
            </w:tcMar>
            <w:vAlign w:val="center"/>
          </w:tcPr>
          <w:p w14:paraId="03448A60" w14:textId="77777777" w:rsidR="000023AA" w:rsidRDefault="00000000">
            <w:r>
              <w:rPr>
                <w:rFonts w:ascii="Consolas" w:eastAsia="Consolas" w:hAnsi="Consolas" w:cs="Consolas"/>
                <w:color w:val="000000"/>
              </w:rPr>
              <w:t>AC_STANDBY</w:t>
            </w:r>
          </w:p>
        </w:tc>
      </w:tr>
    </w:tbl>
    <w:p w14:paraId="190D3033" w14:textId="77777777" w:rsidR="000023AA" w:rsidRDefault="000023AA">
      <w:pPr>
        <w:spacing w:after="60"/>
        <w:jc w:val="both"/>
      </w:pPr>
    </w:p>
    <w:p w14:paraId="29FEE4ED" w14:textId="77777777" w:rsidR="000023AA" w:rsidRDefault="00000000">
      <w:pPr>
        <w:spacing w:after="180"/>
        <w:jc w:val="both"/>
      </w:pPr>
      <w:r>
        <w:rPr>
          <w:rFonts w:ascii="Calibri" w:eastAsia="Calibri" w:hAnsi="Calibri" w:cs="Calibri"/>
          <w:sz w:val="22"/>
          <w:szCs w:val="22"/>
        </w:rPr>
        <w:t>The FOPL method is appropriate because it provides explicit and explainable policy reasoning. A conclusion can be associated with a logical rule rather than being presented as an unexplained output.</w:t>
      </w:r>
    </w:p>
    <w:p w14:paraId="32A12E1E" w14:textId="77777777" w:rsidR="000023AA" w:rsidRDefault="00000000">
      <w:pPr>
        <w:pStyle w:val="Heading2"/>
        <w:spacing w:before="260" w:after="140"/>
      </w:pPr>
      <w:r>
        <w:rPr>
          <w:rFonts w:ascii="Calibri" w:eastAsia="Calibri" w:hAnsi="Calibri" w:cs="Calibri"/>
          <w:b/>
          <w:bCs/>
          <w:color w:val="2E5395"/>
          <w:sz w:val="24"/>
          <w:szCs w:val="24"/>
        </w:rPr>
        <w:t>2.3 Reinforcement Learning Thermostat</w:t>
      </w:r>
    </w:p>
    <w:p w14:paraId="6C72FC74" w14:textId="77777777" w:rsidR="000023AA" w:rsidRDefault="00000000">
      <w:pPr>
        <w:spacing w:after="180"/>
        <w:jc w:val="both"/>
      </w:pPr>
      <w:r>
        <w:rPr>
          <w:rFonts w:ascii="Calibri" w:eastAsia="Calibri" w:hAnsi="Calibri" w:cs="Calibri"/>
          <w:sz w:val="22"/>
          <w:szCs w:val="22"/>
        </w:rPr>
        <w:t xml:space="preserve">The reinforcement-learning module is implemented in </w:t>
      </w:r>
      <w:proofErr w:type="spellStart"/>
      <w:r>
        <w:rPr>
          <w:rFonts w:ascii="Calibri" w:eastAsia="Calibri" w:hAnsi="Calibri" w:cs="Calibri"/>
          <w:sz w:val="22"/>
          <w:szCs w:val="22"/>
        </w:rPr>
        <w:t>src</w:t>
      </w:r>
      <w:proofErr w:type="spellEnd"/>
      <w:r>
        <w:rPr>
          <w:rFonts w:ascii="Calibri" w:eastAsia="Calibri" w:hAnsi="Calibri" w:cs="Calibri"/>
          <w:sz w:val="22"/>
          <w:szCs w:val="22"/>
        </w:rPr>
        <w:t>/</w:t>
      </w:r>
      <w:proofErr w:type="spellStart"/>
      <w:r>
        <w:rPr>
          <w:rFonts w:ascii="Calibri" w:eastAsia="Calibri" w:hAnsi="Calibri" w:cs="Calibri"/>
          <w:sz w:val="22"/>
          <w:szCs w:val="22"/>
        </w:rPr>
        <w:t>reinforcement_learning</w:t>
      </w:r>
      <w:proofErr w:type="spellEnd"/>
      <w:r>
        <w:rPr>
          <w:rFonts w:ascii="Calibri" w:eastAsia="Calibri" w:hAnsi="Calibri" w:cs="Calibri"/>
          <w:sz w:val="22"/>
          <w:szCs w:val="22"/>
        </w:rPr>
        <w:t>/. It contains a discrete environment, a Q-table based agent, and a trainer.</w:t>
      </w:r>
    </w:p>
    <w:p w14:paraId="124BD9E4" w14:textId="77777777" w:rsidR="000023AA" w:rsidRDefault="00000000">
      <w:pPr>
        <w:spacing w:after="180"/>
        <w:jc w:val="both"/>
      </w:pPr>
      <w:r>
        <w:rPr>
          <w:rFonts w:ascii="Calibri" w:eastAsia="Calibri" w:hAnsi="Calibri" w:cs="Calibri"/>
          <w:sz w:val="22"/>
          <w:szCs w:val="22"/>
        </w:rPr>
        <w:t>The environment represents thermostat control using discrete states and two control actions. The agent learns action values through repeated episodes. The reward function encourages the agent to reach and remain near the desired comfort state.</w:t>
      </w:r>
    </w:p>
    <w:p w14:paraId="02F2BB1A" w14:textId="77777777" w:rsidR="000023AA" w:rsidRDefault="00000000">
      <w:pPr>
        <w:spacing w:after="180"/>
        <w:jc w:val="both"/>
      </w:pPr>
      <w:r>
        <w:rPr>
          <w:rFonts w:ascii="Calibri" w:eastAsia="Calibri" w:hAnsi="Calibri" w:cs="Calibri"/>
          <w:sz w:val="22"/>
          <w:szCs w:val="22"/>
        </w:rPr>
        <w:t>The GUI allows the number of training episodes to be changed. The result is shown as a reward-per-episode chart with best, average, and latest reward statistics.</w:t>
      </w:r>
    </w:p>
    <w:p w14:paraId="35007B8F" w14:textId="77777777" w:rsidR="000023AA" w:rsidRDefault="00000000">
      <w:pPr>
        <w:spacing w:after="180"/>
        <w:jc w:val="both"/>
      </w:pPr>
      <w:r>
        <w:rPr>
          <w:rFonts w:ascii="Calibri" w:eastAsia="Calibri" w:hAnsi="Calibri" w:cs="Calibri"/>
          <w:sz w:val="22"/>
          <w:szCs w:val="22"/>
        </w:rPr>
        <w:t xml:space="preserve">This method is appropriate for a control problem because the agent learns a policy through interaction with </w:t>
      </w:r>
      <w:proofErr w:type="gramStart"/>
      <w:r>
        <w:rPr>
          <w:rFonts w:ascii="Calibri" w:eastAsia="Calibri" w:hAnsi="Calibri" w:cs="Calibri"/>
          <w:sz w:val="22"/>
          <w:szCs w:val="22"/>
        </w:rPr>
        <w:t>an</w:t>
      </w:r>
      <w:proofErr w:type="gramEnd"/>
      <w:r>
        <w:rPr>
          <w:rFonts w:ascii="Calibri" w:eastAsia="Calibri" w:hAnsi="Calibri" w:cs="Calibri"/>
          <w:sz w:val="22"/>
          <w:szCs w:val="22"/>
        </w:rPr>
        <w:t xml:space="preserve"> environment and feedback from rewards.</w:t>
      </w:r>
    </w:p>
    <w:p w14:paraId="6E90EFBF" w14:textId="77777777" w:rsidR="000023AA" w:rsidRDefault="00000000">
      <w:pPr>
        <w:pStyle w:val="Heading2"/>
        <w:spacing w:before="260" w:after="140"/>
      </w:pPr>
      <w:r>
        <w:rPr>
          <w:rFonts w:ascii="Calibri" w:eastAsia="Calibri" w:hAnsi="Calibri" w:cs="Calibri"/>
          <w:b/>
          <w:bCs/>
          <w:color w:val="2E5395"/>
          <w:sz w:val="24"/>
          <w:szCs w:val="24"/>
        </w:rPr>
        <w:t>2.4 Data-Driven Extension</w:t>
      </w:r>
    </w:p>
    <w:p w14:paraId="494A5837" w14:textId="77777777" w:rsidR="000023AA" w:rsidRDefault="00000000">
      <w:pPr>
        <w:spacing w:after="180"/>
        <w:jc w:val="both"/>
      </w:pPr>
      <w:r>
        <w:rPr>
          <w:rFonts w:ascii="Calibri" w:eastAsia="Calibri" w:hAnsi="Calibri" w:cs="Calibri"/>
          <w:sz w:val="22"/>
          <w:szCs w:val="22"/>
        </w:rPr>
        <w:t xml:space="preserve">The data-driven module in </w:t>
      </w:r>
      <w:proofErr w:type="spellStart"/>
      <w:r>
        <w:rPr>
          <w:rFonts w:ascii="Calibri" w:eastAsia="Calibri" w:hAnsi="Calibri" w:cs="Calibri"/>
          <w:sz w:val="22"/>
          <w:szCs w:val="22"/>
        </w:rPr>
        <w:t>src</w:t>
      </w:r>
      <w:proofErr w:type="spellEnd"/>
      <w:r>
        <w:rPr>
          <w:rFonts w:ascii="Calibri" w:eastAsia="Calibri" w:hAnsi="Calibri" w:cs="Calibri"/>
          <w:sz w:val="22"/>
          <w:szCs w:val="22"/>
        </w:rPr>
        <w:t>/</w:t>
      </w:r>
      <w:proofErr w:type="spellStart"/>
      <w:r>
        <w:rPr>
          <w:rFonts w:ascii="Calibri" w:eastAsia="Calibri" w:hAnsi="Calibri" w:cs="Calibri"/>
          <w:sz w:val="22"/>
          <w:szCs w:val="22"/>
        </w:rPr>
        <w:t>data_driven</w:t>
      </w:r>
      <w:proofErr w:type="spellEnd"/>
      <w:r>
        <w:rPr>
          <w:rFonts w:ascii="Calibri" w:eastAsia="Calibri" w:hAnsi="Calibri" w:cs="Calibri"/>
          <w:sz w:val="22"/>
          <w:szCs w:val="22"/>
        </w:rPr>
        <w:t>/ is included as an extension. It provides supervised and unsupervised data generation, cleaning, transformation, and JSON-compatible data handling.</w:t>
      </w:r>
    </w:p>
    <w:p w14:paraId="44270A20" w14:textId="77777777" w:rsidR="000023AA" w:rsidRDefault="00000000">
      <w:pPr>
        <w:spacing w:after="180"/>
        <w:jc w:val="both"/>
      </w:pPr>
      <w:r>
        <w:rPr>
          <w:rFonts w:ascii="Calibri" w:eastAsia="Calibri" w:hAnsi="Calibri" w:cs="Calibri"/>
          <w:sz w:val="22"/>
          <w:szCs w:val="22"/>
        </w:rPr>
        <w:t>It supports experimentation and demonstrates how prepared data can be used as part of an AI development workflow. It is not counted as one of the three required problems for this report.</w:t>
      </w:r>
    </w:p>
    <w:p w14:paraId="28BC46CB" w14:textId="77777777" w:rsidR="000023AA" w:rsidRDefault="00000000">
      <w:pPr>
        <w:pStyle w:val="Heading2"/>
        <w:spacing w:before="260" w:after="140"/>
      </w:pPr>
      <w:r>
        <w:rPr>
          <w:rFonts w:ascii="Calibri" w:eastAsia="Calibri" w:hAnsi="Calibri" w:cs="Calibri"/>
          <w:b/>
          <w:bCs/>
          <w:color w:val="2E5395"/>
          <w:sz w:val="24"/>
          <w:szCs w:val="24"/>
        </w:rPr>
        <w:t>2.5 System Integration</w:t>
      </w:r>
    </w:p>
    <w:p w14:paraId="59F49311" w14:textId="77777777" w:rsidR="000023AA" w:rsidRDefault="00000000">
      <w:pPr>
        <w:spacing w:after="180"/>
        <w:jc w:val="both"/>
      </w:pPr>
      <w:r>
        <w:rPr>
          <w:rFonts w:ascii="Calibri" w:eastAsia="Calibri" w:hAnsi="Calibri" w:cs="Calibri"/>
          <w:sz w:val="22"/>
          <w:szCs w:val="22"/>
        </w:rPr>
        <w:t>The GUI integrates the three assessed AI methods into one workflow:</w:t>
      </w:r>
    </w:p>
    <w:p w14:paraId="16BACB4B" w14:textId="77777777" w:rsidR="000023AA" w:rsidRDefault="00000000">
      <w:pPr>
        <w:spacing w:before="100" w:after="200"/>
        <w:jc w:val="center"/>
      </w:pPr>
      <w:r>
        <w:rPr>
          <w:rFonts w:ascii="Consolas" w:eastAsia="Consolas" w:hAnsi="Consolas" w:cs="Consolas"/>
          <w:sz w:val="22"/>
          <w:szCs w:val="22"/>
        </w:rPr>
        <w:t xml:space="preserve">Temperature / Room </w:t>
      </w:r>
      <w:proofErr w:type="gramStart"/>
      <w:r>
        <w:rPr>
          <w:rFonts w:ascii="Consolas" w:eastAsia="Consolas" w:hAnsi="Consolas" w:cs="Consolas"/>
          <w:sz w:val="22"/>
          <w:szCs w:val="22"/>
        </w:rPr>
        <w:t>Conditions  →</w:t>
      </w:r>
      <w:proofErr w:type="gramEnd"/>
      <w:r>
        <w:rPr>
          <w:rFonts w:ascii="Consolas" w:eastAsia="Consolas" w:hAnsi="Consolas" w:cs="Consolas"/>
          <w:sz w:val="22"/>
          <w:szCs w:val="22"/>
        </w:rPr>
        <w:t xml:space="preserve">  Fuzzy Logic </w:t>
      </w:r>
      <w:proofErr w:type="gramStart"/>
      <w:r>
        <w:rPr>
          <w:rFonts w:ascii="Consolas" w:eastAsia="Consolas" w:hAnsi="Consolas" w:cs="Consolas"/>
          <w:sz w:val="22"/>
          <w:szCs w:val="22"/>
        </w:rPr>
        <w:t>Controller  →</w:t>
      </w:r>
      <w:proofErr w:type="gramEnd"/>
      <w:r>
        <w:rPr>
          <w:rFonts w:ascii="Consolas" w:eastAsia="Consolas" w:hAnsi="Consolas" w:cs="Consolas"/>
          <w:sz w:val="22"/>
          <w:szCs w:val="22"/>
        </w:rPr>
        <w:t xml:space="preserve">  FOPL Smart-Room </w:t>
      </w:r>
      <w:proofErr w:type="gramStart"/>
      <w:r>
        <w:rPr>
          <w:rFonts w:ascii="Consolas" w:eastAsia="Consolas" w:hAnsi="Consolas" w:cs="Consolas"/>
          <w:sz w:val="22"/>
          <w:szCs w:val="22"/>
        </w:rPr>
        <w:t>Policy  →</w:t>
      </w:r>
      <w:proofErr w:type="gramEnd"/>
      <w:r>
        <w:rPr>
          <w:rFonts w:ascii="Consolas" w:eastAsia="Consolas" w:hAnsi="Consolas" w:cs="Consolas"/>
          <w:sz w:val="22"/>
          <w:szCs w:val="22"/>
        </w:rPr>
        <w:t xml:space="preserve">  Reinforcement </w:t>
      </w:r>
      <w:proofErr w:type="gramStart"/>
      <w:r>
        <w:rPr>
          <w:rFonts w:ascii="Consolas" w:eastAsia="Consolas" w:hAnsi="Consolas" w:cs="Consolas"/>
          <w:sz w:val="22"/>
          <w:szCs w:val="22"/>
        </w:rPr>
        <w:t>Learning  →</w:t>
      </w:r>
      <w:proofErr w:type="gramEnd"/>
      <w:r>
        <w:rPr>
          <w:rFonts w:ascii="Consolas" w:eastAsia="Consolas" w:hAnsi="Consolas" w:cs="Consolas"/>
          <w:sz w:val="22"/>
          <w:szCs w:val="22"/>
        </w:rPr>
        <w:t xml:space="preserve">  Integrated Results and Visualizations</w:t>
      </w:r>
    </w:p>
    <w:p w14:paraId="1715C71A" w14:textId="77777777" w:rsidR="000023AA" w:rsidRDefault="00000000">
      <w:pPr>
        <w:spacing w:after="180"/>
        <w:jc w:val="both"/>
      </w:pPr>
      <w:r>
        <w:rPr>
          <w:rFonts w:ascii="Calibri" w:eastAsia="Calibri" w:hAnsi="Calibri" w:cs="Calibri"/>
          <w:sz w:val="22"/>
          <w:szCs w:val="22"/>
        </w:rPr>
        <w:t>The interface also includes:</w:t>
      </w:r>
    </w:p>
    <w:p w14:paraId="3983F588" w14:textId="77777777" w:rsidR="000023AA" w:rsidRDefault="00000000">
      <w:pPr>
        <w:pStyle w:val="ListParagraph"/>
        <w:numPr>
          <w:ilvl w:val="0"/>
          <w:numId w:val="3"/>
        </w:numPr>
        <w:spacing w:after="90"/>
      </w:pPr>
      <w:r>
        <w:rPr>
          <w:rFonts w:ascii="Calibri" w:eastAsia="Calibri" w:hAnsi="Calibri" w:cs="Calibri"/>
          <w:sz w:val="22"/>
          <w:szCs w:val="22"/>
        </w:rPr>
        <w:t>Cold / Normal / Hot presets;</w:t>
      </w:r>
    </w:p>
    <w:p w14:paraId="166F2804" w14:textId="77777777" w:rsidR="000023AA" w:rsidRDefault="00000000">
      <w:pPr>
        <w:pStyle w:val="ListParagraph"/>
        <w:numPr>
          <w:ilvl w:val="0"/>
          <w:numId w:val="3"/>
        </w:numPr>
        <w:spacing w:after="90"/>
      </w:pPr>
      <w:r>
        <w:rPr>
          <w:rFonts w:ascii="Calibri" w:eastAsia="Calibri" w:hAnsi="Calibri" w:cs="Calibri"/>
          <w:sz w:val="22"/>
          <w:szCs w:val="22"/>
        </w:rPr>
        <w:t>Reset controls;</w:t>
      </w:r>
    </w:p>
    <w:p w14:paraId="415EF17A" w14:textId="77777777" w:rsidR="000023AA" w:rsidRDefault="00000000">
      <w:pPr>
        <w:pStyle w:val="ListParagraph"/>
        <w:numPr>
          <w:ilvl w:val="0"/>
          <w:numId w:val="3"/>
        </w:numPr>
        <w:spacing w:after="90"/>
      </w:pPr>
      <w:r>
        <w:rPr>
          <w:rFonts w:ascii="Calibri" w:eastAsia="Calibri" w:hAnsi="Calibri" w:cs="Calibri"/>
          <w:sz w:val="22"/>
          <w:szCs w:val="22"/>
        </w:rPr>
        <w:t>dark and light themes;</w:t>
      </w:r>
    </w:p>
    <w:p w14:paraId="7262AEDB" w14:textId="77777777" w:rsidR="000023AA" w:rsidRDefault="00000000">
      <w:pPr>
        <w:pStyle w:val="ListParagraph"/>
        <w:numPr>
          <w:ilvl w:val="0"/>
          <w:numId w:val="3"/>
        </w:numPr>
        <w:spacing w:after="90"/>
      </w:pPr>
      <w:r>
        <w:rPr>
          <w:rFonts w:ascii="Calibri" w:eastAsia="Calibri" w:hAnsi="Calibri" w:cs="Calibri"/>
          <w:sz w:val="22"/>
          <w:szCs w:val="22"/>
        </w:rPr>
        <w:t>rounded modern controls;</w:t>
      </w:r>
    </w:p>
    <w:p w14:paraId="4EDB0A15" w14:textId="77777777" w:rsidR="000023AA" w:rsidRDefault="00000000">
      <w:pPr>
        <w:pStyle w:val="ListParagraph"/>
        <w:numPr>
          <w:ilvl w:val="0"/>
          <w:numId w:val="3"/>
        </w:numPr>
        <w:spacing w:after="90"/>
      </w:pPr>
      <w:r>
        <w:rPr>
          <w:rFonts w:ascii="Calibri" w:eastAsia="Calibri" w:hAnsi="Calibri" w:cs="Calibri"/>
          <w:sz w:val="22"/>
          <w:szCs w:val="22"/>
        </w:rPr>
        <w:t>animated visual elements;</w:t>
      </w:r>
    </w:p>
    <w:p w14:paraId="441EB1A7" w14:textId="77777777" w:rsidR="000023AA" w:rsidRDefault="00000000">
      <w:pPr>
        <w:pStyle w:val="ListParagraph"/>
        <w:numPr>
          <w:ilvl w:val="0"/>
          <w:numId w:val="3"/>
        </w:numPr>
        <w:spacing w:after="90"/>
      </w:pPr>
      <w:r>
        <w:rPr>
          <w:rFonts w:ascii="Calibri" w:eastAsia="Calibri" w:hAnsi="Calibri" w:cs="Calibri"/>
          <w:sz w:val="22"/>
          <w:szCs w:val="22"/>
        </w:rPr>
        <w:t>live module-status indicators;</w:t>
      </w:r>
    </w:p>
    <w:p w14:paraId="68922E54" w14:textId="77777777" w:rsidR="000023AA" w:rsidRDefault="00000000">
      <w:pPr>
        <w:pStyle w:val="ListParagraph"/>
        <w:numPr>
          <w:ilvl w:val="0"/>
          <w:numId w:val="3"/>
        </w:numPr>
        <w:spacing w:after="90"/>
      </w:pPr>
      <w:r>
        <w:rPr>
          <w:rFonts w:ascii="Calibri" w:eastAsia="Calibri" w:hAnsi="Calibri" w:cs="Calibri"/>
          <w:sz w:val="22"/>
          <w:szCs w:val="22"/>
        </w:rPr>
        <w:t>an AI decision timeline;</w:t>
      </w:r>
    </w:p>
    <w:p w14:paraId="4B08447A" w14:textId="77777777" w:rsidR="000023AA" w:rsidRDefault="00000000">
      <w:pPr>
        <w:pStyle w:val="ListParagraph"/>
        <w:numPr>
          <w:ilvl w:val="0"/>
          <w:numId w:val="3"/>
        </w:numPr>
        <w:spacing w:after="90"/>
      </w:pPr>
      <w:r>
        <w:rPr>
          <w:rFonts w:ascii="Calibri" w:eastAsia="Calibri" w:hAnsi="Calibri" w:cs="Calibri"/>
          <w:sz w:val="22"/>
          <w:szCs w:val="22"/>
        </w:rPr>
        <w:lastRenderedPageBreak/>
        <w:t>RL reward statistics;</w:t>
      </w:r>
    </w:p>
    <w:p w14:paraId="1737CEBF" w14:textId="77777777" w:rsidR="000023AA" w:rsidRDefault="00000000">
      <w:pPr>
        <w:pStyle w:val="ListParagraph"/>
        <w:numPr>
          <w:ilvl w:val="0"/>
          <w:numId w:val="3"/>
        </w:numPr>
        <w:spacing w:after="90"/>
      </w:pPr>
      <w:r>
        <w:rPr>
          <w:rFonts w:ascii="Calibri" w:eastAsia="Calibri" w:hAnsi="Calibri" w:cs="Calibri"/>
          <w:sz w:val="22"/>
          <w:szCs w:val="22"/>
        </w:rPr>
        <w:t>Auto Mode; and</w:t>
      </w:r>
    </w:p>
    <w:p w14:paraId="5303215E" w14:textId="77777777" w:rsidR="000023AA" w:rsidRDefault="00000000">
      <w:pPr>
        <w:pStyle w:val="ListParagraph"/>
        <w:numPr>
          <w:ilvl w:val="0"/>
          <w:numId w:val="3"/>
        </w:numPr>
        <w:spacing w:after="90"/>
      </w:pPr>
      <w:r>
        <w:rPr>
          <w:rFonts w:ascii="Calibri" w:eastAsia="Calibri" w:hAnsi="Calibri" w:cs="Calibri"/>
          <w:sz w:val="22"/>
          <w:szCs w:val="22"/>
        </w:rPr>
        <w:t>report export.</w:t>
      </w:r>
    </w:p>
    <w:p w14:paraId="3A2404E4" w14:textId="77777777" w:rsidR="000023AA" w:rsidRDefault="00000000">
      <w:pPr>
        <w:spacing w:after="180"/>
        <w:jc w:val="both"/>
      </w:pPr>
      <w:r>
        <w:rPr>
          <w:rFonts w:ascii="Calibri" w:eastAsia="Calibri" w:hAnsi="Calibri" w:cs="Calibri"/>
          <w:sz w:val="22"/>
          <w:szCs w:val="22"/>
        </w:rPr>
        <w:t>The methods remain separate modules so that each technique can be tested independently while still being demonstrated through one application.</w:t>
      </w:r>
    </w:p>
    <w:p w14:paraId="12DC6E55" w14:textId="77777777" w:rsidR="000023AA" w:rsidRDefault="00000000">
      <w:pPr>
        <w:pStyle w:val="Heading1"/>
        <w:pBdr>
          <w:top w:val="single" w:sz="6" w:space="0" w:color="1F3864"/>
          <w:bottom w:val="single" w:sz="6" w:space="0" w:color="1F3864"/>
        </w:pBdr>
        <w:shd w:val="clear" w:color="auto" w:fill="DCE6F1"/>
        <w:spacing w:before="400" w:after="200"/>
      </w:pPr>
      <w:r>
        <w:rPr>
          <w:rFonts w:ascii="Calibri" w:eastAsia="Calibri" w:hAnsi="Calibri" w:cs="Calibri"/>
          <w:b/>
          <w:bCs/>
          <w:color w:val="1F3864"/>
          <w:sz w:val="26"/>
          <w:szCs w:val="26"/>
        </w:rPr>
        <w:t>Task 3 — Analyze and Present Findings on Real-World Use Cases (5 Marks)</w:t>
      </w:r>
    </w:p>
    <w:p w14:paraId="2D815BA4" w14:textId="77777777" w:rsidR="000023AA" w:rsidRDefault="00000000">
      <w:pPr>
        <w:pStyle w:val="Heading2"/>
        <w:spacing w:before="260" w:after="140"/>
      </w:pPr>
      <w:r>
        <w:rPr>
          <w:rFonts w:ascii="Calibri" w:eastAsia="Calibri" w:hAnsi="Calibri" w:cs="Calibri"/>
          <w:b/>
          <w:bCs/>
          <w:color w:val="2E5395"/>
          <w:sz w:val="24"/>
          <w:szCs w:val="24"/>
        </w:rPr>
        <w:t>3.1 Fuzzy Control Finding</w:t>
      </w:r>
    </w:p>
    <w:p w14:paraId="56A57539" w14:textId="77777777" w:rsidR="000023AA" w:rsidRDefault="00000000">
      <w:pPr>
        <w:spacing w:after="180"/>
        <w:jc w:val="both"/>
      </w:pPr>
      <w:r>
        <w:rPr>
          <w:rFonts w:ascii="Calibri" w:eastAsia="Calibri" w:hAnsi="Calibri" w:cs="Calibri"/>
          <w:sz w:val="22"/>
          <w:szCs w:val="22"/>
        </w:rPr>
        <w:t>The fuzzy controller produces different AC actions for cold, comfortable, and hot temperatures.</w:t>
      </w:r>
    </w:p>
    <w:p w14:paraId="248EF2F6" w14:textId="77777777" w:rsidR="000023AA" w:rsidRDefault="00000000">
      <w:pPr>
        <w:spacing w:after="180"/>
        <w:jc w:val="both"/>
      </w:pPr>
      <w:r>
        <w:rPr>
          <w:rFonts w:ascii="Calibri" w:eastAsia="Calibri" w:hAnsi="Calibri" w:cs="Calibri"/>
          <w:sz w:val="22"/>
          <w:szCs w:val="22"/>
        </w:rPr>
        <w:t>Its main advantage in this project is the ability to represent gradual temperature conditions instead of depending only on rigid threshold decisions.</w:t>
      </w:r>
    </w:p>
    <w:p w14:paraId="1B0B8662" w14:textId="77777777" w:rsidR="000023AA" w:rsidRDefault="00000000">
      <w:pPr>
        <w:spacing w:after="180"/>
        <w:jc w:val="both"/>
      </w:pPr>
      <w:r>
        <w:rPr>
          <w:rFonts w:ascii="Calibri" w:eastAsia="Calibri" w:hAnsi="Calibri" w:cs="Calibri"/>
          <w:sz w:val="22"/>
          <w:szCs w:val="22"/>
        </w:rPr>
        <w:t>For example, a temperature near the comfortable region can be represented through membership rather than forcing an immediate binary cold/hot classification.</w:t>
      </w:r>
    </w:p>
    <w:p w14:paraId="242F2E3A" w14:textId="77777777" w:rsidR="000023AA" w:rsidRDefault="00000000">
      <w:pPr>
        <w:pStyle w:val="Heading2"/>
        <w:spacing w:before="260" w:after="140"/>
      </w:pPr>
      <w:r>
        <w:rPr>
          <w:rFonts w:ascii="Calibri" w:eastAsia="Calibri" w:hAnsi="Calibri" w:cs="Calibri"/>
          <w:b/>
          <w:bCs/>
          <w:color w:val="2E5395"/>
          <w:sz w:val="24"/>
          <w:szCs w:val="24"/>
        </w:rPr>
        <w:t>3.2 FOPL Finding</w:t>
      </w:r>
    </w:p>
    <w:p w14:paraId="410D2BA1" w14:textId="77777777" w:rsidR="000023AA" w:rsidRDefault="00000000">
      <w:pPr>
        <w:spacing w:after="180"/>
        <w:jc w:val="both"/>
      </w:pPr>
      <w:r>
        <w:rPr>
          <w:rFonts w:ascii="Calibri" w:eastAsia="Calibri" w:hAnsi="Calibri" w:cs="Calibri"/>
          <w:sz w:val="22"/>
          <w:szCs w:val="22"/>
        </w:rPr>
        <w:t>The FOPL advisor can incorporate information beyond temperature.</w:t>
      </w:r>
    </w:p>
    <w:p w14:paraId="314FA10C" w14:textId="77777777" w:rsidR="000023AA" w:rsidRDefault="00000000">
      <w:pPr>
        <w:spacing w:after="180"/>
        <w:jc w:val="both"/>
      </w:pPr>
      <w:r>
        <w:rPr>
          <w:rFonts w:ascii="Calibri" w:eastAsia="Calibri" w:hAnsi="Calibri" w:cs="Calibri"/>
          <w:sz w:val="22"/>
          <w:szCs w:val="22"/>
        </w:rPr>
        <w:t>For example:</w:t>
      </w:r>
    </w:p>
    <w:p w14:paraId="56E20FDE" w14:textId="77777777" w:rsidR="000023AA" w:rsidRDefault="00000000">
      <w:pPr>
        <w:pStyle w:val="ListParagraph"/>
        <w:numPr>
          <w:ilvl w:val="0"/>
          <w:numId w:val="3"/>
        </w:numPr>
        <w:spacing w:after="90"/>
      </w:pPr>
      <w:proofErr w:type="gramStart"/>
      <w:r>
        <w:rPr>
          <w:rFonts w:ascii="Calibri" w:eastAsia="Calibri" w:hAnsi="Calibri" w:cs="Calibri"/>
          <w:sz w:val="22"/>
          <w:szCs w:val="22"/>
        </w:rPr>
        <w:t>an</w:t>
      </w:r>
      <w:proofErr w:type="gramEnd"/>
      <w:r>
        <w:rPr>
          <w:rFonts w:ascii="Calibri" w:eastAsia="Calibri" w:hAnsi="Calibri" w:cs="Calibri"/>
          <w:sz w:val="22"/>
          <w:szCs w:val="22"/>
        </w:rPr>
        <w:t xml:space="preserve"> empty room can cause cooling and other unnecessary loads to be turned off;</w:t>
      </w:r>
    </w:p>
    <w:p w14:paraId="39878E91" w14:textId="77777777" w:rsidR="000023AA" w:rsidRDefault="00000000">
      <w:pPr>
        <w:pStyle w:val="ListParagraph"/>
        <w:numPr>
          <w:ilvl w:val="0"/>
          <w:numId w:val="3"/>
        </w:numPr>
        <w:spacing w:after="90"/>
      </w:pPr>
      <w:proofErr w:type="spellStart"/>
      <w:r>
        <w:rPr>
          <w:rFonts w:ascii="Calibri" w:eastAsia="Calibri" w:hAnsi="Calibri" w:cs="Calibri"/>
          <w:sz w:val="22"/>
          <w:szCs w:val="22"/>
        </w:rPr>
        <w:t>EnergySaver</w:t>
      </w:r>
      <w:proofErr w:type="spellEnd"/>
      <w:r>
        <w:rPr>
          <w:rFonts w:ascii="Calibri" w:eastAsia="Calibri" w:hAnsi="Calibri" w:cs="Calibri"/>
          <w:sz w:val="22"/>
          <w:szCs w:val="22"/>
        </w:rPr>
        <w:t xml:space="preserve"> can change the policy from high cooling to economy cooling; and</w:t>
      </w:r>
    </w:p>
    <w:p w14:paraId="20751F21" w14:textId="77777777" w:rsidR="000023AA" w:rsidRDefault="00000000">
      <w:pPr>
        <w:pStyle w:val="ListParagraph"/>
        <w:numPr>
          <w:ilvl w:val="0"/>
          <w:numId w:val="3"/>
        </w:numPr>
        <w:spacing w:after="90"/>
      </w:pPr>
      <w:r>
        <w:rPr>
          <w:rFonts w:ascii="Calibri" w:eastAsia="Calibri" w:hAnsi="Calibri" w:cs="Calibri"/>
          <w:sz w:val="22"/>
          <w:szCs w:val="22"/>
        </w:rPr>
        <w:t>night and occupancy conditions can change the operating policy.</w:t>
      </w:r>
    </w:p>
    <w:p w14:paraId="4837EF48" w14:textId="77777777" w:rsidR="000023AA" w:rsidRDefault="00000000">
      <w:pPr>
        <w:spacing w:after="180"/>
        <w:jc w:val="both"/>
      </w:pPr>
      <w:r>
        <w:rPr>
          <w:rFonts w:ascii="Calibri" w:eastAsia="Calibri" w:hAnsi="Calibri" w:cs="Calibri"/>
          <w:sz w:val="22"/>
          <w:szCs w:val="22"/>
        </w:rPr>
        <w:t>This demonstrates why logical rules are useful when safety, occupancy, energy policy, and explainability are important.</w:t>
      </w:r>
    </w:p>
    <w:p w14:paraId="24E38323" w14:textId="77777777" w:rsidR="000023AA" w:rsidRDefault="00000000">
      <w:pPr>
        <w:pStyle w:val="Heading2"/>
        <w:spacing w:before="260" w:after="140"/>
      </w:pPr>
      <w:r>
        <w:rPr>
          <w:rFonts w:ascii="Calibri" w:eastAsia="Calibri" w:hAnsi="Calibri" w:cs="Calibri"/>
          <w:b/>
          <w:bCs/>
          <w:color w:val="2E5395"/>
          <w:sz w:val="24"/>
          <w:szCs w:val="24"/>
        </w:rPr>
        <w:t>3.3 Reinforcement Learning Finding</w:t>
      </w:r>
    </w:p>
    <w:p w14:paraId="472A915C" w14:textId="77777777" w:rsidR="000023AA" w:rsidRDefault="00000000">
      <w:pPr>
        <w:spacing w:after="180"/>
        <w:jc w:val="both"/>
      </w:pPr>
      <w:r>
        <w:rPr>
          <w:rFonts w:ascii="Calibri" w:eastAsia="Calibri" w:hAnsi="Calibri" w:cs="Calibri"/>
          <w:sz w:val="22"/>
          <w:szCs w:val="22"/>
        </w:rPr>
        <w:t>The RL reward chart shows how the learned policy changes over training episodes.</w:t>
      </w:r>
    </w:p>
    <w:p w14:paraId="47174060" w14:textId="77777777" w:rsidR="000023AA" w:rsidRDefault="00000000">
      <w:pPr>
        <w:spacing w:after="180"/>
        <w:jc w:val="both"/>
      </w:pPr>
      <w:r>
        <w:rPr>
          <w:rFonts w:ascii="Calibri" w:eastAsia="Calibri" w:hAnsi="Calibri" w:cs="Calibri"/>
          <w:sz w:val="22"/>
          <w:szCs w:val="22"/>
        </w:rPr>
        <w:t xml:space="preserve">The best, average, and latest reward statistics help explain the training </w:t>
      </w:r>
      <w:proofErr w:type="spellStart"/>
      <w:r>
        <w:rPr>
          <w:rFonts w:ascii="Calibri" w:eastAsia="Calibri" w:hAnsi="Calibri" w:cs="Calibri"/>
          <w:sz w:val="22"/>
          <w:szCs w:val="22"/>
        </w:rPr>
        <w:t>behaviour</w:t>
      </w:r>
      <w:proofErr w:type="spellEnd"/>
      <w:r>
        <w:rPr>
          <w:rFonts w:ascii="Calibri" w:eastAsia="Calibri" w:hAnsi="Calibri" w:cs="Calibri"/>
          <w:sz w:val="22"/>
          <w:szCs w:val="22"/>
        </w:rPr>
        <w:t xml:space="preserve"> and whether additional episodes are producing meaningful improvement.</w:t>
      </w:r>
    </w:p>
    <w:p w14:paraId="620D876D" w14:textId="77777777" w:rsidR="000023AA" w:rsidRDefault="00000000">
      <w:pPr>
        <w:spacing w:after="180"/>
        <w:jc w:val="both"/>
      </w:pPr>
      <w:r>
        <w:rPr>
          <w:rFonts w:ascii="Calibri" w:eastAsia="Calibri" w:hAnsi="Calibri" w:cs="Calibri"/>
          <w:sz w:val="22"/>
          <w:szCs w:val="22"/>
        </w:rPr>
        <w:t>The result is an educational thermostat simulation. It is not claimed to be a production HVAC controller.</w:t>
      </w:r>
    </w:p>
    <w:p w14:paraId="3C1157A9" w14:textId="77777777" w:rsidR="000023AA" w:rsidRDefault="00000000">
      <w:pPr>
        <w:pStyle w:val="Heading2"/>
        <w:spacing w:before="260" w:after="140"/>
      </w:pPr>
      <w:r>
        <w:rPr>
          <w:rFonts w:ascii="Calibri" w:eastAsia="Calibri" w:hAnsi="Calibri" w:cs="Calibri"/>
          <w:b/>
          <w:bCs/>
          <w:color w:val="2E5395"/>
          <w:sz w:val="24"/>
          <w:szCs w:val="24"/>
        </w:rPr>
        <w:t>3.4 Cross-Method Analysis</w:t>
      </w:r>
    </w:p>
    <w:p w14:paraId="005CB9ED" w14:textId="77777777" w:rsidR="000023AA" w:rsidRDefault="00000000">
      <w:pPr>
        <w:spacing w:after="180"/>
        <w:jc w:val="both"/>
      </w:pPr>
      <w:r>
        <w:rPr>
          <w:rFonts w:ascii="Calibri" w:eastAsia="Calibri" w:hAnsi="Calibri" w:cs="Calibri"/>
          <w:sz w:val="22"/>
          <w:szCs w:val="22"/>
        </w:rPr>
        <w:t xml:space="preserve">The three </w:t>
      </w:r>
      <w:proofErr w:type="gramStart"/>
      <w:r>
        <w:rPr>
          <w:rFonts w:ascii="Calibri" w:eastAsia="Calibri" w:hAnsi="Calibri" w:cs="Calibri"/>
          <w:sz w:val="22"/>
          <w:szCs w:val="22"/>
        </w:rPr>
        <w:t>assessed methods</w:t>
      </w:r>
      <w:proofErr w:type="gramEnd"/>
      <w:r>
        <w:rPr>
          <w:rFonts w:ascii="Calibri" w:eastAsia="Calibri" w:hAnsi="Calibri" w:cs="Calibri"/>
          <w:sz w:val="22"/>
          <w:szCs w:val="22"/>
        </w:rPr>
        <w:t xml:space="preserve"> solve different aspects of the same smart-room problem:</w:t>
      </w:r>
    </w:p>
    <w:p w14:paraId="0055702D" w14:textId="77777777" w:rsidR="000023AA" w:rsidRDefault="00000000">
      <w:pPr>
        <w:pStyle w:val="ListParagraph"/>
        <w:numPr>
          <w:ilvl w:val="0"/>
          <w:numId w:val="3"/>
        </w:numPr>
        <w:spacing w:after="90"/>
      </w:pPr>
      <w:r>
        <w:rPr>
          <w:rFonts w:ascii="Calibri" w:eastAsia="Calibri" w:hAnsi="Calibri" w:cs="Calibri"/>
          <w:sz w:val="22"/>
          <w:szCs w:val="22"/>
        </w:rPr>
        <w:t>Fuzzy logic is useful for gradual or uncertain temperature conditions.</w:t>
      </w:r>
    </w:p>
    <w:p w14:paraId="68BD0EDE" w14:textId="77777777" w:rsidR="000023AA" w:rsidRDefault="00000000">
      <w:pPr>
        <w:pStyle w:val="ListParagraph"/>
        <w:numPr>
          <w:ilvl w:val="0"/>
          <w:numId w:val="3"/>
        </w:numPr>
        <w:spacing w:after="90"/>
      </w:pPr>
      <w:r>
        <w:rPr>
          <w:rFonts w:ascii="Calibri" w:eastAsia="Calibri" w:hAnsi="Calibri" w:cs="Calibri"/>
          <w:sz w:val="22"/>
          <w:szCs w:val="22"/>
        </w:rPr>
        <w:t>FOPL is useful for explicit rules, constraints, safety, and explanations.</w:t>
      </w:r>
    </w:p>
    <w:p w14:paraId="37F03C6B" w14:textId="77777777" w:rsidR="000023AA" w:rsidRDefault="00000000">
      <w:pPr>
        <w:pStyle w:val="ListParagraph"/>
        <w:numPr>
          <w:ilvl w:val="0"/>
          <w:numId w:val="3"/>
        </w:numPr>
        <w:spacing w:after="90"/>
      </w:pPr>
      <w:r>
        <w:rPr>
          <w:rFonts w:ascii="Calibri" w:eastAsia="Calibri" w:hAnsi="Calibri" w:cs="Calibri"/>
          <w:sz w:val="22"/>
          <w:szCs w:val="22"/>
        </w:rPr>
        <w:t>Reinforcement learning is useful for learning a control policy from interaction and reward.</w:t>
      </w:r>
    </w:p>
    <w:p w14:paraId="164AAAAB" w14:textId="77777777" w:rsidR="000023AA" w:rsidRDefault="00000000">
      <w:pPr>
        <w:spacing w:after="180"/>
        <w:jc w:val="both"/>
      </w:pPr>
      <w:r>
        <w:rPr>
          <w:rFonts w:ascii="Calibri" w:eastAsia="Calibri" w:hAnsi="Calibri" w:cs="Calibri"/>
          <w:sz w:val="22"/>
          <w:szCs w:val="22"/>
        </w:rPr>
        <w:t>The combined demonstration shows that different AI techniques can complement one another rather than replacing one another.</w:t>
      </w:r>
    </w:p>
    <w:p w14:paraId="498214C6" w14:textId="77777777" w:rsidR="000023AA" w:rsidRDefault="00000000">
      <w:pPr>
        <w:pStyle w:val="Heading2"/>
        <w:spacing w:before="260" w:after="140"/>
      </w:pPr>
      <w:r>
        <w:rPr>
          <w:rFonts w:ascii="Calibri" w:eastAsia="Calibri" w:hAnsi="Calibri" w:cs="Calibri"/>
          <w:b/>
          <w:bCs/>
          <w:color w:val="2E5395"/>
          <w:sz w:val="24"/>
          <w:szCs w:val="24"/>
        </w:rPr>
        <w:t>3.5 Limitations</w:t>
      </w:r>
    </w:p>
    <w:p w14:paraId="1E63C1AE" w14:textId="77777777" w:rsidR="000023AA" w:rsidRDefault="00000000">
      <w:pPr>
        <w:spacing w:after="180"/>
        <w:jc w:val="both"/>
      </w:pPr>
      <w:r>
        <w:rPr>
          <w:rFonts w:ascii="Calibri" w:eastAsia="Calibri" w:hAnsi="Calibri" w:cs="Calibri"/>
          <w:sz w:val="22"/>
          <w:szCs w:val="22"/>
        </w:rPr>
        <w:lastRenderedPageBreak/>
        <w:t>The project is a software simulation and does not directly control physical HVAC hardware.</w:t>
      </w:r>
    </w:p>
    <w:p w14:paraId="7409EA34" w14:textId="77777777" w:rsidR="000023AA" w:rsidRDefault="00000000">
      <w:pPr>
        <w:spacing w:after="180"/>
        <w:jc w:val="both"/>
      </w:pPr>
      <w:r>
        <w:rPr>
          <w:rFonts w:ascii="Calibri" w:eastAsia="Calibri" w:hAnsi="Calibri" w:cs="Calibri"/>
          <w:sz w:val="22"/>
          <w:szCs w:val="22"/>
        </w:rPr>
        <w:t>The main limitations are:</w:t>
      </w:r>
    </w:p>
    <w:p w14:paraId="3B6ABD5C" w14:textId="77777777" w:rsidR="000023AA" w:rsidRDefault="00000000">
      <w:pPr>
        <w:pStyle w:val="ListParagraph"/>
        <w:numPr>
          <w:ilvl w:val="0"/>
          <w:numId w:val="4"/>
        </w:numPr>
        <w:spacing w:after="90"/>
      </w:pPr>
      <w:r>
        <w:rPr>
          <w:rFonts w:ascii="Calibri" w:eastAsia="Calibri" w:hAnsi="Calibri" w:cs="Calibri"/>
          <w:sz w:val="22"/>
          <w:szCs w:val="22"/>
        </w:rPr>
        <w:t>Sensor readings are simulated through GUI inputs.</w:t>
      </w:r>
    </w:p>
    <w:p w14:paraId="08EF3EA1" w14:textId="77777777" w:rsidR="000023AA" w:rsidRDefault="00000000">
      <w:pPr>
        <w:pStyle w:val="ListParagraph"/>
        <w:numPr>
          <w:ilvl w:val="0"/>
          <w:numId w:val="4"/>
        </w:numPr>
        <w:spacing w:after="90"/>
      </w:pPr>
      <w:r>
        <w:rPr>
          <w:rFonts w:ascii="Calibri" w:eastAsia="Calibri" w:hAnsi="Calibri" w:cs="Calibri"/>
          <w:sz w:val="22"/>
          <w:szCs w:val="22"/>
        </w:rPr>
        <w:t>The RL environment is simplified.</w:t>
      </w:r>
    </w:p>
    <w:p w14:paraId="5D424F8C" w14:textId="77777777" w:rsidR="000023AA" w:rsidRDefault="00000000">
      <w:pPr>
        <w:pStyle w:val="ListParagraph"/>
        <w:numPr>
          <w:ilvl w:val="0"/>
          <w:numId w:val="4"/>
        </w:numPr>
        <w:spacing w:after="90"/>
      </w:pPr>
      <w:r>
        <w:rPr>
          <w:rFonts w:ascii="Calibri" w:eastAsia="Calibri" w:hAnsi="Calibri" w:cs="Calibri"/>
          <w:sz w:val="22"/>
          <w:szCs w:val="22"/>
        </w:rPr>
        <w:t>The fuzzy controller uses a limited set of temperature memberships.</w:t>
      </w:r>
    </w:p>
    <w:p w14:paraId="53F29C61" w14:textId="77777777" w:rsidR="000023AA" w:rsidRDefault="00000000">
      <w:pPr>
        <w:pStyle w:val="ListParagraph"/>
        <w:numPr>
          <w:ilvl w:val="0"/>
          <w:numId w:val="4"/>
        </w:numPr>
        <w:spacing w:after="90"/>
      </w:pPr>
      <w:r>
        <w:rPr>
          <w:rFonts w:ascii="Calibri" w:eastAsia="Calibri" w:hAnsi="Calibri" w:cs="Calibri"/>
          <w:sz w:val="22"/>
          <w:szCs w:val="22"/>
        </w:rPr>
        <w:t>Real buildings have additional variables such as humidity, outdoor temperature, air flow, equipment efficiency, and electricity pricing.</w:t>
      </w:r>
    </w:p>
    <w:p w14:paraId="1D660C02" w14:textId="77777777" w:rsidR="000023AA" w:rsidRDefault="00000000">
      <w:pPr>
        <w:pStyle w:val="ListParagraph"/>
        <w:numPr>
          <w:ilvl w:val="0"/>
          <w:numId w:val="4"/>
        </w:numPr>
        <w:spacing w:after="90"/>
      </w:pPr>
      <w:r>
        <w:rPr>
          <w:rFonts w:ascii="Calibri" w:eastAsia="Calibri" w:hAnsi="Calibri" w:cs="Calibri"/>
          <w:sz w:val="22"/>
          <w:szCs w:val="22"/>
        </w:rPr>
        <w:t>Physical deployment would require hardware integration, safety validation, and testing with real sensor data.</w:t>
      </w:r>
    </w:p>
    <w:p w14:paraId="6EE7693D" w14:textId="77777777" w:rsidR="000023AA" w:rsidRDefault="00000000">
      <w:pPr>
        <w:spacing w:after="180"/>
        <w:jc w:val="both"/>
      </w:pPr>
      <w:r>
        <w:rPr>
          <w:rFonts w:ascii="Calibri" w:eastAsia="Calibri" w:hAnsi="Calibri" w:cs="Calibri"/>
          <w:sz w:val="22"/>
          <w:szCs w:val="22"/>
        </w:rPr>
        <w:t>Therefore, the project demonstrates the AI methods and their real-world reasoning patterns rather than claiming measured energy savings from a physical building.</w:t>
      </w:r>
    </w:p>
    <w:p w14:paraId="3EBD320F" w14:textId="77777777" w:rsidR="000023AA" w:rsidRDefault="00000000">
      <w:pPr>
        <w:pStyle w:val="Heading1"/>
        <w:spacing w:before="360" w:after="160"/>
      </w:pPr>
      <w:r>
        <w:rPr>
          <w:rFonts w:ascii="Calibri" w:eastAsia="Calibri" w:hAnsi="Calibri" w:cs="Calibri"/>
          <w:b/>
          <w:bCs/>
          <w:color w:val="1F3864"/>
          <w:sz w:val="28"/>
          <w:szCs w:val="28"/>
        </w:rPr>
        <w:t>4. Originality and Academic Integrity</w:t>
      </w:r>
    </w:p>
    <w:p w14:paraId="7B364EAD" w14:textId="77777777" w:rsidR="000023AA" w:rsidRDefault="00000000">
      <w:pPr>
        <w:spacing w:after="180"/>
        <w:jc w:val="both"/>
      </w:pPr>
      <w:r>
        <w:rPr>
          <w:rFonts w:ascii="Calibri" w:eastAsia="Calibri" w:hAnsi="Calibri" w:cs="Calibri"/>
          <w:sz w:val="22"/>
          <w:szCs w:val="22"/>
        </w:rPr>
        <w:t>The implementation, rule design, GUI integration, experiments, and documentation are prepared for this course project.</w:t>
      </w:r>
    </w:p>
    <w:p w14:paraId="6D752BE5" w14:textId="77777777" w:rsidR="000023AA" w:rsidRDefault="00000000">
      <w:pPr>
        <w:spacing w:after="180"/>
        <w:jc w:val="both"/>
      </w:pPr>
      <w:r>
        <w:rPr>
          <w:rFonts w:ascii="Calibri" w:eastAsia="Calibri" w:hAnsi="Calibri" w:cs="Calibri"/>
          <w:sz w:val="22"/>
          <w:szCs w:val="22"/>
        </w:rPr>
        <w:t>The repository contains the source code and test structure used to demonstrate the work. External concepts such as fuzzy logic, FOPL, and reinforcement learning are used as academic methods, while the project-specific room rules, software structure, interface, and integration are part of this implementation.</w:t>
      </w:r>
    </w:p>
    <w:p w14:paraId="4321E382" w14:textId="77777777" w:rsidR="000023AA" w:rsidRDefault="00000000">
      <w:pPr>
        <w:spacing w:after="180"/>
        <w:jc w:val="both"/>
        <w:rPr>
          <w:rFonts w:ascii="Calibri" w:eastAsia="Calibri" w:hAnsi="Calibri" w:cs="Calibri"/>
          <w:sz w:val="22"/>
          <w:szCs w:val="22"/>
        </w:rPr>
      </w:pPr>
      <w:r>
        <w:rPr>
          <w:rFonts w:ascii="Calibri" w:eastAsia="Calibri" w:hAnsi="Calibri" w:cs="Calibri"/>
          <w:sz w:val="22"/>
          <w:szCs w:val="22"/>
        </w:rPr>
        <w:t>No student work is intentionally copied.</w:t>
      </w:r>
    </w:p>
    <w:p w14:paraId="7DFB95AD" w14:textId="77777777" w:rsidR="00996F7D" w:rsidRDefault="00996F7D" w:rsidP="00996F7D">
      <w:pPr>
        <w:pStyle w:val="Heading1"/>
        <w:spacing w:before="360" w:after="160"/>
      </w:pPr>
      <w:r>
        <w:rPr>
          <w:rFonts w:ascii="Calibri" w:eastAsia="Calibri" w:hAnsi="Calibri" w:cs="Calibri"/>
          <w:b/>
          <w:bCs/>
          <w:color w:val="1F3864"/>
          <w:sz w:val="28"/>
          <w:szCs w:val="28"/>
        </w:rPr>
        <w:t>5. Project File Mapping</w:t>
      </w:r>
    </w:p>
    <w:p w14:paraId="37AA0EE0" w14:textId="77777777" w:rsidR="00996F7D" w:rsidRDefault="00996F7D" w:rsidP="00996F7D">
      <w:pPr>
        <w:pStyle w:val="Heading3"/>
        <w:spacing w:before="200" w:after="100"/>
      </w:pPr>
      <w:r>
        <w:rPr>
          <w:rFonts w:ascii="Calibri" w:eastAsia="Calibri" w:hAnsi="Calibri" w:cs="Calibri"/>
          <w:b/>
          <w:bCs/>
          <w:color w:val="444444"/>
          <w:sz w:val="22"/>
          <w:szCs w:val="22"/>
        </w:rPr>
        <w:t>Fuzzy Logic</w:t>
      </w:r>
    </w:p>
    <w:p w14:paraId="12097920" w14:textId="77777777" w:rsidR="00996F7D" w:rsidRDefault="00996F7D" w:rsidP="00996F7D">
      <w:pPr>
        <w:pStyle w:val="ListParagraph"/>
        <w:numPr>
          <w:ilvl w:val="0"/>
          <w:numId w:val="3"/>
        </w:numPr>
        <w:spacing w:after="90"/>
      </w:pPr>
      <w:r>
        <w:rPr>
          <w:rFonts w:ascii="Consolas" w:eastAsia="Consolas" w:hAnsi="Consolas" w:cs="Consolas"/>
          <w:sz w:val="22"/>
          <w:szCs w:val="22"/>
        </w:rPr>
        <w:t>src/fuzzy_logic/fuzzy_system.py</w:t>
      </w:r>
    </w:p>
    <w:p w14:paraId="10787A9F" w14:textId="77777777" w:rsidR="00996F7D" w:rsidRDefault="00996F7D" w:rsidP="00996F7D">
      <w:pPr>
        <w:pStyle w:val="ListParagraph"/>
        <w:numPr>
          <w:ilvl w:val="0"/>
          <w:numId w:val="3"/>
        </w:numPr>
        <w:spacing w:after="90"/>
      </w:pPr>
      <w:r>
        <w:rPr>
          <w:rFonts w:ascii="Consolas" w:eastAsia="Consolas" w:hAnsi="Consolas" w:cs="Consolas"/>
          <w:sz w:val="22"/>
          <w:szCs w:val="22"/>
        </w:rPr>
        <w:t>src/fuzzy_logic/rules.py</w:t>
      </w:r>
    </w:p>
    <w:p w14:paraId="7904EFDD" w14:textId="77777777" w:rsidR="00996F7D" w:rsidRDefault="00996F7D" w:rsidP="00996F7D">
      <w:pPr>
        <w:pStyle w:val="Heading3"/>
        <w:spacing w:before="200" w:after="100"/>
      </w:pPr>
      <w:r>
        <w:rPr>
          <w:rFonts w:ascii="Calibri" w:eastAsia="Calibri" w:hAnsi="Calibri" w:cs="Calibri"/>
          <w:b/>
          <w:bCs/>
          <w:color w:val="444444"/>
          <w:sz w:val="22"/>
          <w:szCs w:val="22"/>
        </w:rPr>
        <w:t>FOPL</w:t>
      </w:r>
    </w:p>
    <w:p w14:paraId="4D72E3C6" w14:textId="77777777" w:rsidR="00996F7D" w:rsidRDefault="00996F7D" w:rsidP="00996F7D">
      <w:pPr>
        <w:pStyle w:val="ListParagraph"/>
        <w:numPr>
          <w:ilvl w:val="0"/>
          <w:numId w:val="3"/>
        </w:numPr>
        <w:spacing w:after="90"/>
      </w:pPr>
      <w:r>
        <w:rPr>
          <w:rFonts w:ascii="Consolas" w:eastAsia="Consolas" w:hAnsi="Consolas" w:cs="Consolas"/>
          <w:sz w:val="22"/>
          <w:szCs w:val="22"/>
        </w:rPr>
        <w:t>src/fopl/knowledge_base.py</w:t>
      </w:r>
    </w:p>
    <w:p w14:paraId="4B9911C0" w14:textId="77777777" w:rsidR="00996F7D" w:rsidRDefault="00996F7D" w:rsidP="00996F7D">
      <w:pPr>
        <w:pStyle w:val="ListParagraph"/>
        <w:numPr>
          <w:ilvl w:val="0"/>
          <w:numId w:val="3"/>
        </w:numPr>
        <w:spacing w:after="90"/>
      </w:pPr>
      <w:r>
        <w:rPr>
          <w:rFonts w:ascii="Consolas" w:eastAsia="Consolas" w:hAnsi="Consolas" w:cs="Consolas"/>
          <w:sz w:val="22"/>
          <w:szCs w:val="22"/>
        </w:rPr>
        <w:t>src/fopl/advisor.py</w:t>
      </w:r>
    </w:p>
    <w:p w14:paraId="4A4ABF07" w14:textId="77777777" w:rsidR="00996F7D" w:rsidRDefault="00996F7D" w:rsidP="00996F7D">
      <w:pPr>
        <w:pStyle w:val="Heading3"/>
        <w:spacing w:before="200" w:after="100"/>
      </w:pPr>
      <w:r>
        <w:rPr>
          <w:rFonts w:ascii="Calibri" w:eastAsia="Calibri" w:hAnsi="Calibri" w:cs="Calibri"/>
          <w:b/>
          <w:bCs/>
          <w:color w:val="444444"/>
          <w:sz w:val="22"/>
          <w:szCs w:val="22"/>
        </w:rPr>
        <w:t>Reinforcement Learning</w:t>
      </w:r>
    </w:p>
    <w:p w14:paraId="308F45F0" w14:textId="77777777" w:rsidR="00996F7D" w:rsidRDefault="00996F7D" w:rsidP="00996F7D">
      <w:pPr>
        <w:pStyle w:val="ListParagraph"/>
        <w:numPr>
          <w:ilvl w:val="0"/>
          <w:numId w:val="3"/>
        </w:numPr>
        <w:spacing w:after="90"/>
      </w:pPr>
      <w:r>
        <w:rPr>
          <w:rFonts w:ascii="Consolas" w:eastAsia="Consolas" w:hAnsi="Consolas" w:cs="Consolas"/>
          <w:sz w:val="22"/>
          <w:szCs w:val="22"/>
        </w:rPr>
        <w:t>src/reinforcement_learning/env.py</w:t>
      </w:r>
    </w:p>
    <w:p w14:paraId="037ACC3A" w14:textId="77777777" w:rsidR="00996F7D" w:rsidRDefault="00996F7D" w:rsidP="00996F7D">
      <w:pPr>
        <w:pStyle w:val="ListParagraph"/>
        <w:numPr>
          <w:ilvl w:val="0"/>
          <w:numId w:val="3"/>
        </w:numPr>
        <w:spacing w:after="90"/>
      </w:pPr>
      <w:r>
        <w:rPr>
          <w:rFonts w:ascii="Consolas" w:eastAsia="Consolas" w:hAnsi="Consolas" w:cs="Consolas"/>
          <w:sz w:val="22"/>
          <w:szCs w:val="22"/>
        </w:rPr>
        <w:t>src/reinforcement_learning/agent.py</w:t>
      </w:r>
    </w:p>
    <w:p w14:paraId="18F97DDA" w14:textId="77777777" w:rsidR="00996F7D" w:rsidRDefault="00996F7D" w:rsidP="00996F7D">
      <w:pPr>
        <w:pStyle w:val="ListParagraph"/>
        <w:numPr>
          <w:ilvl w:val="0"/>
          <w:numId w:val="3"/>
        </w:numPr>
        <w:spacing w:after="90"/>
      </w:pPr>
      <w:r>
        <w:rPr>
          <w:rFonts w:ascii="Consolas" w:eastAsia="Consolas" w:hAnsi="Consolas" w:cs="Consolas"/>
          <w:sz w:val="22"/>
          <w:szCs w:val="22"/>
        </w:rPr>
        <w:t>src/reinforcement_learning/trainer.py</w:t>
      </w:r>
    </w:p>
    <w:p w14:paraId="365DD130" w14:textId="77777777" w:rsidR="00996F7D" w:rsidRDefault="00996F7D" w:rsidP="00996F7D">
      <w:pPr>
        <w:pStyle w:val="Heading3"/>
        <w:spacing w:before="200" w:after="100"/>
      </w:pPr>
      <w:r>
        <w:rPr>
          <w:rFonts w:ascii="Calibri" w:eastAsia="Calibri" w:hAnsi="Calibri" w:cs="Calibri"/>
          <w:b/>
          <w:bCs/>
          <w:color w:val="444444"/>
          <w:sz w:val="22"/>
          <w:szCs w:val="22"/>
        </w:rPr>
        <w:t>Data-Driven Extension</w:t>
      </w:r>
    </w:p>
    <w:p w14:paraId="482EF2BB" w14:textId="77777777" w:rsidR="00996F7D" w:rsidRDefault="00996F7D" w:rsidP="00996F7D">
      <w:pPr>
        <w:pStyle w:val="ListParagraph"/>
        <w:numPr>
          <w:ilvl w:val="0"/>
          <w:numId w:val="3"/>
        </w:numPr>
        <w:spacing w:after="90"/>
      </w:pPr>
      <w:r>
        <w:rPr>
          <w:rFonts w:ascii="Consolas" w:eastAsia="Consolas" w:hAnsi="Consolas" w:cs="Consolas"/>
          <w:sz w:val="22"/>
          <w:szCs w:val="22"/>
        </w:rPr>
        <w:t>src/data_driven/generator.py</w:t>
      </w:r>
    </w:p>
    <w:p w14:paraId="4C22D709" w14:textId="77777777" w:rsidR="00996F7D" w:rsidRDefault="00996F7D" w:rsidP="00996F7D">
      <w:pPr>
        <w:pStyle w:val="ListParagraph"/>
        <w:numPr>
          <w:ilvl w:val="0"/>
          <w:numId w:val="3"/>
        </w:numPr>
        <w:spacing w:after="90"/>
      </w:pPr>
      <w:r>
        <w:rPr>
          <w:rFonts w:ascii="Consolas" w:eastAsia="Consolas" w:hAnsi="Consolas" w:cs="Consolas"/>
          <w:sz w:val="22"/>
          <w:szCs w:val="22"/>
        </w:rPr>
        <w:t>src/data_driven/pipeline.py</w:t>
      </w:r>
    </w:p>
    <w:p w14:paraId="6FA04BB5" w14:textId="77777777" w:rsidR="00996F7D" w:rsidRDefault="00996F7D" w:rsidP="00996F7D">
      <w:pPr>
        <w:pStyle w:val="Heading3"/>
        <w:spacing w:before="200" w:after="100"/>
      </w:pPr>
      <w:r>
        <w:rPr>
          <w:rFonts w:ascii="Calibri" w:eastAsia="Calibri" w:hAnsi="Calibri" w:cs="Calibri"/>
          <w:b/>
          <w:bCs/>
          <w:color w:val="444444"/>
          <w:sz w:val="22"/>
          <w:szCs w:val="22"/>
        </w:rPr>
        <w:t>GUI and Integration</w:t>
      </w:r>
    </w:p>
    <w:p w14:paraId="73855DFB" w14:textId="77777777" w:rsidR="00996F7D" w:rsidRDefault="00996F7D" w:rsidP="00996F7D">
      <w:pPr>
        <w:pStyle w:val="ListParagraph"/>
        <w:numPr>
          <w:ilvl w:val="0"/>
          <w:numId w:val="3"/>
        </w:numPr>
        <w:spacing w:after="90"/>
      </w:pPr>
      <w:r>
        <w:rPr>
          <w:rFonts w:ascii="Consolas" w:eastAsia="Consolas" w:hAnsi="Consolas" w:cs="Consolas"/>
          <w:sz w:val="22"/>
          <w:szCs w:val="22"/>
        </w:rPr>
        <w:t>src/main.py</w:t>
      </w:r>
    </w:p>
    <w:p w14:paraId="5E735081" w14:textId="77777777" w:rsidR="00996F7D" w:rsidRDefault="00996F7D" w:rsidP="00996F7D">
      <w:pPr>
        <w:pStyle w:val="ListParagraph"/>
        <w:numPr>
          <w:ilvl w:val="0"/>
          <w:numId w:val="3"/>
        </w:numPr>
        <w:spacing w:after="90"/>
      </w:pPr>
      <w:r>
        <w:rPr>
          <w:rFonts w:ascii="Consolas" w:eastAsia="Consolas" w:hAnsi="Consolas" w:cs="Consolas"/>
          <w:sz w:val="22"/>
          <w:szCs w:val="22"/>
        </w:rPr>
        <w:t>run_gui.py</w:t>
      </w:r>
    </w:p>
    <w:p w14:paraId="08E45B7A" w14:textId="77777777" w:rsidR="00996F7D" w:rsidRDefault="00996F7D" w:rsidP="00996F7D">
      <w:pPr>
        <w:pStyle w:val="Heading3"/>
        <w:spacing w:before="200" w:after="100"/>
      </w:pPr>
      <w:r>
        <w:rPr>
          <w:rFonts w:ascii="Calibri" w:eastAsia="Calibri" w:hAnsi="Calibri" w:cs="Calibri"/>
          <w:b/>
          <w:bCs/>
          <w:color w:val="444444"/>
          <w:sz w:val="22"/>
          <w:szCs w:val="22"/>
        </w:rPr>
        <w:lastRenderedPageBreak/>
        <w:t>Tests</w:t>
      </w:r>
    </w:p>
    <w:p w14:paraId="3B961F67" w14:textId="77777777" w:rsidR="00996F7D" w:rsidRDefault="00996F7D" w:rsidP="00996F7D">
      <w:pPr>
        <w:pStyle w:val="ListParagraph"/>
        <w:numPr>
          <w:ilvl w:val="0"/>
          <w:numId w:val="3"/>
        </w:numPr>
        <w:spacing w:after="90"/>
      </w:pPr>
      <w:r>
        <w:rPr>
          <w:rFonts w:ascii="Consolas" w:eastAsia="Consolas" w:hAnsi="Consolas" w:cs="Consolas"/>
          <w:sz w:val="22"/>
          <w:szCs w:val="22"/>
        </w:rPr>
        <w:t>tests/</w:t>
      </w:r>
    </w:p>
    <w:p w14:paraId="0F424FC9" w14:textId="77777777" w:rsidR="00996F7D" w:rsidRDefault="00996F7D">
      <w:pPr>
        <w:spacing w:after="180"/>
        <w:jc w:val="both"/>
      </w:pPr>
    </w:p>
    <w:p w14:paraId="0621BAB0" w14:textId="01EE0731" w:rsidR="000023AA" w:rsidRDefault="00996F7D">
      <w:pPr>
        <w:pStyle w:val="Heading1"/>
        <w:spacing w:before="360" w:after="160"/>
      </w:pPr>
      <w:r>
        <w:rPr>
          <w:rFonts w:ascii="Calibri" w:eastAsia="Calibri" w:hAnsi="Calibri" w:cs="Calibri"/>
          <w:b/>
          <w:bCs/>
          <w:color w:val="1F3864"/>
          <w:sz w:val="28"/>
          <w:szCs w:val="28"/>
        </w:rPr>
        <w:t>6</w:t>
      </w:r>
      <w:r w:rsidR="00000000">
        <w:rPr>
          <w:rFonts w:ascii="Calibri" w:eastAsia="Calibri" w:hAnsi="Calibri" w:cs="Calibri"/>
          <w:b/>
          <w:bCs/>
          <w:color w:val="1F3864"/>
          <w:sz w:val="28"/>
          <w:szCs w:val="28"/>
        </w:rPr>
        <w:t>. Conclusion</w:t>
      </w:r>
    </w:p>
    <w:p w14:paraId="570397DA" w14:textId="77777777" w:rsidR="000023AA" w:rsidRDefault="00000000">
      <w:pPr>
        <w:spacing w:after="180"/>
        <w:jc w:val="both"/>
      </w:pPr>
      <w:r>
        <w:rPr>
          <w:rFonts w:ascii="Calibri" w:eastAsia="Calibri" w:hAnsi="Calibri" w:cs="Calibri"/>
          <w:sz w:val="22"/>
          <w:szCs w:val="22"/>
        </w:rPr>
        <w:t>This project demonstrates three required AI problem types through one coherent smart-room scenario.</w:t>
      </w:r>
    </w:p>
    <w:p w14:paraId="3FE55C97" w14:textId="77777777" w:rsidR="000023AA" w:rsidRDefault="00000000">
      <w:pPr>
        <w:spacing w:after="180"/>
        <w:jc w:val="both"/>
      </w:pPr>
      <w:r>
        <w:rPr>
          <w:rFonts w:ascii="Calibri" w:eastAsia="Calibri" w:hAnsi="Calibri" w:cs="Calibri"/>
          <w:sz w:val="22"/>
          <w:szCs w:val="22"/>
        </w:rPr>
        <w:t xml:space="preserve">The fuzzy system controls AC </w:t>
      </w:r>
      <w:proofErr w:type="spellStart"/>
      <w:r>
        <w:rPr>
          <w:rFonts w:ascii="Calibri" w:eastAsia="Calibri" w:hAnsi="Calibri" w:cs="Calibri"/>
          <w:sz w:val="22"/>
          <w:szCs w:val="22"/>
        </w:rPr>
        <w:t>behaviour</w:t>
      </w:r>
      <w:proofErr w:type="spellEnd"/>
      <w:r>
        <w:rPr>
          <w:rFonts w:ascii="Calibri" w:eastAsia="Calibri" w:hAnsi="Calibri" w:cs="Calibri"/>
          <w:sz w:val="22"/>
          <w:szCs w:val="22"/>
        </w:rPr>
        <w:t xml:space="preserve"> from temperature, the FOPL advisor applies explicit room policies, and the reinforcement-learning agent learns thermostat control through reward.</w:t>
      </w:r>
    </w:p>
    <w:p w14:paraId="5D1DD0E4" w14:textId="77777777" w:rsidR="000023AA" w:rsidRDefault="00000000">
      <w:pPr>
        <w:spacing w:after="180"/>
        <w:jc w:val="both"/>
      </w:pPr>
      <w:r>
        <w:rPr>
          <w:rFonts w:ascii="Calibri" w:eastAsia="Calibri" w:hAnsi="Calibri" w:cs="Calibri"/>
          <w:sz w:val="22"/>
          <w:szCs w:val="22"/>
        </w:rPr>
        <w:t>A data-driven extension supports experimentation and AI-data preparation.</w:t>
      </w:r>
    </w:p>
    <w:p w14:paraId="5BE391F8" w14:textId="77777777" w:rsidR="000023AA" w:rsidRDefault="00000000">
      <w:pPr>
        <w:spacing w:after="180"/>
        <w:jc w:val="both"/>
      </w:pPr>
      <w:r>
        <w:rPr>
          <w:rFonts w:ascii="Calibri" w:eastAsia="Calibri" w:hAnsi="Calibri" w:cs="Calibri"/>
          <w:sz w:val="22"/>
          <w:szCs w:val="22"/>
        </w:rPr>
        <w:t>The final GUI brings the components together so that the methods, results, and reasoning can be demonstrated during the project presentation and viva.</w:t>
      </w:r>
    </w:p>
    <w:sectPr w:rsidR="000023AA">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57666" w14:textId="77777777" w:rsidR="009D060B" w:rsidRDefault="009D060B">
      <w:r>
        <w:separator/>
      </w:r>
    </w:p>
  </w:endnote>
  <w:endnote w:type="continuationSeparator" w:id="0">
    <w:p w14:paraId="5C845FF6" w14:textId="77777777" w:rsidR="009D060B" w:rsidRDefault="009D06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434C0" w14:textId="77777777" w:rsidR="000023AA" w:rsidRDefault="00000000">
    <w:pPr>
      <w:jc w:val="center"/>
    </w:pPr>
    <w:r>
      <w:rPr>
        <w:rFonts w:ascii="Calibri" w:eastAsia="Calibri" w:hAnsi="Calibri" w:cs="Calibri"/>
        <w:color w:val="666666"/>
        <w:sz w:val="18"/>
        <w:szCs w:val="18"/>
      </w:rPr>
      <w:fldChar w:fldCharType="begin"/>
    </w:r>
    <w:r>
      <w:rPr>
        <w:rFonts w:ascii="Calibri" w:eastAsia="Calibri" w:hAnsi="Calibri" w:cs="Calibri"/>
        <w:color w:val="666666"/>
        <w:sz w:val="18"/>
        <w:szCs w:val="18"/>
      </w:rPr>
      <w:instrText>PAGE</w:instrText>
    </w:r>
    <w:r>
      <w:rPr>
        <w:rFonts w:ascii="Calibri" w:eastAsia="Calibri" w:hAnsi="Calibri" w:cs="Calibri"/>
        <w:color w:val="666666"/>
        <w:sz w:val="18"/>
        <w:szCs w:val="18"/>
      </w:rPr>
      <w:fldChar w:fldCharType="separate"/>
    </w:r>
    <w:r w:rsidR="00996F7D">
      <w:rPr>
        <w:rFonts w:ascii="Calibri" w:eastAsia="Calibri" w:hAnsi="Calibri" w:cs="Calibri"/>
        <w:noProof/>
        <w:color w:val="666666"/>
        <w:sz w:val="18"/>
        <w:szCs w:val="18"/>
      </w:rPr>
      <w:t>2</w:t>
    </w:r>
    <w:r>
      <w:rPr>
        <w:rFonts w:ascii="Calibri" w:eastAsia="Calibri" w:hAnsi="Calibri" w:cs="Calibri"/>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308FB" w14:textId="77777777" w:rsidR="009D060B" w:rsidRDefault="009D060B">
      <w:r>
        <w:separator/>
      </w:r>
    </w:p>
  </w:footnote>
  <w:footnote w:type="continuationSeparator" w:id="0">
    <w:p w14:paraId="6EF93A01" w14:textId="77777777" w:rsidR="009D060B" w:rsidRDefault="009D06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05DA"/>
    <w:multiLevelType w:val="hybridMultilevel"/>
    <w:tmpl w:val="482C1C34"/>
    <w:lvl w:ilvl="0" w:tplc="60284AC6">
      <w:start w:val="1"/>
      <w:numFmt w:val="bullet"/>
      <w:lvlText w:val="●"/>
      <w:lvlJc w:val="left"/>
      <w:pPr>
        <w:ind w:left="720" w:hanging="360"/>
      </w:pPr>
    </w:lvl>
    <w:lvl w:ilvl="1" w:tplc="DF00848E">
      <w:start w:val="1"/>
      <w:numFmt w:val="bullet"/>
      <w:lvlText w:val="○"/>
      <w:lvlJc w:val="left"/>
      <w:pPr>
        <w:ind w:left="1440" w:hanging="360"/>
      </w:pPr>
    </w:lvl>
    <w:lvl w:ilvl="2" w:tplc="C0AC0D00">
      <w:start w:val="1"/>
      <w:numFmt w:val="bullet"/>
      <w:lvlText w:val="■"/>
      <w:lvlJc w:val="left"/>
      <w:pPr>
        <w:ind w:left="2160" w:hanging="360"/>
      </w:pPr>
    </w:lvl>
    <w:lvl w:ilvl="3" w:tplc="3B244BF6">
      <w:start w:val="1"/>
      <w:numFmt w:val="bullet"/>
      <w:lvlText w:val="●"/>
      <w:lvlJc w:val="left"/>
      <w:pPr>
        <w:ind w:left="2880" w:hanging="360"/>
      </w:pPr>
    </w:lvl>
    <w:lvl w:ilvl="4" w:tplc="8D96253C">
      <w:start w:val="1"/>
      <w:numFmt w:val="bullet"/>
      <w:lvlText w:val="○"/>
      <w:lvlJc w:val="left"/>
      <w:pPr>
        <w:ind w:left="3600" w:hanging="360"/>
      </w:pPr>
    </w:lvl>
    <w:lvl w:ilvl="5" w:tplc="B186F442">
      <w:start w:val="1"/>
      <w:numFmt w:val="bullet"/>
      <w:lvlText w:val="■"/>
      <w:lvlJc w:val="left"/>
      <w:pPr>
        <w:ind w:left="4320" w:hanging="360"/>
      </w:pPr>
    </w:lvl>
    <w:lvl w:ilvl="6" w:tplc="36D4F27A">
      <w:start w:val="1"/>
      <w:numFmt w:val="bullet"/>
      <w:lvlText w:val="●"/>
      <w:lvlJc w:val="left"/>
      <w:pPr>
        <w:ind w:left="5040" w:hanging="360"/>
      </w:pPr>
    </w:lvl>
    <w:lvl w:ilvl="7" w:tplc="E4A407DA">
      <w:start w:val="1"/>
      <w:numFmt w:val="bullet"/>
      <w:lvlText w:val="●"/>
      <w:lvlJc w:val="left"/>
      <w:pPr>
        <w:ind w:left="5760" w:hanging="360"/>
      </w:pPr>
    </w:lvl>
    <w:lvl w:ilvl="8" w:tplc="BAE21E90">
      <w:start w:val="1"/>
      <w:numFmt w:val="bullet"/>
      <w:lvlText w:val="●"/>
      <w:lvlJc w:val="left"/>
      <w:pPr>
        <w:ind w:left="6480" w:hanging="360"/>
      </w:pPr>
    </w:lvl>
  </w:abstractNum>
  <w:abstractNum w:abstractNumId="1" w15:restartNumberingAfterBreak="0">
    <w:nsid w:val="1AF31FBD"/>
    <w:multiLevelType w:val="hybridMultilevel"/>
    <w:tmpl w:val="7AAEE7E0"/>
    <w:lvl w:ilvl="0" w:tplc="12303144">
      <w:start w:val="1"/>
      <w:numFmt w:val="decimal"/>
      <w:lvlText w:val="%1."/>
      <w:lvlJc w:val="left"/>
      <w:pPr>
        <w:ind w:left="720" w:hanging="360"/>
      </w:pPr>
    </w:lvl>
    <w:lvl w:ilvl="1" w:tplc="47D2C3B4">
      <w:numFmt w:val="decimal"/>
      <w:lvlText w:val=""/>
      <w:lvlJc w:val="left"/>
    </w:lvl>
    <w:lvl w:ilvl="2" w:tplc="6B74D150">
      <w:numFmt w:val="decimal"/>
      <w:lvlText w:val=""/>
      <w:lvlJc w:val="left"/>
    </w:lvl>
    <w:lvl w:ilvl="3" w:tplc="A0986804">
      <w:numFmt w:val="decimal"/>
      <w:lvlText w:val=""/>
      <w:lvlJc w:val="left"/>
    </w:lvl>
    <w:lvl w:ilvl="4" w:tplc="F1585AC4">
      <w:numFmt w:val="decimal"/>
      <w:lvlText w:val=""/>
      <w:lvlJc w:val="left"/>
    </w:lvl>
    <w:lvl w:ilvl="5" w:tplc="97287D68">
      <w:numFmt w:val="decimal"/>
      <w:lvlText w:val=""/>
      <w:lvlJc w:val="left"/>
    </w:lvl>
    <w:lvl w:ilvl="6" w:tplc="813C4F0A">
      <w:numFmt w:val="decimal"/>
      <w:lvlText w:val=""/>
      <w:lvlJc w:val="left"/>
    </w:lvl>
    <w:lvl w:ilvl="7" w:tplc="BA42EC4C">
      <w:numFmt w:val="decimal"/>
      <w:lvlText w:val=""/>
      <w:lvlJc w:val="left"/>
    </w:lvl>
    <w:lvl w:ilvl="8" w:tplc="AE78CC2A">
      <w:numFmt w:val="decimal"/>
      <w:lvlText w:val=""/>
      <w:lvlJc w:val="left"/>
    </w:lvl>
  </w:abstractNum>
  <w:abstractNum w:abstractNumId="2" w15:restartNumberingAfterBreak="0">
    <w:nsid w:val="550A36B5"/>
    <w:multiLevelType w:val="hybridMultilevel"/>
    <w:tmpl w:val="F2EA8F6E"/>
    <w:lvl w:ilvl="0" w:tplc="E9CE403A">
      <w:start w:val="1"/>
      <w:numFmt w:val="decimal"/>
      <w:lvlText w:val="%1."/>
      <w:lvlJc w:val="left"/>
      <w:pPr>
        <w:ind w:left="720" w:hanging="360"/>
      </w:pPr>
    </w:lvl>
    <w:lvl w:ilvl="1" w:tplc="786C38F4">
      <w:numFmt w:val="decimal"/>
      <w:lvlText w:val=""/>
      <w:lvlJc w:val="left"/>
    </w:lvl>
    <w:lvl w:ilvl="2" w:tplc="655A903A">
      <w:numFmt w:val="decimal"/>
      <w:lvlText w:val=""/>
      <w:lvlJc w:val="left"/>
    </w:lvl>
    <w:lvl w:ilvl="3" w:tplc="75E66F34">
      <w:numFmt w:val="decimal"/>
      <w:lvlText w:val=""/>
      <w:lvlJc w:val="left"/>
    </w:lvl>
    <w:lvl w:ilvl="4" w:tplc="856C25C4">
      <w:numFmt w:val="decimal"/>
      <w:lvlText w:val=""/>
      <w:lvlJc w:val="left"/>
    </w:lvl>
    <w:lvl w:ilvl="5" w:tplc="51C69586">
      <w:numFmt w:val="decimal"/>
      <w:lvlText w:val=""/>
      <w:lvlJc w:val="left"/>
    </w:lvl>
    <w:lvl w:ilvl="6" w:tplc="B1C42F9C">
      <w:numFmt w:val="decimal"/>
      <w:lvlText w:val=""/>
      <w:lvlJc w:val="left"/>
    </w:lvl>
    <w:lvl w:ilvl="7" w:tplc="0298CBBC">
      <w:numFmt w:val="decimal"/>
      <w:lvlText w:val=""/>
      <w:lvlJc w:val="left"/>
    </w:lvl>
    <w:lvl w:ilvl="8" w:tplc="5FC0E34C">
      <w:numFmt w:val="decimal"/>
      <w:lvlText w:val=""/>
      <w:lvlJc w:val="left"/>
    </w:lvl>
  </w:abstractNum>
  <w:abstractNum w:abstractNumId="3" w15:restartNumberingAfterBreak="0">
    <w:nsid w:val="76321E08"/>
    <w:multiLevelType w:val="hybridMultilevel"/>
    <w:tmpl w:val="BB44ADDC"/>
    <w:lvl w:ilvl="0" w:tplc="792CE7A8">
      <w:start w:val="1"/>
      <w:numFmt w:val="bullet"/>
      <w:lvlText w:val="•"/>
      <w:lvlJc w:val="left"/>
      <w:pPr>
        <w:ind w:left="720" w:hanging="360"/>
      </w:pPr>
    </w:lvl>
    <w:lvl w:ilvl="1" w:tplc="C2EECBD0">
      <w:numFmt w:val="decimal"/>
      <w:lvlText w:val=""/>
      <w:lvlJc w:val="left"/>
    </w:lvl>
    <w:lvl w:ilvl="2" w:tplc="8ECA4014">
      <w:numFmt w:val="decimal"/>
      <w:lvlText w:val=""/>
      <w:lvlJc w:val="left"/>
    </w:lvl>
    <w:lvl w:ilvl="3" w:tplc="C6A8AD0A">
      <w:numFmt w:val="decimal"/>
      <w:lvlText w:val=""/>
      <w:lvlJc w:val="left"/>
    </w:lvl>
    <w:lvl w:ilvl="4" w:tplc="FD205F60">
      <w:numFmt w:val="decimal"/>
      <w:lvlText w:val=""/>
      <w:lvlJc w:val="left"/>
    </w:lvl>
    <w:lvl w:ilvl="5" w:tplc="7FB26840">
      <w:numFmt w:val="decimal"/>
      <w:lvlText w:val=""/>
      <w:lvlJc w:val="left"/>
    </w:lvl>
    <w:lvl w:ilvl="6" w:tplc="E55E06A2">
      <w:numFmt w:val="decimal"/>
      <w:lvlText w:val=""/>
      <w:lvlJc w:val="left"/>
    </w:lvl>
    <w:lvl w:ilvl="7" w:tplc="EE5496A0">
      <w:numFmt w:val="decimal"/>
      <w:lvlText w:val=""/>
      <w:lvlJc w:val="left"/>
    </w:lvl>
    <w:lvl w:ilvl="8" w:tplc="0D50F0DE">
      <w:numFmt w:val="decimal"/>
      <w:lvlText w:val=""/>
      <w:lvlJc w:val="left"/>
    </w:lvl>
  </w:abstractNum>
  <w:num w:numId="1" w16cid:durableId="616374654">
    <w:abstractNumId w:val="0"/>
    <w:lvlOverride w:ilvl="0">
      <w:startOverride w:val="1"/>
    </w:lvlOverride>
  </w:num>
  <w:num w:numId="2" w16cid:durableId="2041469297">
    <w:abstractNumId w:val="1"/>
    <w:lvlOverride w:ilvl="0">
      <w:startOverride w:val="1"/>
    </w:lvlOverride>
  </w:num>
  <w:num w:numId="3" w16cid:durableId="887760226">
    <w:abstractNumId w:val="3"/>
    <w:lvlOverride w:ilvl="0">
      <w:startOverride w:val="1"/>
    </w:lvlOverride>
  </w:num>
  <w:num w:numId="4" w16cid:durableId="6141618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23AA"/>
    <w:rsid w:val="000023AA"/>
    <w:rsid w:val="002B178F"/>
    <w:rsid w:val="00996F7D"/>
    <w:rsid w:val="009D06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99729B"/>
  <w15:docId w15:val="{29207687-13B3-450B-8B14-279274656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996F7D"/>
    <w:rPr>
      <w:color w:val="2E74B5"/>
      <w:sz w:val="32"/>
      <w:szCs w:val="32"/>
    </w:rPr>
  </w:style>
  <w:style w:type="character" w:customStyle="1" w:styleId="Heading3Char">
    <w:name w:val="Heading 3 Char"/>
    <w:basedOn w:val="DefaultParagraphFont"/>
    <w:link w:val="Heading3"/>
    <w:uiPriority w:val="9"/>
    <w:rsid w:val="00996F7D"/>
    <w:rPr>
      <w:color w:val="1F4D7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1626</Words>
  <Characters>9273</Characters>
  <Application>Microsoft Office Word</Application>
  <DocSecurity>0</DocSecurity>
  <Lines>77</Lines>
  <Paragraphs>21</Paragraphs>
  <ScaleCrop>false</ScaleCrop>
  <Company/>
  <LinksUpToDate>false</LinksUpToDate>
  <CharactersWithSpaces>10878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Ragib Ashhab Apurbo</cp:lastModifiedBy>
  <cp:revision>2</cp:revision>
  <dcterms:created xsi:type="dcterms:W3CDTF">2026-09-22T22:14:00Z</dcterms:created>
  <dcterms:modified xsi:type="dcterms:W3CDTF">2026-09-22T22:14:00Z</dcterms:modified>
</cp:coreProperties>
</file>