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23DA" w:rsidRPr="008776C0" w:rsidRDefault="00AE23DA" w:rsidP="0043589A">
      <w:pPr>
        <w:widowControl w:val="0"/>
        <w:tabs>
          <w:tab w:val="left" w:pos="10423"/>
        </w:tabs>
        <w:spacing w:line="240" w:lineRule="auto"/>
        <w:jc w:val="center"/>
        <w:rPr>
          <w:b/>
          <w:sz w:val="7"/>
          <w:szCs w:val="7"/>
        </w:rPr>
      </w:pPr>
    </w:p>
    <w:p w:rsidR="00AE23DA" w:rsidRPr="008776C0" w:rsidRDefault="00FF452F" w:rsidP="0043589A">
      <w:pPr>
        <w:widowControl w:val="0"/>
        <w:spacing w:line="240" w:lineRule="auto"/>
        <w:ind w:right="14"/>
        <w:jc w:val="center"/>
        <w:rPr>
          <w:b/>
          <w:bCs/>
          <w:sz w:val="24"/>
          <w:szCs w:val="24"/>
        </w:rPr>
      </w:pPr>
      <w:r w:rsidRPr="008776C0">
        <w:rPr>
          <w:b/>
          <w:bCs/>
          <w:sz w:val="24"/>
          <w:szCs w:val="24"/>
        </w:rPr>
        <w:t>ESPECIFICACIÓN DE REQUISITOS DE SOFTWARE</w:t>
      </w:r>
    </w:p>
    <w:p w:rsidR="00AE23DA" w:rsidRPr="008776C0" w:rsidRDefault="00AE23DA" w:rsidP="0043589A">
      <w:pPr>
        <w:widowControl w:val="0"/>
        <w:pBdr>
          <w:top w:val="nil"/>
          <w:left w:val="nil"/>
          <w:bottom w:val="nil"/>
          <w:right w:val="nil"/>
          <w:between w:val="nil"/>
        </w:pBdr>
        <w:spacing w:line="240" w:lineRule="auto"/>
        <w:jc w:val="center"/>
        <w:rPr>
          <w:b/>
          <w:bCs/>
          <w:color w:val="000000"/>
          <w:sz w:val="24"/>
          <w:szCs w:val="24"/>
        </w:rPr>
      </w:pPr>
    </w:p>
    <w:p w:rsidR="00AE23DA" w:rsidRPr="008776C0" w:rsidRDefault="00AE23DA" w:rsidP="0043589A">
      <w:pPr>
        <w:widowControl w:val="0"/>
        <w:pBdr>
          <w:top w:val="nil"/>
          <w:left w:val="nil"/>
          <w:bottom w:val="nil"/>
          <w:right w:val="nil"/>
          <w:between w:val="nil"/>
        </w:pBdr>
        <w:spacing w:line="240" w:lineRule="auto"/>
        <w:jc w:val="center"/>
        <w:rPr>
          <w:b/>
          <w:bCs/>
          <w:color w:val="000000"/>
          <w:sz w:val="24"/>
          <w:szCs w:val="24"/>
        </w:rPr>
      </w:pPr>
    </w:p>
    <w:p w:rsidR="00AE23DA" w:rsidRPr="008776C0" w:rsidRDefault="00AE23DA" w:rsidP="0043589A">
      <w:pPr>
        <w:widowControl w:val="0"/>
        <w:pBdr>
          <w:top w:val="nil"/>
          <w:left w:val="nil"/>
          <w:bottom w:val="nil"/>
          <w:right w:val="nil"/>
          <w:between w:val="nil"/>
        </w:pBdr>
        <w:spacing w:line="240" w:lineRule="auto"/>
        <w:jc w:val="center"/>
        <w:rPr>
          <w:b/>
          <w:bCs/>
          <w:color w:val="000000"/>
          <w:sz w:val="24"/>
          <w:szCs w:val="24"/>
        </w:rPr>
      </w:pPr>
    </w:p>
    <w:p w:rsidR="00AE23DA" w:rsidRPr="008776C0" w:rsidRDefault="00AE23DA" w:rsidP="0043589A">
      <w:pPr>
        <w:widowControl w:val="0"/>
        <w:pBdr>
          <w:top w:val="nil"/>
          <w:left w:val="nil"/>
          <w:bottom w:val="nil"/>
          <w:right w:val="nil"/>
          <w:between w:val="nil"/>
        </w:pBdr>
        <w:spacing w:before="275" w:line="240" w:lineRule="auto"/>
        <w:jc w:val="center"/>
        <w:rPr>
          <w:b/>
          <w:bCs/>
          <w:color w:val="000000"/>
          <w:sz w:val="24"/>
          <w:szCs w:val="24"/>
        </w:rPr>
      </w:pPr>
    </w:p>
    <w:p w:rsidR="00AE23DA" w:rsidRPr="008776C0" w:rsidRDefault="00FF452F" w:rsidP="0043589A">
      <w:pPr>
        <w:widowControl w:val="0"/>
        <w:spacing w:before="1" w:line="240" w:lineRule="auto"/>
        <w:ind w:right="14"/>
        <w:jc w:val="center"/>
        <w:rPr>
          <w:b/>
          <w:bCs/>
          <w:sz w:val="24"/>
          <w:szCs w:val="24"/>
        </w:rPr>
      </w:pPr>
      <w:r w:rsidRPr="008776C0">
        <w:rPr>
          <w:b/>
          <w:bCs/>
          <w:sz w:val="24"/>
          <w:szCs w:val="24"/>
        </w:rPr>
        <w:t xml:space="preserve">PROYECTO: </w:t>
      </w:r>
      <w:r w:rsidR="008776C0" w:rsidRPr="008776C0">
        <w:rPr>
          <w:b/>
          <w:bCs/>
          <w:sz w:val="24"/>
          <w:szCs w:val="24"/>
        </w:rPr>
        <w:t>El Apunte</w:t>
      </w:r>
    </w:p>
    <w:p w:rsidR="00AE23DA" w:rsidRPr="008776C0" w:rsidRDefault="00AE23DA" w:rsidP="0043589A">
      <w:pPr>
        <w:widowControl w:val="0"/>
        <w:pBdr>
          <w:top w:val="nil"/>
          <w:left w:val="nil"/>
          <w:bottom w:val="nil"/>
          <w:right w:val="nil"/>
          <w:between w:val="nil"/>
        </w:pBdr>
        <w:spacing w:line="240" w:lineRule="auto"/>
        <w:jc w:val="center"/>
        <w:rPr>
          <w:b/>
          <w:bCs/>
          <w:color w:val="000000"/>
          <w:sz w:val="24"/>
          <w:szCs w:val="24"/>
        </w:rPr>
      </w:pPr>
    </w:p>
    <w:p w:rsidR="00AE23DA" w:rsidRPr="008776C0" w:rsidRDefault="00AE23DA" w:rsidP="0043589A">
      <w:pPr>
        <w:widowControl w:val="0"/>
        <w:pBdr>
          <w:top w:val="nil"/>
          <w:left w:val="nil"/>
          <w:bottom w:val="nil"/>
          <w:right w:val="nil"/>
          <w:between w:val="nil"/>
        </w:pBdr>
        <w:spacing w:line="240" w:lineRule="auto"/>
        <w:jc w:val="center"/>
        <w:rPr>
          <w:b/>
          <w:bCs/>
          <w:color w:val="000000"/>
          <w:sz w:val="24"/>
          <w:szCs w:val="24"/>
        </w:rPr>
      </w:pPr>
    </w:p>
    <w:p w:rsidR="00AE23DA" w:rsidRPr="008776C0" w:rsidRDefault="00AE23DA" w:rsidP="0043589A">
      <w:pPr>
        <w:widowControl w:val="0"/>
        <w:pBdr>
          <w:top w:val="nil"/>
          <w:left w:val="nil"/>
          <w:bottom w:val="nil"/>
          <w:right w:val="nil"/>
          <w:between w:val="nil"/>
        </w:pBdr>
        <w:spacing w:line="240" w:lineRule="auto"/>
        <w:jc w:val="center"/>
        <w:rPr>
          <w:b/>
          <w:bCs/>
          <w:color w:val="000000"/>
          <w:sz w:val="24"/>
          <w:szCs w:val="24"/>
        </w:rPr>
      </w:pPr>
    </w:p>
    <w:p w:rsidR="00AE23DA" w:rsidRPr="008776C0" w:rsidRDefault="00AE23DA" w:rsidP="0043589A">
      <w:pPr>
        <w:widowControl w:val="0"/>
        <w:pBdr>
          <w:top w:val="nil"/>
          <w:left w:val="nil"/>
          <w:bottom w:val="nil"/>
          <w:right w:val="nil"/>
          <w:between w:val="nil"/>
        </w:pBdr>
        <w:spacing w:line="240" w:lineRule="auto"/>
        <w:jc w:val="center"/>
        <w:rPr>
          <w:b/>
          <w:bCs/>
          <w:color w:val="000000"/>
          <w:sz w:val="24"/>
          <w:szCs w:val="24"/>
        </w:rPr>
      </w:pPr>
    </w:p>
    <w:p w:rsidR="00AE23DA" w:rsidRPr="008776C0" w:rsidRDefault="00AE23DA" w:rsidP="0043589A">
      <w:pPr>
        <w:widowControl w:val="0"/>
        <w:pBdr>
          <w:top w:val="nil"/>
          <w:left w:val="nil"/>
          <w:bottom w:val="nil"/>
          <w:right w:val="nil"/>
          <w:between w:val="nil"/>
        </w:pBdr>
        <w:spacing w:before="160" w:line="240" w:lineRule="auto"/>
        <w:jc w:val="center"/>
        <w:rPr>
          <w:b/>
          <w:bCs/>
          <w:color w:val="000000"/>
          <w:sz w:val="24"/>
          <w:szCs w:val="24"/>
        </w:rPr>
      </w:pPr>
    </w:p>
    <w:p w:rsidR="00AE23DA" w:rsidRPr="008776C0" w:rsidRDefault="00FF452F" w:rsidP="0043589A">
      <w:pPr>
        <w:widowControl w:val="0"/>
        <w:spacing w:line="240" w:lineRule="auto"/>
        <w:ind w:left="2" w:right="14"/>
        <w:jc w:val="center"/>
        <w:rPr>
          <w:b/>
          <w:bCs/>
          <w:sz w:val="24"/>
          <w:szCs w:val="24"/>
        </w:rPr>
      </w:pPr>
      <w:r w:rsidRPr="008776C0">
        <w:rPr>
          <w:b/>
          <w:bCs/>
          <w:sz w:val="24"/>
          <w:szCs w:val="24"/>
        </w:rPr>
        <w:t>INTEGRANTES:</w:t>
      </w:r>
    </w:p>
    <w:p w:rsidR="00AE23DA" w:rsidRPr="008776C0" w:rsidRDefault="00FF452F" w:rsidP="0043589A">
      <w:pPr>
        <w:widowControl w:val="0"/>
        <w:spacing w:line="240" w:lineRule="auto"/>
        <w:ind w:right="14"/>
        <w:jc w:val="center"/>
        <w:rPr>
          <w:b/>
          <w:bCs/>
          <w:sz w:val="24"/>
          <w:szCs w:val="24"/>
        </w:rPr>
      </w:pPr>
      <w:r w:rsidRPr="008776C0">
        <w:rPr>
          <w:b/>
          <w:bCs/>
          <w:sz w:val="24"/>
          <w:szCs w:val="24"/>
        </w:rPr>
        <w:t>Kevin Santiago Saavedra Chantris</w:t>
      </w:r>
    </w:p>
    <w:p w:rsidR="00AE23DA" w:rsidRPr="008776C0" w:rsidRDefault="00AE23DA" w:rsidP="0043589A">
      <w:pPr>
        <w:widowControl w:val="0"/>
        <w:pBdr>
          <w:top w:val="nil"/>
          <w:left w:val="nil"/>
          <w:bottom w:val="nil"/>
          <w:right w:val="nil"/>
          <w:between w:val="nil"/>
        </w:pBdr>
        <w:spacing w:line="240" w:lineRule="auto"/>
        <w:jc w:val="center"/>
        <w:rPr>
          <w:b/>
          <w:bCs/>
          <w:color w:val="000000"/>
          <w:sz w:val="24"/>
          <w:szCs w:val="24"/>
        </w:rPr>
      </w:pPr>
    </w:p>
    <w:p w:rsidR="00AE23DA" w:rsidRPr="008776C0" w:rsidRDefault="00AE23DA" w:rsidP="0043589A">
      <w:pPr>
        <w:widowControl w:val="0"/>
        <w:pBdr>
          <w:top w:val="nil"/>
          <w:left w:val="nil"/>
          <w:bottom w:val="nil"/>
          <w:right w:val="nil"/>
          <w:between w:val="nil"/>
        </w:pBdr>
        <w:spacing w:line="240" w:lineRule="auto"/>
        <w:jc w:val="center"/>
        <w:rPr>
          <w:b/>
          <w:bCs/>
          <w:color w:val="000000"/>
          <w:sz w:val="24"/>
          <w:szCs w:val="24"/>
        </w:rPr>
      </w:pPr>
    </w:p>
    <w:p w:rsidR="00AE23DA" w:rsidRPr="008776C0" w:rsidRDefault="00AE23DA" w:rsidP="0043589A">
      <w:pPr>
        <w:widowControl w:val="0"/>
        <w:pBdr>
          <w:top w:val="nil"/>
          <w:left w:val="nil"/>
          <w:bottom w:val="nil"/>
          <w:right w:val="nil"/>
          <w:between w:val="nil"/>
        </w:pBdr>
        <w:spacing w:line="240" w:lineRule="auto"/>
        <w:jc w:val="center"/>
        <w:rPr>
          <w:b/>
          <w:bCs/>
          <w:color w:val="000000"/>
          <w:sz w:val="24"/>
          <w:szCs w:val="24"/>
        </w:rPr>
      </w:pPr>
    </w:p>
    <w:p w:rsidR="008776C0" w:rsidRPr="008776C0" w:rsidRDefault="008776C0" w:rsidP="0043589A">
      <w:pPr>
        <w:widowControl w:val="0"/>
        <w:pBdr>
          <w:top w:val="nil"/>
          <w:left w:val="nil"/>
          <w:bottom w:val="nil"/>
          <w:right w:val="nil"/>
          <w:between w:val="nil"/>
        </w:pBdr>
        <w:spacing w:line="240" w:lineRule="auto"/>
        <w:jc w:val="center"/>
        <w:rPr>
          <w:b/>
          <w:bCs/>
          <w:color w:val="000000"/>
          <w:sz w:val="24"/>
          <w:szCs w:val="24"/>
        </w:rPr>
      </w:pPr>
    </w:p>
    <w:p w:rsidR="00AE23DA" w:rsidRPr="008776C0" w:rsidRDefault="00AE23DA" w:rsidP="0043589A">
      <w:pPr>
        <w:widowControl w:val="0"/>
        <w:pBdr>
          <w:top w:val="nil"/>
          <w:left w:val="nil"/>
          <w:bottom w:val="nil"/>
          <w:right w:val="nil"/>
          <w:between w:val="nil"/>
        </w:pBdr>
        <w:spacing w:line="240" w:lineRule="auto"/>
        <w:jc w:val="center"/>
        <w:rPr>
          <w:b/>
          <w:bCs/>
          <w:color w:val="000000"/>
          <w:sz w:val="24"/>
          <w:szCs w:val="24"/>
        </w:rPr>
      </w:pPr>
    </w:p>
    <w:p w:rsidR="00AE23DA" w:rsidRPr="008776C0" w:rsidRDefault="00AE23DA" w:rsidP="0043589A">
      <w:pPr>
        <w:widowControl w:val="0"/>
        <w:pBdr>
          <w:top w:val="nil"/>
          <w:left w:val="nil"/>
          <w:bottom w:val="nil"/>
          <w:right w:val="nil"/>
          <w:between w:val="nil"/>
        </w:pBdr>
        <w:spacing w:line="240" w:lineRule="auto"/>
        <w:jc w:val="center"/>
        <w:rPr>
          <w:b/>
          <w:bCs/>
          <w:color w:val="000000"/>
          <w:sz w:val="24"/>
          <w:szCs w:val="24"/>
        </w:rPr>
      </w:pPr>
    </w:p>
    <w:p w:rsidR="00AE23DA" w:rsidRPr="008776C0" w:rsidRDefault="00AE23DA" w:rsidP="0043589A">
      <w:pPr>
        <w:widowControl w:val="0"/>
        <w:pBdr>
          <w:top w:val="nil"/>
          <w:left w:val="nil"/>
          <w:bottom w:val="nil"/>
          <w:right w:val="nil"/>
          <w:between w:val="nil"/>
        </w:pBdr>
        <w:spacing w:line="240" w:lineRule="auto"/>
        <w:jc w:val="center"/>
        <w:rPr>
          <w:b/>
          <w:bCs/>
          <w:color w:val="000000"/>
          <w:sz w:val="24"/>
          <w:szCs w:val="24"/>
        </w:rPr>
      </w:pPr>
    </w:p>
    <w:p w:rsidR="00AE23DA" w:rsidRPr="008776C0" w:rsidRDefault="00AE23DA" w:rsidP="0043589A">
      <w:pPr>
        <w:widowControl w:val="0"/>
        <w:pBdr>
          <w:top w:val="nil"/>
          <w:left w:val="nil"/>
          <w:bottom w:val="nil"/>
          <w:right w:val="nil"/>
          <w:between w:val="nil"/>
        </w:pBdr>
        <w:spacing w:line="240" w:lineRule="auto"/>
        <w:jc w:val="center"/>
        <w:rPr>
          <w:b/>
          <w:bCs/>
          <w:color w:val="000000"/>
          <w:sz w:val="24"/>
          <w:szCs w:val="24"/>
        </w:rPr>
      </w:pPr>
    </w:p>
    <w:p w:rsidR="00AE23DA" w:rsidRPr="008776C0" w:rsidRDefault="00FF452F" w:rsidP="0043589A">
      <w:pPr>
        <w:widowControl w:val="0"/>
        <w:spacing w:line="240" w:lineRule="auto"/>
        <w:ind w:right="14"/>
        <w:jc w:val="center"/>
        <w:rPr>
          <w:b/>
          <w:bCs/>
          <w:sz w:val="24"/>
          <w:szCs w:val="24"/>
        </w:rPr>
      </w:pPr>
      <w:r w:rsidRPr="008776C0">
        <w:rPr>
          <w:b/>
          <w:bCs/>
          <w:sz w:val="24"/>
          <w:szCs w:val="24"/>
        </w:rPr>
        <w:t>INSTRUCTOR:</w:t>
      </w:r>
    </w:p>
    <w:p w:rsidR="008776C0" w:rsidRPr="008776C0" w:rsidRDefault="008776C0" w:rsidP="0043589A">
      <w:pPr>
        <w:widowControl w:val="0"/>
        <w:spacing w:before="1" w:line="240" w:lineRule="auto"/>
        <w:ind w:left="3" w:right="14"/>
        <w:jc w:val="center"/>
        <w:rPr>
          <w:b/>
          <w:bCs/>
          <w:color w:val="000000"/>
          <w:sz w:val="24"/>
          <w:szCs w:val="24"/>
        </w:rPr>
      </w:pPr>
      <w:r w:rsidRPr="008776C0">
        <w:rPr>
          <w:b/>
          <w:bCs/>
          <w:sz w:val="24"/>
          <w:szCs w:val="24"/>
        </w:rPr>
        <w:t>Jesús Ariel Gonzales Bonilla</w:t>
      </w:r>
    </w:p>
    <w:p w:rsidR="008776C0" w:rsidRPr="008776C0" w:rsidRDefault="008776C0" w:rsidP="0043589A">
      <w:pPr>
        <w:widowControl w:val="0"/>
        <w:pBdr>
          <w:top w:val="nil"/>
          <w:left w:val="nil"/>
          <w:bottom w:val="nil"/>
          <w:right w:val="nil"/>
          <w:between w:val="nil"/>
        </w:pBdr>
        <w:spacing w:line="240" w:lineRule="auto"/>
        <w:jc w:val="center"/>
        <w:rPr>
          <w:b/>
          <w:bCs/>
          <w:color w:val="000000"/>
          <w:sz w:val="24"/>
          <w:szCs w:val="24"/>
        </w:rPr>
      </w:pPr>
    </w:p>
    <w:p w:rsidR="008776C0" w:rsidRPr="008776C0" w:rsidRDefault="008776C0" w:rsidP="0043589A">
      <w:pPr>
        <w:widowControl w:val="0"/>
        <w:pBdr>
          <w:top w:val="nil"/>
          <w:left w:val="nil"/>
          <w:bottom w:val="nil"/>
          <w:right w:val="nil"/>
          <w:between w:val="nil"/>
        </w:pBdr>
        <w:spacing w:line="240" w:lineRule="auto"/>
        <w:jc w:val="center"/>
        <w:rPr>
          <w:b/>
          <w:bCs/>
          <w:color w:val="000000"/>
          <w:sz w:val="24"/>
          <w:szCs w:val="24"/>
        </w:rPr>
      </w:pPr>
    </w:p>
    <w:p w:rsidR="008776C0" w:rsidRPr="008776C0" w:rsidRDefault="008776C0" w:rsidP="0043589A">
      <w:pPr>
        <w:widowControl w:val="0"/>
        <w:pBdr>
          <w:top w:val="nil"/>
          <w:left w:val="nil"/>
          <w:bottom w:val="nil"/>
          <w:right w:val="nil"/>
          <w:between w:val="nil"/>
        </w:pBdr>
        <w:spacing w:line="240" w:lineRule="auto"/>
        <w:jc w:val="center"/>
        <w:rPr>
          <w:b/>
          <w:bCs/>
          <w:color w:val="000000"/>
          <w:sz w:val="24"/>
          <w:szCs w:val="24"/>
        </w:rPr>
      </w:pPr>
    </w:p>
    <w:p w:rsidR="00AE23DA" w:rsidRPr="008776C0" w:rsidRDefault="00AE23DA" w:rsidP="0043589A">
      <w:pPr>
        <w:widowControl w:val="0"/>
        <w:pBdr>
          <w:top w:val="nil"/>
          <w:left w:val="nil"/>
          <w:bottom w:val="nil"/>
          <w:right w:val="nil"/>
          <w:between w:val="nil"/>
        </w:pBdr>
        <w:spacing w:line="240" w:lineRule="auto"/>
        <w:jc w:val="center"/>
        <w:rPr>
          <w:b/>
          <w:bCs/>
          <w:color w:val="000000"/>
          <w:sz w:val="24"/>
          <w:szCs w:val="24"/>
        </w:rPr>
      </w:pPr>
    </w:p>
    <w:p w:rsidR="00AE23DA" w:rsidRPr="008776C0" w:rsidRDefault="00AE23DA" w:rsidP="0043589A">
      <w:pPr>
        <w:widowControl w:val="0"/>
        <w:pBdr>
          <w:top w:val="nil"/>
          <w:left w:val="nil"/>
          <w:bottom w:val="nil"/>
          <w:right w:val="nil"/>
          <w:between w:val="nil"/>
        </w:pBdr>
        <w:spacing w:before="229" w:line="240" w:lineRule="auto"/>
        <w:jc w:val="center"/>
        <w:rPr>
          <w:b/>
          <w:bCs/>
          <w:color w:val="000000"/>
          <w:sz w:val="24"/>
          <w:szCs w:val="24"/>
        </w:rPr>
      </w:pPr>
    </w:p>
    <w:p w:rsidR="00AE23DA" w:rsidRPr="008776C0" w:rsidRDefault="00FF452F" w:rsidP="0043589A">
      <w:pPr>
        <w:widowControl w:val="0"/>
        <w:spacing w:line="240" w:lineRule="auto"/>
        <w:ind w:right="14"/>
        <w:jc w:val="center"/>
        <w:rPr>
          <w:b/>
          <w:bCs/>
          <w:sz w:val="24"/>
          <w:szCs w:val="24"/>
        </w:rPr>
      </w:pPr>
      <w:r w:rsidRPr="008776C0">
        <w:rPr>
          <w:b/>
          <w:bCs/>
          <w:sz w:val="24"/>
          <w:szCs w:val="24"/>
        </w:rPr>
        <w:t>SERVICIO NACIONAL DE APRENDIZAJE – SENA</w:t>
      </w:r>
    </w:p>
    <w:p w:rsidR="00AE23DA" w:rsidRPr="008776C0" w:rsidRDefault="00FF452F" w:rsidP="0043589A">
      <w:pPr>
        <w:widowControl w:val="0"/>
        <w:spacing w:line="240" w:lineRule="auto"/>
        <w:ind w:right="14"/>
        <w:jc w:val="center"/>
        <w:rPr>
          <w:b/>
          <w:bCs/>
          <w:sz w:val="24"/>
          <w:szCs w:val="24"/>
        </w:rPr>
      </w:pPr>
      <w:r w:rsidRPr="008776C0">
        <w:rPr>
          <w:b/>
          <w:bCs/>
          <w:sz w:val="24"/>
          <w:szCs w:val="24"/>
        </w:rPr>
        <w:t xml:space="preserve">ANÁLISIS Y DESARROLLO DE SOFTWARE – 3413974 </w:t>
      </w:r>
      <w:proofErr w:type="spellStart"/>
      <w:r w:rsidRPr="008776C0">
        <w:rPr>
          <w:b/>
          <w:bCs/>
          <w:sz w:val="24"/>
          <w:szCs w:val="24"/>
        </w:rPr>
        <w:t>N°DE</w:t>
      </w:r>
      <w:proofErr w:type="spellEnd"/>
      <w:r w:rsidRPr="008776C0">
        <w:rPr>
          <w:b/>
          <w:bCs/>
          <w:sz w:val="24"/>
          <w:szCs w:val="24"/>
        </w:rPr>
        <w:t xml:space="preserve"> FICHA</w:t>
      </w:r>
    </w:p>
    <w:p w:rsidR="00AE23DA" w:rsidRPr="008776C0" w:rsidRDefault="00AE23DA" w:rsidP="0043589A">
      <w:pPr>
        <w:widowControl w:val="0"/>
        <w:pBdr>
          <w:top w:val="nil"/>
          <w:left w:val="nil"/>
          <w:bottom w:val="nil"/>
          <w:right w:val="nil"/>
          <w:between w:val="nil"/>
        </w:pBdr>
        <w:spacing w:line="240" w:lineRule="auto"/>
        <w:jc w:val="center"/>
        <w:rPr>
          <w:b/>
          <w:bCs/>
          <w:color w:val="000000"/>
          <w:sz w:val="24"/>
          <w:szCs w:val="24"/>
        </w:rPr>
      </w:pPr>
    </w:p>
    <w:p w:rsidR="00AE23DA" w:rsidRPr="008776C0" w:rsidRDefault="00AE23DA" w:rsidP="0043589A">
      <w:pPr>
        <w:widowControl w:val="0"/>
        <w:pBdr>
          <w:top w:val="nil"/>
          <w:left w:val="nil"/>
          <w:bottom w:val="nil"/>
          <w:right w:val="nil"/>
          <w:between w:val="nil"/>
        </w:pBdr>
        <w:spacing w:line="240" w:lineRule="auto"/>
        <w:jc w:val="center"/>
        <w:rPr>
          <w:b/>
          <w:bCs/>
          <w:color w:val="000000"/>
          <w:sz w:val="24"/>
          <w:szCs w:val="24"/>
        </w:rPr>
      </w:pPr>
    </w:p>
    <w:p w:rsidR="00AE23DA" w:rsidRPr="008776C0" w:rsidRDefault="00AE23DA" w:rsidP="0043589A">
      <w:pPr>
        <w:widowControl w:val="0"/>
        <w:pBdr>
          <w:top w:val="nil"/>
          <w:left w:val="nil"/>
          <w:bottom w:val="nil"/>
          <w:right w:val="nil"/>
          <w:between w:val="nil"/>
        </w:pBdr>
        <w:tabs>
          <w:tab w:val="left" w:pos="9291"/>
        </w:tabs>
        <w:spacing w:line="240" w:lineRule="auto"/>
        <w:jc w:val="center"/>
        <w:rPr>
          <w:b/>
          <w:bCs/>
          <w:color w:val="000000"/>
          <w:sz w:val="24"/>
          <w:szCs w:val="24"/>
        </w:rPr>
      </w:pPr>
    </w:p>
    <w:p w:rsidR="00AE23DA" w:rsidRPr="008776C0" w:rsidRDefault="00AE23DA" w:rsidP="0043589A">
      <w:pPr>
        <w:widowControl w:val="0"/>
        <w:pBdr>
          <w:top w:val="nil"/>
          <w:left w:val="nil"/>
          <w:bottom w:val="nil"/>
          <w:right w:val="nil"/>
          <w:between w:val="nil"/>
        </w:pBdr>
        <w:spacing w:line="240" w:lineRule="auto"/>
        <w:jc w:val="center"/>
        <w:rPr>
          <w:b/>
          <w:bCs/>
          <w:color w:val="000000"/>
          <w:sz w:val="24"/>
          <w:szCs w:val="24"/>
        </w:rPr>
      </w:pPr>
    </w:p>
    <w:p w:rsidR="00AE23DA" w:rsidRPr="008776C0" w:rsidRDefault="00AE23DA" w:rsidP="0043589A">
      <w:pPr>
        <w:widowControl w:val="0"/>
        <w:pBdr>
          <w:top w:val="nil"/>
          <w:left w:val="nil"/>
          <w:bottom w:val="nil"/>
          <w:right w:val="nil"/>
          <w:between w:val="nil"/>
        </w:pBdr>
        <w:spacing w:line="240" w:lineRule="auto"/>
        <w:jc w:val="center"/>
        <w:rPr>
          <w:b/>
          <w:bCs/>
          <w:color w:val="000000"/>
          <w:sz w:val="24"/>
          <w:szCs w:val="24"/>
        </w:rPr>
      </w:pPr>
    </w:p>
    <w:p w:rsidR="00AE23DA" w:rsidRPr="008776C0" w:rsidRDefault="00AE23DA" w:rsidP="0043589A">
      <w:pPr>
        <w:widowControl w:val="0"/>
        <w:pBdr>
          <w:top w:val="nil"/>
          <w:left w:val="nil"/>
          <w:bottom w:val="nil"/>
          <w:right w:val="nil"/>
          <w:between w:val="nil"/>
        </w:pBdr>
        <w:spacing w:line="240" w:lineRule="auto"/>
        <w:jc w:val="center"/>
        <w:rPr>
          <w:b/>
          <w:bCs/>
          <w:color w:val="000000"/>
          <w:sz w:val="24"/>
          <w:szCs w:val="24"/>
        </w:rPr>
      </w:pPr>
    </w:p>
    <w:p w:rsidR="00AE23DA" w:rsidRPr="008776C0" w:rsidRDefault="00AE23DA" w:rsidP="0043589A">
      <w:pPr>
        <w:widowControl w:val="0"/>
        <w:pBdr>
          <w:top w:val="nil"/>
          <w:left w:val="nil"/>
          <w:bottom w:val="nil"/>
          <w:right w:val="nil"/>
          <w:between w:val="nil"/>
        </w:pBdr>
        <w:spacing w:line="240" w:lineRule="auto"/>
        <w:jc w:val="center"/>
        <w:rPr>
          <w:b/>
          <w:bCs/>
          <w:color w:val="000000"/>
          <w:sz w:val="24"/>
          <w:szCs w:val="24"/>
        </w:rPr>
      </w:pPr>
    </w:p>
    <w:p w:rsidR="00AE23DA" w:rsidRPr="008776C0" w:rsidRDefault="00AE23DA" w:rsidP="0043589A">
      <w:pPr>
        <w:widowControl w:val="0"/>
        <w:pBdr>
          <w:top w:val="nil"/>
          <w:left w:val="nil"/>
          <w:bottom w:val="nil"/>
          <w:right w:val="nil"/>
          <w:between w:val="nil"/>
        </w:pBdr>
        <w:spacing w:before="1" w:line="240" w:lineRule="auto"/>
        <w:jc w:val="center"/>
        <w:rPr>
          <w:b/>
          <w:bCs/>
          <w:color w:val="000000"/>
          <w:sz w:val="24"/>
          <w:szCs w:val="24"/>
        </w:rPr>
      </w:pPr>
    </w:p>
    <w:p w:rsidR="00AE23DA" w:rsidRPr="008776C0" w:rsidRDefault="00FF452F" w:rsidP="0043589A">
      <w:pPr>
        <w:widowControl w:val="0"/>
        <w:spacing w:line="240" w:lineRule="auto"/>
        <w:ind w:left="4" w:right="14"/>
        <w:jc w:val="center"/>
        <w:rPr>
          <w:b/>
          <w:bCs/>
          <w:sz w:val="20"/>
          <w:szCs w:val="20"/>
        </w:rPr>
        <w:sectPr w:rsidR="00AE23DA" w:rsidRPr="008776C0" w:rsidSect="0043589A">
          <w:headerReference w:type="default" r:id="rId9"/>
          <w:pgSz w:w="12250" w:h="15850"/>
          <w:pgMar w:top="1440" w:right="1440" w:bottom="1440" w:left="1440" w:header="0" w:footer="1321" w:gutter="0"/>
          <w:pgNumType w:start="1"/>
          <w:cols w:space="720"/>
        </w:sectPr>
      </w:pPr>
      <w:r w:rsidRPr="008776C0">
        <w:rPr>
          <w:b/>
          <w:bCs/>
          <w:sz w:val="24"/>
          <w:szCs w:val="24"/>
        </w:rPr>
        <w:t>2026</w:t>
      </w:r>
    </w:p>
    <w:sdt>
      <w:sdtPr>
        <w:rPr>
          <w:b/>
          <w:sz w:val="28"/>
          <w:lang w:val="es-ES"/>
        </w:rPr>
        <w:id w:val="-57325267"/>
        <w:docPartObj>
          <w:docPartGallery w:val="Table of Contents"/>
          <w:docPartUnique/>
        </w:docPartObj>
      </w:sdtPr>
      <w:sdtEndPr>
        <w:rPr>
          <w:bCs/>
          <w:sz w:val="22"/>
        </w:rPr>
      </w:sdtEndPr>
      <w:sdtContent>
        <w:p w:rsidR="008776C0" w:rsidRPr="00492189" w:rsidRDefault="00492189" w:rsidP="008776C0">
          <w:pPr>
            <w:pStyle w:val="Sinespaciado"/>
            <w:rPr>
              <w:b/>
              <w:sz w:val="36"/>
            </w:rPr>
          </w:pPr>
          <w:r w:rsidRPr="00492189">
            <w:rPr>
              <w:b/>
              <w:sz w:val="32"/>
              <w:lang w:val="es-ES"/>
            </w:rPr>
            <w:t>Tabla de Contenido</w:t>
          </w:r>
        </w:p>
        <w:p w:rsidR="00CF552C" w:rsidRDefault="008776C0">
          <w:pPr>
            <w:pStyle w:val="TDC1"/>
            <w:tabs>
              <w:tab w:val="right" w:leader="dot" w:pos="9360"/>
            </w:tabs>
            <w:rPr>
              <w:rFonts w:asciiTheme="minorHAnsi" w:eastAsiaTheme="minorEastAsia" w:hAnsiTheme="minorHAnsi" w:cstheme="minorBidi"/>
              <w:noProof/>
            </w:rPr>
          </w:pPr>
          <w:r w:rsidRPr="008776C0">
            <w:rPr>
              <w:sz w:val="24"/>
            </w:rPr>
            <w:fldChar w:fldCharType="begin"/>
          </w:r>
          <w:r w:rsidRPr="008776C0">
            <w:rPr>
              <w:sz w:val="24"/>
            </w:rPr>
            <w:instrText xml:space="preserve"> TOC \o "1-3" \h \z \u </w:instrText>
          </w:r>
          <w:r w:rsidRPr="008776C0">
            <w:rPr>
              <w:sz w:val="24"/>
            </w:rPr>
            <w:fldChar w:fldCharType="separate"/>
          </w:r>
          <w:hyperlink w:anchor="_Toc229733037" w:history="1">
            <w:r w:rsidR="00CF552C" w:rsidRPr="00E01FD6">
              <w:rPr>
                <w:rStyle w:val="Hipervnculo"/>
                <w:noProof/>
              </w:rPr>
              <w:t>Introducción.</w:t>
            </w:r>
            <w:r w:rsidR="00CF552C">
              <w:rPr>
                <w:noProof/>
                <w:webHidden/>
              </w:rPr>
              <w:tab/>
            </w:r>
            <w:r w:rsidR="00CF552C">
              <w:rPr>
                <w:noProof/>
                <w:webHidden/>
              </w:rPr>
              <w:fldChar w:fldCharType="begin"/>
            </w:r>
            <w:r w:rsidR="00CF552C">
              <w:rPr>
                <w:noProof/>
                <w:webHidden/>
              </w:rPr>
              <w:instrText xml:space="preserve"> PAGEREF _Toc229733037 \h </w:instrText>
            </w:r>
            <w:r w:rsidR="00CF552C">
              <w:rPr>
                <w:noProof/>
                <w:webHidden/>
              </w:rPr>
            </w:r>
            <w:r w:rsidR="00CF552C">
              <w:rPr>
                <w:noProof/>
                <w:webHidden/>
              </w:rPr>
              <w:fldChar w:fldCharType="separate"/>
            </w:r>
            <w:r w:rsidR="00CF552C">
              <w:rPr>
                <w:noProof/>
                <w:webHidden/>
              </w:rPr>
              <w:t>4</w:t>
            </w:r>
            <w:r w:rsidR="00CF552C">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38" w:history="1">
            <w:r w:rsidRPr="00E01FD6">
              <w:rPr>
                <w:rStyle w:val="Hipervnculo"/>
                <w:noProof/>
              </w:rPr>
              <w:t>Planteamiento del problema.</w:t>
            </w:r>
            <w:r>
              <w:rPr>
                <w:noProof/>
                <w:webHidden/>
              </w:rPr>
              <w:tab/>
            </w:r>
            <w:r>
              <w:rPr>
                <w:noProof/>
                <w:webHidden/>
              </w:rPr>
              <w:fldChar w:fldCharType="begin"/>
            </w:r>
            <w:r>
              <w:rPr>
                <w:noProof/>
                <w:webHidden/>
              </w:rPr>
              <w:instrText xml:space="preserve"> PAGEREF _Toc229733038 \h </w:instrText>
            </w:r>
            <w:r>
              <w:rPr>
                <w:noProof/>
                <w:webHidden/>
              </w:rPr>
            </w:r>
            <w:r>
              <w:rPr>
                <w:noProof/>
                <w:webHidden/>
              </w:rPr>
              <w:fldChar w:fldCharType="separate"/>
            </w:r>
            <w:r>
              <w:rPr>
                <w:noProof/>
                <w:webHidden/>
              </w:rPr>
              <w:t>4</w:t>
            </w:r>
            <w:r>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39" w:history="1">
            <w:r w:rsidRPr="00E01FD6">
              <w:rPr>
                <w:rStyle w:val="Hipervnculo"/>
                <w:noProof/>
              </w:rPr>
              <w:t>Propósito.</w:t>
            </w:r>
            <w:r>
              <w:rPr>
                <w:noProof/>
                <w:webHidden/>
              </w:rPr>
              <w:tab/>
            </w:r>
            <w:r>
              <w:rPr>
                <w:noProof/>
                <w:webHidden/>
              </w:rPr>
              <w:fldChar w:fldCharType="begin"/>
            </w:r>
            <w:r>
              <w:rPr>
                <w:noProof/>
                <w:webHidden/>
              </w:rPr>
              <w:instrText xml:space="preserve"> PAGEREF _Toc229733039 \h </w:instrText>
            </w:r>
            <w:r>
              <w:rPr>
                <w:noProof/>
                <w:webHidden/>
              </w:rPr>
            </w:r>
            <w:r>
              <w:rPr>
                <w:noProof/>
                <w:webHidden/>
              </w:rPr>
              <w:fldChar w:fldCharType="separate"/>
            </w:r>
            <w:r>
              <w:rPr>
                <w:noProof/>
                <w:webHidden/>
              </w:rPr>
              <w:t>5</w:t>
            </w:r>
            <w:r>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40" w:history="1">
            <w:r w:rsidRPr="00E01FD6">
              <w:rPr>
                <w:rStyle w:val="Hipervnculo"/>
                <w:noProof/>
              </w:rPr>
              <w:t>Justificación.</w:t>
            </w:r>
            <w:r>
              <w:rPr>
                <w:noProof/>
                <w:webHidden/>
              </w:rPr>
              <w:tab/>
            </w:r>
            <w:r>
              <w:rPr>
                <w:noProof/>
                <w:webHidden/>
              </w:rPr>
              <w:fldChar w:fldCharType="begin"/>
            </w:r>
            <w:r>
              <w:rPr>
                <w:noProof/>
                <w:webHidden/>
              </w:rPr>
              <w:instrText xml:space="preserve"> PAGEREF _Toc229733040 \h </w:instrText>
            </w:r>
            <w:r>
              <w:rPr>
                <w:noProof/>
                <w:webHidden/>
              </w:rPr>
            </w:r>
            <w:r>
              <w:rPr>
                <w:noProof/>
                <w:webHidden/>
              </w:rPr>
              <w:fldChar w:fldCharType="separate"/>
            </w:r>
            <w:r>
              <w:rPr>
                <w:noProof/>
                <w:webHidden/>
              </w:rPr>
              <w:t>5</w:t>
            </w:r>
            <w:r>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41" w:history="1">
            <w:r w:rsidRPr="00E01FD6">
              <w:rPr>
                <w:rStyle w:val="Hipervnculo"/>
                <w:noProof/>
              </w:rPr>
              <w:t>Objetivo General.</w:t>
            </w:r>
            <w:r>
              <w:rPr>
                <w:noProof/>
                <w:webHidden/>
              </w:rPr>
              <w:tab/>
            </w:r>
            <w:r>
              <w:rPr>
                <w:noProof/>
                <w:webHidden/>
              </w:rPr>
              <w:fldChar w:fldCharType="begin"/>
            </w:r>
            <w:r>
              <w:rPr>
                <w:noProof/>
                <w:webHidden/>
              </w:rPr>
              <w:instrText xml:space="preserve"> PAGEREF _Toc229733041 \h </w:instrText>
            </w:r>
            <w:r>
              <w:rPr>
                <w:noProof/>
                <w:webHidden/>
              </w:rPr>
            </w:r>
            <w:r>
              <w:rPr>
                <w:noProof/>
                <w:webHidden/>
              </w:rPr>
              <w:fldChar w:fldCharType="separate"/>
            </w:r>
            <w:r>
              <w:rPr>
                <w:noProof/>
                <w:webHidden/>
              </w:rPr>
              <w:t>6</w:t>
            </w:r>
            <w:r>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42" w:history="1">
            <w:r w:rsidRPr="00E01FD6">
              <w:rPr>
                <w:rStyle w:val="Hipervnculo"/>
                <w:noProof/>
              </w:rPr>
              <w:t>Objetivos Específicos.</w:t>
            </w:r>
            <w:r>
              <w:rPr>
                <w:noProof/>
                <w:webHidden/>
              </w:rPr>
              <w:tab/>
            </w:r>
            <w:r>
              <w:rPr>
                <w:noProof/>
                <w:webHidden/>
              </w:rPr>
              <w:fldChar w:fldCharType="begin"/>
            </w:r>
            <w:r>
              <w:rPr>
                <w:noProof/>
                <w:webHidden/>
              </w:rPr>
              <w:instrText xml:space="preserve"> PAGEREF _Toc229733042 \h </w:instrText>
            </w:r>
            <w:r>
              <w:rPr>
                <w:noProof/>
                <w:webHidden/>
              </w:rPr>
            </w:r>
            <w:r>
              <w:rPr>
                <w:noProof/>
                <w:webHidden/>
              </w:rPr>
              <w:fldChar w:fldCharType="separate"/>
            </w:r>
            <w:r>
              <w:rPr>
                <w:noProof/>
                <w:webHidden/>
              </w:rPr>
              <w:t>6</w:t>
            </w:r>
            <w:r>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43" w:history="1">
            <w:r w:rsidRPr="00E01FD6">
              <w:rPr>
                <w:rStyle w:val="Hipervnculo"/>
                <w:noProof/>
              </w:rPr>
              <w:t>Alcance.</w:t>
            </w:r>
            <w:r>
              <w:rPr>
                <w:noProof/>
                <w:webHidden/>
              </w:rPr>
              <w:tab/>
            </w:r>
            <w:r>
              <w:rPr>
                <w:noProof/>
                <w:webHidden/>
              </w:rPr>
              <w:fldChar w:fldCharType="begin"/>
            </w:r>
            <w:r>
              <w:rPr>
                <w:noProof/>
                <w:webHidden/>
              </w:rPr>
              <w:instrText xml:space="preserve"> PAGEREF _Toc229733043 \h </w:instrText>
            </w:r>
            <w:r>
              <w:rPr>
                <w:noProof/>
                <w:webHidden/>
              </w:rPr>
            </w:r>
            <w:r>
              <w:rPr>
                <w:noProof/>
                <w:webHidden/>
              </w:rPr>
              <w:fldChar w:fldCharType="separate"/>
            </w:r>
            <w:r>
              <w:rPr>
                <w:noProof/>
                <w:webHidden/>
              </w:rPr>
              <w:t>7</w:t>
            </w:r>
            <w:r>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44" w:history="1">
            <w:r w:rsidRPr="00E01FD6">
              <w:rPr>
                <w:rStyle w:val="Hipervnculo"/>
                <w:noProof/>
              </w:rPr>
              <w:t>Personal involucrado.</w:t>
            </w:r>
            <w:r>
              <w:rPr>
                <w:noProof/>
                <w:webHidden/>
              </w:rPr>
              <w:tab/>
            </w:r>
            <w:r>
              <w:rPr>
                <w:noProof/>
                <w:webHidden/>
              </w:rPr>
              <w:fldChar w:fldCharType="begin"/>
            </w:r>
            <w:r>
              <w:rPr>
                <w:noProof/>
                <w:webHidden/>
              </w:rPr>
              <w:instrText xml:space="preserve"> PAGEREF _Toc229733044 \h </w:instrText>
            </w:r>
            <w:r>
              <w:rPr>
                <w:noProof/>
                <w:webHidden/>
              </w:rPr>
            </w:r>
            <w:r>
              <w:rPr>
                <w:noProof/>
                <w:webHidden/>
              </w:rPr>
              <w:fldChar w:fldCharType="separate"/>
            </w:r>
            <w:r>
              <w:rPr>
                <w:noProof/>
                <w:webHidden/>
              </w:rPr>
              <w:t>8</w:t>
            </w:r>
            <w:r>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45" w:history="1">
            <w:r w:rsidRPr="00E01FD6">
              <w:rPr>
                <w:rStyle w:val="Hipervnculo"/>
                <w:noProof/>
              </w:rPr>
              <w:t>Definiciones, acrónimos y abreviaturas.</w:t>
            </w:r>
            <w:r>
              <w:rPr>
                <w:noProof/>
                <w:webHidden/>
              </w:rPr>
              <w:tab/>
            </w:r>
            <w:r>
              <w:rPr>
                <w:noProof/>
                <w:webHidden/>
              </w:rPr>
              <w:fldChar w:fldCharType="begin"/>
            </w:r>
            <w:r>
              <w:rPr>
                <w:noProof/>
                <w:webHidden/>
              </w:rPr>
              <w:instrText xml:space="preserve"> PAGEREF _Toc229733045 \h </w:instrText>
            </w:r>
            <w:r>
              <w:rPr>
                <w:noProof/>
                <w:webHidden/>
              </w:rPr>
            </w:r>
            <w:r>
              <w:rPr>
                <w:noProof/>
                <w:webHidden/>
              </w:rPr>
              <w:fldChar w:fldCharType="separate"/>
            </w:r>
            <w:r>
              <w:rPr>
                <w:noProof/>
                <w:webHidden/>
              </w:rPr>
              <w:t>9</w:t>
            </w:r>
            <w:r>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46" w:history="1">
            <w:r w:rsidRPr="00E01FD6">
              <w:rPr>
                <w:rStyle w:val="Hipervnculo"/>
                <w:noProof/>
              </w:rPr>
              <w:t>Referencias.</w:t>
            </w:r>
            <w:r>
              <w:rPr>
                <w:noProof/>
                <w:webHidden/>
              </w:rPr>
              <w:tab/>
            </w:r>
            <w:r>
              <w:rPr>
                <w:noProof/>
                <w:webHidden/>
              </w:rPr>
              <w:fldChar w:fldCharType="begin"/>
            </w:r>
            <w:r>
              <w:rPr>
                <w:noProof/>
                <w:webHidden/>
              </w:rPr>
              <w:instrText xml:space="preserve"> PAGEREF _Toc229733046 \h </w:instrText>
            </w:r>
            <w:r>
              <w:rPr>
                <w:noProof/>
                <w:webHidden/>
              </w:rPr>
            </w:r>
            <w:r>
              <w:rPr>
                <w:noProof/>
                <w:webHidden/>
              </w:rPr>
              <w:fldChar w:fldCharType="separate"/>
            </w:r>
            <w:r>
              <w:rPr>
                <w:noProof/>
                <w:webHidden/>
              </w:rPr>
              <w:t>9</w:t>
            </w:r>
            <w:r>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47" w:history="1">
            <w:r w:rsidRPr="00E01FD6">
              <w:rPr>
                <w:rStyle w:val="Hipervnculo"/>
                <w:noProof/>
              </w:rPr>
              <w:t>Resumen.</w:t>
            </w:r>
            <w:r>
              <w:rPr>
                <w:noProof/>
                <w:webHidden/>
              </w:rPr>
              <w:tab/>
            </w:r>
            <w:r>
              <w:rPr>
                <w:noProof/>
                <w:webHidden/>
              </w:rPr>
              <w:fldChar w:fldCharType="begin"/>
            </w:r>
            <w:r>
              <w:rPr>
                <w:noProof/>
                <w:webHidden/>
              </w:rPr>
              <w:instrText xml:space="preserve"> PAGEREF _Toc229733047 \h </w:instrText>
            </w:r>
            <w:r>
              <w:rPr>
                <w:noProof/>
                <w:webHidden/>
              </w:rPr>
            </w:r>
            <w:r>
              <w:rPr>
                <w:noProof/>
                <w:webHidden/>
              </w:rPr>
              <w:fldChar w:fldCharType="separate"/>
            </w:r>
            <w:r>
              <w:rPr>
                <w:noProof/>
                <w:webHidden/>
              </w:rPr>
              <w:t>11</w:t>
            </w:r>
            <w:r>
              <w:rPr>
                <w:noProof/>
                <w:webHidden/>
              </w:rPr>
              <w:fldChar w:fldCharType="end"/>
            </w:r>
          </w:hyperlink>
        </w:p>
        <w:p w:rsidR="00CF552C" w:rsidRDefault="00CF552C">
          <w:pPr>
            <w:pStyle w:val="TDC1"/>
            <w:tabs>
              <w:tab w:val="right" w:leader="dot" w:pos="9360"/>
            </w:tabs>
            <w:rPr>
              <w:rFonts w:asciiTheme="minorHAnsi" w:eastAsiaTheme="minorEastAsia" w:hAnsiTheme="minorHAnsi" w:cstheme="minorBidi"/>
              <w:noProof/>
            </w:rPr>
          </w:pPr>
          <w:hyperlink w:anchor="_Toc229733048" w:history="1">
            <w:r w:rsidRPr="00E01FD6">
              <w:rPr>
                <w:rStyle w:val="Hipervnculo"/>
                <w:noProof/>
              </w:rPr>
              <w:t>Planificación y Cronograma de Desarrollo.</w:t>
            </w:r>
            <w:r>
              <w:rPr>
                <w:noProof/>
                <w:webHidden/>
              </w:rPr>
              <w:tab/>
            </w:r>
            <w:r>
              <w:rPr>
                <w:noProof/>
                <w:webHidden/>
              </w:rPr>
              <w:fldChar w:fldCharType="begin"/>
            </w:r>
            <w:r>
              <w:rPr>
                <w:noProof/>
                <w:webHidden/>
              </w:rPr>
              <w:instrText xml:space="preserve"> PAGEREF _Toc229733048 \h </w:instrText>
            </w:r>
            <w:r>
              <w:rPr>
                <w:noProof/>
                <w:webHidden/>
              </w:rPr>
            </w:r>
            <w:r>
              <w:rPr>
                <w:noProof/>
                <w:webHidden/>
              </w:rPr>
              <w:fldChar w:fldCharType="separate"/>
            </w:r>
            <w:r>
              <w:rPr>
                <w:noProof/>
                <w:webHidden/>
              </w:rPr>
              <w:t>11</w:t>
            </w:r>
            <w:r>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49" w:history="1">
            <w:r w:rsidRPr="00E01FD6">
              <w:rPr>
                <w:rStyle w:val="Hipervnculo"/>
                <w:noProof/>
              </w:rPr>
              <w:t>1. Estructura Metodológica y Fases del Proyecto.</w:t>
            </w:r>
            <w:r>
              <w:rPr>
                <w:noProof/>
                <w:webHidden/>
              </w:rPr>
              <w:tab/>
            </w:r>
            <w:r>
              <w:rPr>
                <w:noProof/>
                <w:webHidden/>
              </w:rPr>
              <w:fldChar w:fldCharType="begin"/>
            </w:r>
            <w:r>
              <w:rPr>
                <w:noProof/>
                <w:webHidden/>
              </w:rPr>
              <w:instrText xml:space="preserve"> PAGEREF _Toc229733049 \h </w:instrText>
            </w:r>
            <w:r>
              <w:rPr>
                <w:noProof/>
                <w:webHidden/>
              </w:rPr>
            </w:r>
            <w:r>
              <w:rPr>
                <w:noProof/>
                <w:webHidden/>
              </w:rPr>
              <w:fldChar w:fldCharType="separate"/>
            </w:r>
            <w:r>
              <w:rPr>
                <w:noProof/>
                <w:webHidden/>
              </w:rPr>
              <w:t>11</w:t>
            </w:r>
            <w:r>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50" w:history="1">
            <w:r w:rsidRPr="00E01FD6">
              <w:rPr>
                <w:rStyle w:val="Hipervnculo"/>
                <w:noProof/>
              </w:rPr>
              <w:t>2. Cronograma Detallado Mensual.</w:t>
            </w:r>
            <w:r>
              <w:rPr>
                <w:noProof/>
                <w:webHidden/>
              </w:rPr>
              <w:tab/>
            </w:r>
            <w:r>
              <w:rPr>
                <w:noProof/>
                <w:webHidden/>
              </w:rPr>
              <w:fldChar w:fldCharType="begin"/>
            </w:r>
            <w:r>
              <w:rPr>
                <w:noProof/>
                <w:webHidden/>
              </w:rPr>
              <w:instrText xml:space="preserve"> PAGEREF _Toc229733050 \h </w:instrText>
            </w:r>
            <w:r>
              <w:rPr>
                <w:noProof/>
                <w:webHidden/>
              </w:rPr>
            </w:r>
            <w:r>
              <w:rPr>
                <w:noProof/>
                <w:webHidden/>
              </w:rPr>
              <w:fldChar w:fldCharType="separate"/>
            </w:r>
            <w:r>
              <w:rPr>
                <w:noProof/>
                <w:webHidden/>
              </w:rPr>
              <w:t>11</w:t>
            </w:r>
            <w:r>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51" w:history="1">
            <w:r w:rsidRPr="00E01FD6">
              <w:rPr>
                <w:rStyle w:val="Hipervnculo"/>
                <w:noProof/>
              </w:rPr>
              <w:t>3. Matriz de Entregables Clave.</w:t>
            </w:r>
            <w:r>
              <w:rPr>
                <w:noProof/>
                <w:webHidden/>
              </w:rPr>
              <w:tab/>
            </w:r>
            <w:r>
              <w:rPr>
                <w:noProof/>
                <w:webHidden/>
              </w:rPr>
              <w:fldChar w:fldCharType="begin"/>
            </w:r>
            <w:r>
              <w:rPr>
                <w:noProof/>
                <w:webHidden/>
              </w:rPr>
              <w:instrText xml:space="preserve"> PAGEREF _Toc229733051 \h </w:instrText>
            </w:r>
            <w:r>
              <w:rPr>
                <w:noProof/>
                <w:webHidden/>
              </w:rPr>
            </w:r>
            <w:r>
              <w:rPr>
                <w:noProof/>
                <w:webHidden/>
              </w:rPr>
              <w:fldChar w:fldCharType="separate"/>
            </w:r>
            <w:r>
              <w:rPr>
                <w:noProof/>
                <w:webHidden/>
              </w:rPr>
              <w:t>13</w:t>
            </w:r>
            <w:r>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52" w:history="1">
            <w:r w:rsidRPr="00E01FD6">
              <w:rPr>
                <w:rStyle w:val="Hipervnculo"/>
                <w:noProof/>
              </w:rPr>
              <w:t>4. Grafico del Cronograma.</w:t>
            </w:r>
            <w:r>
              <w:rPr>
                <w:noProof/>
                <w:webHidden/>
              </w:rPr>
              <w:tab/>
            </w:r>
            <w:r>
              <w:rPr>
                <w:noProof/>
                <w:webHidden/>
              </w:rPr>
              <w:fldChar w:fldCharType="begin"/>
            </w:r>
            <w:r>
              <w:rPr>
                <w:noProof/>
                <w:webHidden/>
              </w:rPr>
              <w:instrText xml:space="preserve"> PAGEREF _Toc229733052 \h </w:instrText>
            </w:r>
            <w:r>
              <w:rPr>
                <w:noProof/>
                <w:webHidden/>
              </w:rPr>
            </w:r>
            <w:r>
              <w:rPr>
                <w:noProof/>
                <w:webHidden/>
              </w:rPr>
              <w:fldChar w:fldCharType="separate"/>
            </w:r>
            <w:r>
              <w:rPr>
                <w:noProof/>
                <w:webHidden/>
              </w:rPr>
              <w:t>14</w:t>
            </w:r>
            <w:r>
              <w:rPr>
                <w:noProof/>
                <w:webHidden/>
              </w:rPr>
              <w:fldChar w:fldCharType="end"/>
            </w:r>
          </w:hyperlink>
        </w:p>
        <w:p w:rsidR="00CF552C" w:rsidRDefault="00CF552C">
          <w:pPr>
            <w:pStyle w:val="TDC1"/>
            <w:tabs>
              <w:tab w:val="right" w:leader="dot" w:pos="9360"/>
            </w:tabs>
            <w:rPr>
              <w:rFonts w:asciiTheme="minorHAnsi" w:eastAsiaTheme="minorEastAsia" w:hAnsiTheme="minorHAnsi" w:cstheme="minorBidi"/>
              <w:noProof/>
            </w:rPr>
          </w:pPr>
          <w:hyperlink w:anchor="_Toc229733053" w:history="1">
            <w:r w:rsidRPr="00E01FD6">
              <w:rPr>
                <w:rStyle w:val="Hipervnculo"/>
                <w:noProof/>
              </w:rPr>
              <w:t>Requisitos Específicos.</w:t>
            </w:r>
            <w:r>
              <w:rPr>
                <w:noProof/>
                <w:webHidden/>
              </w:rPr>
              <w:tab/>
            </w:r>
            <w:r>
              <w:rPr>
                <w:noProof/>
                <w:webHidden/>
              </w:rPr>
              <w:fldChar w:fldCharType="begin"/>
            </w:r>
            <w:r>
              <w:rPr>
                <w:noProof/>
                <w:webHidden/>
              </w:rPr>
              <w:instrText xml:space="preserve"> PAGEREF _Toc229733053 \h </w:instrText>
            </w:r>
            <w:r>
              <w:rPr>
                <w:noProof/>
                <w:webHidden/>
              </w:rPr>
            </w:r>
            <w:r>
              <w:rPr>
                <w:noProof/>
                <w:webHidden/>
              </w:rPr>
              <w:fldChar w:fldCharType="separate"/>
            </w:r>
            <w:r>
              <w:rPr>
                <w:noProof/>
                <w:webHidden/>
              </w:rPr>
              <w:t>14</w:t>
            </w:r>
            <w:r>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54" w:history="1">
            <w:r w:rsidRPr="00E01FD6">
              <w:rPr>
                <w:rStyle w:val="Hipervnculo"/>
                <w:noProof/>
              </w:rPr>
              <w:t>Requisitos comunes de las interfaces.</w:t>
            </w:r>
            <w:r>
              <w:rPr>
                <w:noProof/>
                <w:webHidden/>
              </w:rPr>
              <w:tab/>
            </w:r>
            <w:r>
              <w:rPr>
                <w:noProof/>
                <w:webHidden/>
              </w:rPr>
              <w:fldChar w:fldCharType="begin"/>
            </w:r>
            <w:r>
              <w:rPr>
                <w:noProof/>
                <w:webHidden/>
              </w:rPr>
              <w:instrText xml:space="preserve"> PAGEREF _Toc229733054 \h </w:instrText>
            </w:r>
            <w:r>
              <w:rPr>
                <w:noProof/>
                <w:webHidden/>
              </w:rPr>
            </w:r>
            <w:r>
              <w:rPr>
                <w:noProof/>
                <w:webHidden/>
              </w:rPr>
              <w:fldChar w:fldCharType="separate"/>
            </w:r>
            <w:r>
              <w:rPr>
                <w:noProof/>
                <w:webHidden/>
              </w:rPr>
              <w:t>14</w:t>
            </w:r>
            <w:r>
              <w:rPr>
                <w:noProof/>
                <w:webHidden/>
              </w:rPr>
              <w:fldChar w:fldCharType="end"/>
            </w:r>
          </w:hyperlink>
        </w:p>
        <w:p w:rsidR="00CF552C" w:rsidRDefault="00CF552C">
          <w:pPr>
            <w:pStyle w:val="TDC3"/>
            <w:tabs>
              <w:tab w:val="right" w:leader="dot" w:pos="9360"/>
            </w:tabs>
            <w:rPr>
              <w:rFonts w:asciiTheme="minorHAnsi" w:eastAsiaTheme="minorEastAsia" w:hAnsiTheme="minorHAnsi" w:cstheme="minorBidi"/>
              <w:noProof/>
            </w:rPr>
          </w:pPr>
          <w:hyperlink w:anchor="_Toc229733055" w:history="1">
            <w:r w:rsidRPr="00E01FD6">
              <w:rPr>
                <w:rStyle w:val="Hipervnculo"/>
                <w:noProof/>
              </w:rPr>
              <w:t>Interfaces de usuario.</w:t>
            </w:r>
            <w:r>
              <w:rPr>
                <w:noProof/>
                <w:webHidden/>
              </w:rPr>
              <w:tab/>
            </w:r>
            <w:r>
              <w:rPr>
                <w:noProof/>
                <w:webHidden/>
              </w:rPr>
              <w:fldChar w:fldCharType="begin"/>
            </w:r>
            <w:r>
              <w:rPr>
                <w:noProof/>
                <w:webHidden/>
              </w:rPr>
              <w:instrText xml:space="preserve"> PAGEREF _Toc229733055 \h </w:instrText>
            </w:r>
            <w:r>
              <w:rPr>
                <w:noProof/>
                <w:webHidden/>
              </w:rPr>
            </w:r>
            <w:r>
              <w:rPr>
                <w:noProof/>
                <w:webHidden/>
              </w:rPr>
              <w:fldChar w:fldCharType="separate"/>
            </w:r>
            <w:r>
              <w:rPr>
                <w:noProof/>
                <w:webHidden/>
              </w:rPr>
              <w:t>14</w:t>
            </w:r>
            <w:r>
              <w:rPr>
                <w:noProof/>
                <w:webHidden/>
              </w:rPr>
              <w:fldChar w:fldCharType="end"/>
            </w:r>
          </w:hyperlink>
        </w:p>
        <w:p w:rsidR="00CF552C" w:rsidRDefault="00CF552C">
          <w:pPr>
            <w:pStyle w:val="TDC3"/>
            <w:tabs>
              <w:tab w:val="right" w:leader="dot" w:pos="9360"/>
            </w:tabs>
            <w:rPr>
              <w:rFonts w:asciiTheme="minorHAnsi" w:eastAsiaTheme="minorEastAsia" w:hAnsiTheme="minorHAnsi" w:cstheme="minorBidi"/>
              <w:noProof/>
            </w:rPr>
          </w:pPr>
          <w:hyperlink w:anchor="_Toc229733056" w:history="1">
            <w:r w:rsidRPr="00E01FD6">
              <w:rPr>
                <w:rStyle w:val="Hipervnculo"/>
                <w:noProof/>
              </w:rPr>
              <w:t>Interfaces de hardware.</w:t>
            </w:r>
            <w:r>
              <w:rPr>
                <w:noProof/>
                <w:webHidden/>
              </w:rPr>
              <w:tab/>
            </w:r>
            <w:r>
              <w:rPr>
                <w:noProof/>
                <w:webHidden/>
              </w:rPr>
              <w:fldChar w:fldCharType="begin"/>
            </w:r>
            <w:r>
              <w:rPr>
                <w:noProof/>
                <w:webHidden/>
              </w:rPr>
              <w:instrText xml:space="preserve"> PAGEREF _Toc229733056 \h </w:instrText>
            </w:r>
            <w:r>
              <w:rPr>
                <w:noProof/>
                <w:webHidden/>
              </w:rPr>
            </w:r>
            <w:r>
              <w:rPr>
                <w:noProof/>
                <w:webHidden/>
              </w:rPr>
              <w:fldChar w:fldCharType="separate"/>
            </w:r>
            <w:r>
              <w:rPr>
                <w:noProof/>
                <w:webHidden/>
              </w:rPr>
              <w:t>15</w:t>
            </w:r>
            <w:r>
              <w:rPr>
                <w:noProof/>
                <w:webHidden/>
              </w:rPr>
              <w:fldChar w:fldCharType="end"/>
            </w:r>
          </w:hyperlink>
        </w:p>
        <w:p w:rsidR="00CF552C" w:rsidRDefault="00CF552C">
          <w:pPr>
            <w:pStyle w:val="TDC3"/>
            <w:tabs>
              <w:tab w:val="right" w:leader="dot" w:pos="9360"/>
            </w:tabs>
            <w:rPr>
              <w:rFonts w:asciiTheme="minorHAnsi" w:eastAsiaTheme="minorEastAsia" w:hAnsiTheme="minorHAnsi" w:cstheme="minorBidi"/>
              <w:noProof/>
            </w:rPr>
          </w:pPr>
          <w:hyperlink w:anchor="_Toc229733057" w:history="1">
            <w:r w:rsidRPr="00E01FD6">
              <w:rPr>
                <w:rStyle w:val="Hipervnculo"/>
                <w:noProof/>
              </w:rPr>
              <w:t>Interfaces de software.</w:t>
            </w:r>
            <w:r>
              <w:rPr>
                <w:noProof/>
                <w:webHidden/>
              </w:rPr>
              <w:tab/>
            </w:r>
            <w:r>
              <w:rPr>
                <w:noProof/>
                <w:webHidden/>
              </w:rPr>
              <w:fldChar w:fldCharType="begin"/>
            </w:r>
            <w:r>
              <w:rPr>
                <w:noProof/>
                <w:webHidden/>
              </w:rPr>
              <w:instrText xml:space="preserve"> PAGEREF _Toc229733057 \h </w:instrText>
            </w:r>
            <w:r>
              <w:rPr>
                <w:noProof/>
                <w:webHidden/>
              </w:rPr>
            </w:r>
            <w:r>
              <w:rPr>
                <w:noProof/>
                <w:webHidden/>
              </w:rPr>
              <w:fldChar w:fldCharType="separate"/>
            </w:r>
            <w:r>
              <w:rPr>
                <w:noProof/>
                <w:webHidden/>
              </w:rPr>
              <w:t>16</w:t>
            </w:r>
            <w:r>
              <w:rPr>
                <w:noProof/>
                <w:webHidden/>
              </w:rPr>
              <w:fldChar w:fldCharType="end"/>
            </w:r>
          </w:hyperlink>
        </w:p>
        <w:p w:rsidR="00CF552C" w:rsidRDefault="00CF552C">
          <w:pPr>
            <w:pStyle w:val="TDC3"/>
            <w:tabs>
              <w:tab w:val="right" w:leader="dot" w:pos="9360"/>
            </w:tabs>
            <w:rPr>
              <w:rFonts w:asciiTheme="minorHAnsi" w:eastAsiaTheme="minorEastAsia" w:hAnsiTheme="minorHAnsi" w:cstheme="minorBidi"/>
              <w:noProof/>
            </w:rPr>
          </w:pPr>
          <w:hyperlink w:anchor="_Toc229733058" w:history="1">
            <w:r w:rsidRPr="00E01FD6">
              <w:rPr>
                <w:rStyle w:val="Hipervnculo"/>
                <w:noProof/>
              </w:rPr>
              <w:t>Interfaces de comunicación.</w:t>
            </w:r>
            <w:r>
              <w:rPr>
                <w:noProof/>
                <w:webHidden/>
              </w:rPr>
              <w:tab/>
            </w:r>
            <w:r>
              <w:rPr>
                <w:noProof/>
                <w:webHidden/>
              </w:rPr>
              <w:fldChar w:fldCharType="begin"/>
            </w:r>
            <w:r>
              <w:rPr>
                <w:noProof/>
                <w:webHidden/>
              </w:rPr>
              <w:instrText xml:space="preserve"> PAGEREF _Toc229733058 \h </w:instrText>
            </w:r>
            <w:r>
              <w:rPr>
                <w:noProof/>
                <w:webHidden/>
              </w:rPr>
            </w:r>
            <w:r>
              <w:rPr>
                <w:noProof/>
                <w:webHidden/>
              </w:rPr>
              <w:fldChar w:fldCharType="separate"/>
            </w:r>
            <w:r>
              <w:rPr>
                <w:noProof/>
                <w:webHidden/>
              </w:rPr>
              <w:t>17</w:t>
            </w:r>
            <w:r>
              <w:rPr>
                <w:noProof/>
                <w:webHidden/>
              </w:rPr>
              <w:fldChar w:fldCharType="end"/>
            </w:r>
          </w:hyperlink>
        </w:p>
        <w:p w:rsidR="00CF552C" w:rsidRDefault="00CF552C">
          <w:pPr>
            <w:pStyle w:val="TDC1"/>
            <w:tabs>
              <w:tab w:val="right" w:leader="dot" w:pos="9360"/>
            </w:tabs>
            <w:rPr>
              <w:rFonts w:asciiTheme="minorHAnsi" w:eastAsiaTheme="minorEastAsia" w:hAnsiTheme="minorHAnsi" w:cstheme="minorBidi"/>
              <w:noProof/>
            </w:rPr>
          </w:pPr>
          <w:hyperlink w:anchor="_Toc229733059" w:history="1">
            <w:r w:rsidRPr="00E01FD6">
              <w:rPr>
                <w:rStyle w:val="Hipervnculo"/>
                <w:noProof/>
              </w:rPr>
              <w:t>Requisitos Funcionales.</w:t>
            </w:r>
            <w:r>
              <w:rPr>
                <w:noProof/>
                <w:webHidden/>
              </w:rPr>
              <w:tab/>
            </w:r>
            <w:r>
              <w:rPr>
                <w:noProof/>
                <w:webHidden/>
              </w:rPr>
              <w:fldChar w:fldCharType="begin"/>
            </w:r>
            <w:r>
              <w:rPr>
                <w:noProof/>
                <w:webHidden/>
              </w:rPr>
              <w:instrText xml:space="preserve"> PAGEREF _Toc229733059 \h </w:instrText>
            </w:r>
            <w:r>
              <w:rPr>
                <w:noProof/>
                <w:webHidden/>
              </w:rPr>
            </w:r>
            <w:r>
              <w:rPr>
                <w:noProof/>
                <w:webHidden/>
              </w:rPr>
              <w:fldChar w:fldCharType="separate"/>
            </w:r>
            <w:r>
              <w:rPr>
                <w:noProof/>
                <w:webHidden/>
              </w:rPr>
              <w:t>17</w:t>
            </w:r>
            <w:r>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60" w:history="1">
            <w:r w:rsidRPr="00E01FD6">
              <w:rPr>
                <w:rStyle w:val="Hipervnculo"/>
                <w:noProof/>
              </w:rPr>
              <w:t>Módulo de Ventas</w:t>
            </w:r>
            <w:r>
              <w:rPr>
                <w:noProof/>
                <w:webHidden/>
              </w:rPr>
              <w:tab/>
            </w:r>
            <w:r>
              <w:rPr>
                <w:noProof/>
                <w:webHidden/>
              </w:rPr>
              <w:fldChar w:fldCharType="begin"/>
            </w:r>
            <w:r>
              <w:rPr>
                <w:noProof/>
                <w:webHidden/>
              </w:rPr>
              <w:instrText xml:space="preserve"> PAGEREF _Toc229733060 \h </w:instrText>
            </w:r>
            <w:r>
              <w:rPr>
                <w:noProof/>
                <w:webHidden/>
              </w:rPr>
            </w:r>
            <w:r>
              <w:rPr>
                <w:noProof/>
                <w:webHidden/>
              </w:rPr>
              <w:fldChar w:fldCharType="separate"/>
            </w:r>
            <w:r>
              <w:rPr>
                <w:noProof/>
                <w:webHidden/>
              </w:rPr>
              <w:t>17</w:t>
            </w:r>
            <w:r>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61" w:history="1">
            <w:r w:rsidRPr="00E01FD6">
              <w:rPr>
                <w:rStyle w:val="Hipervnculo"/>
                <w:noProof/>
              </w:rPr>
              <w:t>Módulo de Inventario</w:t>
            </w:r>
            <w:r>
              <w:rPr>
                <w:noProof/>
                <w:webHidden/>
              </w:rPr>
              <w:tab/>
            </w:r>
            <w:r>
              <w:rPr>
                <w:noProof/>
                <w:webHidden/>
              </w:rPr>
              <w:fldChar w:fldCharType="begin"/>
            </w:r>
            <w:r>
              <w:rPr>
                <w:noProof/>
                <w:webHidden/>
              </w:rPr>
              <w:instrText xml:space="preserve"> PAGEREF _Toc229733061 \h </w:instrText>
            </w:r>
            <w:r>
              <w:rPr>
                <w:noProof/>
                <w:webHidden/>
              </w:rPr>
            </w:r>
            <w:r>
              <w:rPr>
                <w:noProof/>
                <w:webHidden/>
              </w:rPr>
              <w:fldChar w:fldCharType="separate"/>
            </w:r>
            <w:r>
              <w:rPr>
                <w:noProof/>
                <w:webHidden/>
              </w:rPr>
              <w:t>18</w:t>
            </w:r>
            <w:r>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62" w:history="1">
            <w:r w:rsidRPr="00E01FD6">
              <w:rPr>
                <w:rStyle w:val="Hipervnculo"/>
                <w:noProof/>
              </w:rPr>
              <w:t>Módulo de Proveedores</w:t>
            </w:r>
            <w:r>
              <w:rPr>
                <w:noProof/>
                <w:webHidden/>
              </w:rPr>
              <w:tab/>
            </w:r>
            <w:r>
              <w:rPr>
                <w:noProof/>
                <w:webHidden/>
              </w:rPr>
              <w:fldChar w:fldCharType="begin"/>
            </w:r>
            <w:r>
              <w:rPr>
                <w:noProof/>
                <w:webHidden/>
              </w:rPr>
              <w:instrText xml:space="preserve"> PAGEREF _Toc229733062 \h </w:instrText>
            </w:r>
            <w:r>
              <w:rPr>
                <w:noProof/>
                <w:webHidden/>
              </w:rPr>
            </w:r>
            <w:r>
              <w:rPr>
                <w:noProof/>
                <w:webHidden/>
              </w:rPr>
              <w:fldChar w:fldCharType="separate"/>
            </w:r>
            <w:r>
              <w:rPr>
                <w:noProof/>
                <w:webHidden/>
              </w:rPr>
              <w:t>18</w:t>
            </w:r>
            <w:r>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63" w:history="1">
            <w:r w:rsidRPr="00E01FD6">
              <w:rPr>
                <w:rStyle w:val="Hipervnculo"/>
                <w:noProof/>
              </w:rPr>
              <w:t>Módulo de Fiados</w:t>
            </w:r>
            <w:r>
              <w:rPr>
                <w:noProof/>
                <w:webHidden/>
              </w:rPr>
              <w:tab/>
            </w:r>
            <w:r>
              <w:rPr>
                <w:noProof/>
                <w:webHidden/>
              </w:rPr>
              <w:fldChar w:fldCharType="begin"/>
            </w:r>
            <w:r>
              <w:rPr>
                <w:noProof/>
                <w:webHidden/>
              </w:rPr>
              <w:instrText xml:space="preserve"> PAGEREF _Toc229733063 \h </w:instrText>
            </w:r>
            <w:r>
              <w:rPr>
                <w:noProof/>
                <w:webHidden/>
              </w:rPr>
            </w:r>
            <w:r>
              <w:rPr>
                <w:noProof/>
                <w:webHidden/>
              </w:rPr>
              <w:fldChar w:fldCharType="separate"/>
            </w:r>
            <w:r>
              <w:rPr>
                <w:noProof/>
                <w:webHidden/>
              </w:rPr>
              <w:t>19</w:t>
            </w:r>
            <w:r>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64" w:history="1">
            <w:r w:rsidRPr="00E01FD6">
              <w:rPr>
                <w:rStyle w:val="Hipervnculo"/>
                <w:noProof/>
              </w:rPr>
              <w:t>Módulo de Reportes y Dashboard</w:t>
            </w:r>
            <w:r>
              <w:rPr>
                <w:noProof/>
                <w:webHidden/>
              </w:rPr>
              <w:tab/>
            </w:r>
            <w:r>
              <w:rPr>
                <w:noProof/>
                <w:webHidden/>
              </w:rPr>
              <w:fldChar w:fldCharType="begin"/>
            </w:r>
            <w:r>
              <w:rPr>
                <w:noProof/>
                <w:webHidden/>
              </w:rPr>
              <w:instrText xml:space="preserve"> PAGEREF _Toc229733064 \h </w:instrText>
            </w:r>
            <w:r>
              <w:rPr>
                <w:noProof/>
                <w:webHidden/>
              </w:rPr>
            </w:r>
            <w:r>
              <w:rPr>
                <w:noProof/>
                <w:webHidden/>
              </w:rPr>
              <w:fldChar w:fldCharType="separate"/>
            </w:r>
            <w:r>
              <w:rPr>
                <w:noProof/>
                <w:webHidden/>
              </w:rPr>
              <w:t>19</w:t>
            </w:r>
            <w:r>
              <w:rPr>
                <w:noProof/>
                <w:webHidden/>
              </w:rPr>
              <w:fldChar w:fldCharType="end"/>
            </w:r>
          </w:hyperlink>
        </w:p>
        <w:p w:rsidR="00CF552C" w:rsidRDefault="00CF552C">
          <w:pPr>
            <w:pStyle w:val="TDC1"/>
            <w:tabs>
              <w:tab w:val="right" w:leader="dot" w:pos="9360"/>
            </w:tabs>
            <w:rPr>
              <w:rFonts w:asciiTheme="minorHAnsi" w:eastAsiaTheme="minorEastAsia" w:hAnsiTheme="minorHAnsi" w:cstheme="minorBidi"/>
              <w:noProof/>
            </w:rPr>
          </w:pPr>
          <w:hyperlink w:anchor="_Toc229733065" w:history="1">
            <w:r w:rsidRPr="00E01FD6">
              <w:rPr>
                <w:rStyle w:val="Hipervnculo"/>
                <w:noProof/>
              </w:rPr>
              <w:t>Requisitos No Funcionales.</w:t>
            </w:r>
            <w:r>
              <w:rPr>
                <w:noProof/>
                <w:webHidden/>
              </w:rPr>
              <w:tab/>
            </w:r>
            <w:r>
              <w:rPr>
                <w:noProof/>
                <w:webHidden/>
              </w:rPr>
              <w:fldChar w:fldCharType="begin"/>
            </w:r>
            <w:r>
              <w:rPr>
                <w:noProof/>
                <w:webHidden/>
              </w:rPr>
              <w:instrText xml:space="preserve"> PAGEREF _Toc229733065 \h </w:instrText>
            </w:r>
            <w:r>
              <w:rPr>
                <w:noProof/>
                <w:webHidden/>
              </w:rPr>
            </w:r>
            <w:r>
              <w:rPr>
                <w:noProof/>
                <w:webHidden/>
              </w:rPr>
              <w:fldChar w:fldCharType="separate"/>
            </w:r>
            <w:r>
              <w:rPr>
                <w:noProof/>
                <w:webHidden/>
              </w:rPr>
              <w:t>19</w:t>
            </w:r>
            <w:r>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66" w:history="1">
            <w:r w:rsidRPr="00E01FD6">
              <w:rPr>
                <w:rStyle w:val="Hipervnculo"/>
                <w:noProof/>
              </w:rPr>
              <w:t>4.1 Rendimiento</w:t>
            </w:r>
            <w:r>
              <w:rPr>
                <w:noProof/>
                <w:webHidden/>
              </w:rPr>
              <w:tab/>
            </w:r>
            <w:r>
              <w:rPr>
                <w:noProof/>
                <w:webHidden/>
              </w:rPr>
              <w:fldChar w:fldCharType="begin"/>
            </w:r>
            <w:r>
              <w:rPr>
                <w:noProof/>
                <w:webHidden/>
              </w:rPr>
              <w:instrText xml:space="preserve"> PAGEREF _Toc229733066 \h </w:instrText>
            </w:r>
            <w:r>
              <w:rPr>
                <w:noProof/>
                <w:webHidden/>
              </w:rPr>
            </w:r>
            <w:r>
              <w:rPr>
                <w:noProof/>
                <w:webHidden/>
              </w:rPr>
              <w:fldChar w:fldCharType="separate"/>
            </w:r>
            <w:r>
              <w:rPr>
                <w:noProof/>
                <w:webHidden/>
              </w:rPr>
              <w:t>20</w:t>
            </w:r>
            <w:r>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67" w:history="1">
            <w:r w:rsidRPr="00E01FD6">
              <w:rPr>
                <w:rStyle w:val="Hipervnculo"/>
                <w:noProof/>
              </w:rPr>
              <w:t>4.2 Disponibilidad y Confiabilidad</w:t>
            </w:r>
            <w:r>
              <w:rPr>
                <w:noProof/>
                <w:webHidden/>
              </w:rPr>
              <w:tab/>
            </w:r>
            <w:r>
              <w:rPr>
                <w:noProof/>
                <w:webHidden/>
              </w:rPr>
              <w:fldChar w:fldCharType="begin"/>
            </w:r>
            <w:r>
              <w:rPr>
                <w:noProof/>
                <w:webHidden/>
              </w:rPr>
              <w:instrText xml:space="preserve"> PAGEREF _Toc229733067 \h </w:instrText>
            </w:r>
            <w:r>
              <w:rPr>
                <w:noProof/>
                <w:webHidden/>
              </w:rPr>
            </w:r>
            <w:r>
              <w:rPr>
                <w:noProof/>
                <w:webHidden/>
              </w:rPr>
              <w:fldChar w:fldCharType="separate"/>
            </w:r>
            <w:r>
              <w:rPr>
                <w:noProof/>
                <w:webHidden/>
              </w:rPr>
              <w:t>20</w:t>
            </w:r>
            <w:r>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68" w:history="1">
            <w:r w:rsidRPr="00E01FD6">
              <w:rPr>
                <w:rStyle w:val="Hipervnculo"/>
                <w:noProof/>
              </w:rPr>
              <w:t>4.3 Seguridad</w:t>
            </w:r>
            <w:r>
              <w:rPr>
                <w:noProof/>
                <w:webHidden/>
              </w:rPr>
              <w:tab/>
            </w:r>
            <w:r>
              <w:rPr>
                <w:noProof/>
                <w:webHidden/>
              </w:rPr>
              <w:fldChar w:fldCharType="begin"/>
            </w:r>
            <w:r>
              <w:rPr>
                <w:noProof/>
                <w:webHidden/>
              </w:rPr>
              <w:instrText xml:space="preserve"> PAGEREF _Toc229733068 \h </w:instrText>
            </w:r>
            <w:r>
              <w:rPr>
                <w:noProof/>
                <w:webHidden/>
              </w:rPr>
            </w:r>
            <w:r>
              <w:rPr>
                <w:noProof/>
                <w:webHidden/>
              </w:rPr>
              <w:fldChar w:fldCharType="separate"/>
            </w:r>
            <w:r>
              <w:rPr>
                <w:noProof/>
                <w:webHidden/>
              </w:rPr>
              <w:t>20</w:t>
            </w:r>
            <w:r>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69" w:history="1">
            <w:r w:rsidRPr="00E01FD6">
              <w:rPr>
                <w:rStyle w:val="Hipervnculo"/>
                <w:noProof/>
              </w:rPr>
              <w:t>4.4 Usabilidad</w:t>
            </w:r>
            <w:r>
              <w:rPr>
                <w:noProof/>
                <w:webHidden/>
              </w:rPr>
              <w:tab/>
            </w:r>
            <w:r>
              <w:rPr>
                <w:noProof/>
                <w:webHidden/>
              </w:rPr>
              <w:fldChar w:fldCharType="begin"/>
            </w:r>
            <w:r>
              <w:rPr>
                <w:noProof/>
                <w:webHidden/>
              </w:rPr>
              <w:instrText xml:space="preserve"> PAGEREF _Toc229733069 \h </w:instrText>
            </w:r>
            <w:r>
              <w:rPr>
                <w:noProof/>
                <w:webHidden/>
              </w:rPr>
            </w:r>
            <w:r>
              <w:rPr>
                <w:noProof/>
                <w:webHidden/>
              </w:rPr>
              <w:fldChar w:fldCharType="separate"/>
            </w:r>
            <w:r>
              <w:rPr>
                <w:noProof/>
                <w:webHidden/>
              </w:rPr>
              <w:t>21</w:t>
            </w:r>
            <w:r>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70" w:history="1">
            <w:r w:rsidRPr="00E01FD6">
              <w:rPr>
                <w:rStyle w:val="Hipervnculo"/>
                <w:noProof/>
              </w:rPr>
              <w:t>4.5 Compatibilidad</w:t>
            </w:r>
            <w:r>
              <w:rPr>
                <w:noProof/>
                <w:webHidden/>
              </w:rPr>
              <w:tab/>
            </w:r>
            <w:r>
              <w:rPr>
                <w:noProof/>
                <w:webHidden/>
              </w:rPr>
              <w:fldChar w:fldCharType="begin"/>
            </w:r>
            <w:r>
              <w:rPr>
                <w:noProof/>
                <w:webHidden/>
              </w:rPr>
              <w:instrText xml:space="preserve"> PAGEREF _Toc229733070 \h </w:instrText>
            </w:r>
            <w:r>
              <w:rPr>
                <w:noProof/>
                <w:webHidden/>
              </w:rPr>
            </w:r>
            <w:r>
              <w:rPr>
                <w:noProof/>
                <w:webHidden/>
              </w:rPr>
              <w:fldChar w:fldCharType="separate"/>
            </w:r>
            <w:r>
              <w:rPr>
                <w:noProof/>
                <w:webHidden/>
              </w:rPr>
              <w:t>21</w:t>
            </w:r>
            <w:r>
              <w:rPr>
                <w:noProof/>
                <w:webHidden/>
              </w:rPr>
              <w:fldChar w:fldCharType="end"/>
            </w:r>
          </w:hyperlink>
        </w:p>
        <w:p w:rsidR="00CF552C" w:rsidRDefault="00CF552C">
          <w:pPr>
            <w:pStyle w:val="TDC2"/>
            <w:tabs>
              <w:tab w:val="right" w:leader="dot" w:pos="9360"/>
            </w:tabs>
            <w:rPr>
              <w:rFonts w:asciiTheme="minorHAnsi" w:eastAsiaTheme="minorEastAsia" w:hAnsiTheme="minorHAnsi" w:cstheme="minorBidi"/>
              <w:noProof/>
            </w:rPr>
          </w:pPr>
          <w:hyperlink w:anchor="_Toc229733071" w:history="1">
            <w:r w:rsidRPr="00E01FD6">
              <w:rPr>
                <w:rStyle w:val="Hipervnculo"/>
                <w:noProof/>
              </w:rPr>
              <w:t>4.6 Mantenimiento y Escalabilidad</w:t>
            </w:r>
            <w:r>
              <w:rPr>
                <w:noProof/>
                <w:webHidden/>
              </w:rPr>
              <w:tab/>
            </w:r>
            <w:r>
              <w:rPr>
                <w:noProof/>
                <w:webHidden/>
              </w:rPr>
              <w:fldChar w:fldCharType="begin"/>
            </w:r>
            <w:r>
              <w:rPr>
                <w:noProof/>
                <w:webHidden/>
              </w:rPr>
              <w:instrText xml:space="preserve"> PAGEREF _Toc229733071 \h </w:instrText>
            </w:r>
            <w:r>
              <w:rPr>
                <w:noProof/>
                <w:webHidden/>
              </w:rPr>
            </w:r>
            <w:r>
              <w:rPr>
                <w:noProof/>
                <w:webHidden/>
              </w:rPr>
              <w:fldChar w:fldCharType="separate"/>
            </w:r>
            <w:r>
              <w:rPr>
                <w:noProof/>
                <w:webHidden/>
              </w:rPr>
              <w:t>21</w:t>
            </w:r>
            <w:r>
              <w:rPr>
                <w:noProof/>
                <w:webHidden/>
              </w:rPr>
              <w:fldChar w:fldCharType="end"/>
            </w:r>
          </w:hyperlink>
        </w:p>
        <w:p w:rsidR="008776C0" w:rsidRDefault="008776C0">
          <w:r w:rsidRPr="008776C0">
            <w:rPr>
              <w:b/>
              <w:bCs/>
              <w:sz w:val="24"/>
              <w:lang w:val="es-ES"/>
            </w:rPr>
            <w:fldChar w:fldCharType="end"/>
          </w:r>
        </w:p>
      </w:sdtContent>
    </w:sdt>
    <w:p w:rsidR="00AE23DA" w:rsidRDefault="00AE23DA">
      <w:pPr>
        <w:widowControl w:val="0"/>
        <w:spacing w:line="240" w:lineRule="auto"/>
        <w:rPr>
          <w:b/>
          <w:bCs/>
        </w:rPr>
      </w:pPr>
    </w:p>
    <w:p w:rsidR="00AE23DA" w:rsidRDefault="00AE23DA"/>
    <w:p w:rsidR="00AE23DA" w:rsidRDefault="00AE23DA"/>
    <w:p w:rsidR="00AE23DA" w:rsidRDefault="00AE23DA"/>
    <w:p w:rsidR="00AE23DA" w:rsidRDefault="00AE23DA"/>
    <w:p w:rsidR="00AE23DA" w:rsidRDefault="00AE23DA"/>
    <w:p w:rsidR="00AE23DA" w:rsidRDefault="00AE23DA"/>
    <w:p w:rsidR="00AE23DA" w:rsidRDefault="00AE23DA"/>
    <w:p w:rsidR="00AE23DA" w:rsidRDefault="00AE23DA"/>
    <w:p w:rsidR="00AE23DA" w:rsidRDefault="00AE23DA"/>
    <w:p w:rsidR="00AE23DA" w:rsidRDefault="00AE23DA"/>
    <w:p w:rsidR="00AE23DA" w:rsidRDefault="00AE23DA"/>
    <w:p w:rsidR="00AE23DA" w:rsidRDefault="00AE23DA"/>
    <w:p w:rsidR="00AE23DA" w:rsidRDefault="00AE23DA"/>
    <w:p w:rsidR="00AE23DA" w:rsidRDefault="00AE23DA"/>
    <w:p w:rsidR="00AE23DA" w:rsidRDefault="00AE23DA"/>
    <w:p w:rsidR="00AE23DA" w:rsidRDefault="00AE23DA"/>
    <w:p w:rsidR="00AE23DA" w:rsidRDefault="00AE23DA"/>
    <w:p w:rsidR="00AE23DA" w:rsidRDefault="00AE23DA"/>
    <w:p w:rsidR="00AE23DA" w:rsidRDefault="00AE23DA"/>
    <w:p w:rsidR="00AE23DA" w:rsidRDefault="00AE23DA"/>
    <w:p w:rsidR="00AE23DA" w:rsidRDefault="00AE23DA"/>
    <w:p w:rsidR="00492189" w:rsidRDefault="00492189"/>
    <w:p w:rsidR="00492189" w:rsidRDefault="00492189"/>
    <w:p w:rsidR="00492189" w:rsidRDefault="00492189"/>
    <w:p w:rsidR="00492189" w:rsidRDefault="00492189"/>
    <w:p w:rsidR="00492189" w:rsidRDefault="00492189"/>
    <w:p w:rsidR="00492189" w:rsidRDefault="00492189"/>
    <w:p w:rsidR="00492189" w:rsidRDefault="00492189"/>
    <w:p w:rsidR="00492189" w:rsidRDefault="00492189"/>
    <w:p w:rsidR="00492189" w:rsidRDefault="00492189"/>
    <w:p w:rsidR="00CF552C" w:rsidRDefault="00CF552C">
      <w:bookmarkStart w:id="0" w:name="_GoBack"/>
      <w:bookmarkEnd w:id="0"/>
    </w:p>
    <w:p w:rsidR="00AE23DA" w:rsidRDefault="00FF452F">
      <w:pPr>
        <w:pStyle w:val="Ttulo1"/>
        <w:spacing w:line="240" w:lineRule="auto"/>
      </w:pPr>
      <w:bookmarkStart w:id="1" w:name="_Toc229733037"/>
      <w:r>
        <w:lastRenderedPageBreak/>
        <w:t>Introducción.</w:t>
      </w:r>
      <w:bookmarkEnd w:id="1"/>
    </w:p>
    <w:p w:rsidR="008776C0" w:rsidRPr="00D4595C" w:rsidRDefault="008776C0" w:rsidP="00D4595C">
      <w:pPr>
        <w:pStyle w:val="Sinespaciado"/>
      </w:pPr>
      <w:r w:rsidRPr="00D4595C">
        <w:t>En la actualidad, muchos pequeños negocios y tiendas de barrio continúan realizando sus procesos administrativos y comerciales de manera manual, utilizando cuadernos, hojas físicas y cálculos realizados de forma tradicional. Aunque este método permite llevar un control básico de las operaciones, también genera dificultades relacionadas con errores humanos, pérdida de información, demoras en los procesos y limitaciones para acceder rápidamente a datos importantes del negocio.</w:t>
      </w:r>
    </w:p>
    <w:p w:rsidR="008776C0" w:rsidRPr="00D4595C" w:rsidRDefault="008776C0" w:rsidP="00D4595C">
      <w:pPr>
        <w:pStyle w:val="Sinespaciado"/>
      </w:pPr>
      <w:r w:rsidRPr="00D4595C">
        <w:t>El supermercado “La Esquina” presenta diferentes problemáticas asociadas a la gestión manual de ventas, inventario, proveedores y control de caja. Durante el proceso de recolección de información se identificaron inconvenientes como errores en cálculos, desorganización documental, dificultad para consultar información histórica y ausencia de reportes automáticos.</w:t>
      </w:r>
    </w:p>
    <w:p w:rsidR="008776C0" w:rsidRPr="00D4595C" w:rsidRDefault="008776C0" w:rsidP="00D4595C">
      <w:pPr>
        <w:pStyle w:val="Sinespaciado"/>
      </w:pPr>
      <w:r w:rsidRPr="00D4595C">
        <w:t>Con el fin de mejorar la administración y optimizar los procesos operativos del negocio, se propone el desarrollo de “El Apunte”, una plataforma web y móvil orientada a la gestión integral de tiendas de barrio. El sistema permitirá automatizar procesos como el registro de ventas, control de inventario, gestión de fiados, administración de proveedores y generación de reportes, facilitando así la toma de decisiones y reduciendo errores operativos.</w:t>
      </w:r>
    </w:p>
    <w:p w:rsidR="00AE23DA" w:rsidRPr="00D4595C" w:rsidRDefault="008776C0" w:rsidP="00D4595C">
      <w:pPr>
        <w:pStyle w:val="Sinespaciado"/>
      </w:pPr>
      <w:r w:rsidRPr="00D4595C">
        <w:t>Este documento presenta la Especificación de Requisitos de Software (SRS) del sistema, definiendo de manera clara las funcionalidades, restricciones, interfaces y requisitos necesarios para el correcto desarrollo e implementación de la solución. Su propósito es servir como guía técnica y administrativa para el equipo de desarrollo, los responsables del negocio y demás involucrados en el proyecto.</w:t>
      </w:r>
      <w:r w:rsidRPr="00D4595C">
        <w:tab/>
        <w:t xml:space="preserve"> </w:t>
      </w:r>
    </w:p>
    <w:p w:rsidR="0043589A" w:rsidRDefault="0043589A" w:rsidP="0043589A">
      <w:pPr>
        <w:widowControl w:val="0"/>
        <w:pBdr>
          <w:top w:val="nil"/>
          <w:left w:val="nil"/>
          <w:bottom w:val="nil"/>
          <w:right w:val="nil"/>
          <w:between w:val="nil"/>
        </w:pBdr>
        <w:spacing w:before="110" w:line="240" w:lineRule="auto"/>
        <w:jc w:val="both"/>
        <w:rPr>
          <w:color w:val="000000"/>
        </w:rPr>
      </w:pPr>
    </w:p>
    <w:p w:rsidR="00AE23DA" w:rsidRDefault="00FF452F" w:rsidP="00FE6B9B">
      <w:pPr>
        <w:pStyle w:val="Ttulo2"/>
        <w:spacing w:line="240" w:lineRule="auto"/>
      </w:pPr>
      <w:bookmarkStart w:id="2" w:name="_Toc229733038"/>
      <w:r>
        <w:t>Planteamiento del problema.</w:t>
      </w:r>
      <w:bookmarkEnd w:id="2"/>
    </w:p>
    <w:p w:rsidR="00D4595C" w:rsidRPr="00D4595C" w:rsidRDefault="00D4595C" w:rsidP="00D4595C">
      <w:pPr>
        <w:pStyle w:val="Sinespaciado"/>
      </w:pPr>
      <w:r w:rsidRPr="00D4595C">
        <w:t>El supermercado “La Esquina” realiza actualmente sus procesos de ventas, inventario, control de proveedores y cierre de caja de manera manual, utilizando cuadernos y registros físicos. Esta metodología ha generado problemas como errores en cálculos, demoras en la atención, desorganización de la información y dificultades para consultar</w:t>
      </w:r>
      <w:r>
        <w:t xml:space="preserve"> datos importantes del negocio.</w:t>
      </w:r>
    </w:p>
    <w:p w:rsidR="00D4595C" w:rsidRPr="00D4595C" w:rsidRDefault="00D4595C" w:rsidP="00D4595C">
      <w:pPr>
        <w:pStyle w:val="Sinespaciado"/>
      </w:pPr>
      <w:r w:rsidRPr="00D4595C">
        <w:t>Durante el proceso de recolección de información también se identificó que muchos documentos presentan información incompleta, falta de actualización y dificultades de organización, especialmente en el control de inventar</w:t>
      </w:r>
      <w:r>
        <w:t>io y registros de ventas.</w:t>
      </w:r>
    </w:p>
    <w:p w:rsidR="00AE23DA" w:rsidRDefault="00D4595C" w:rsidP="00FE6B9B">
      <w:pPr>
        <w:pStyle w:val="Sinespaciado"/>
      </w:pPr>
      <w:r w:rsidRPr="00D4595C">
        <w:t>Estas dificultades afectan la eficiencia operativa del supermercado y limitan la capacidad de llevar un control adecuado de las actividades comerciales. Por esta razón, se plantea la necesidad de implementar una solución tecnológica que permita automatizar los procesos del negocio, mejorar la organización de la información y reducir errores en la operación diaria.</w:t>
      </w:r>
    </w:p>
    <w:p w:rsidR="00FE6B9B" w:rsidRDefault="00FE6B9B" w:rsidP="00FE6B9B">
      <w:pPr>
        <w:pStyle w:val="Sinespaciado"/>
      </w:pPr>
    </w:p>
    <w:p w:rsidR="00AE23DA" w:rsidRDefault="00FF452F" w:rsidP="00FE6B9B">
      <w:pPr>
        <w:pStyle w:val="Ttulo2"/>
        <w:spacing w:line="240" w:lineRule="auto"/>
      </w:pPr>
      <w:bookmarkStart w:id="3" w:name="_Toc229733039"/>
      <w:r>
        <w:t>Propósito.</w:t>
      </w:r>
      <w:bookmarkEnd w:id="3"/>
    </w:p>
    <w:p w:rsidR="00FE6B9B" w:rsidRPr="00FE6B9B" w:rsidRDefault="00FE6B9B" w:rsidP="00FE6B9B">
      <w:pPr>
        <w:pStyle w:val="Sinespaciado"/>
      </w:pPr>
      <w:r>
        <w:t>El propósito del sistema “El Apunte” es mejorar la gestión administrativa y comercial del supermercado “La Esquina” mediante la automatización de procesos como el registro de ventas, control de inventario, manejo de fiados y administración de proveedores. Con la implementación de esta solución se busca reducir errores operativos, optimizar el tiempo de trabajo, mejorar la organización de la información y facilitar el control general del negocio, permitiendo una administración más eficiente y una mejor toma de decisiones.</w:t>
      </w:r>
    </w:p>
    <w:p w:rsidR="00FE6B9B" w:rsidRDefault="00FE6B9B" w:rsidP="00FF452F">
      <w:pPr>
        <w:pStyle w:val="Sinespaciado"/>
        <w:numPr>
          <w:ilvl w:val="0"/>
          <w:numId w:val="1"/>
        </w:numPr>
      </w:pPr>
      <w:r>
        <w:t>Reducir errores en el registro manual de ventas y cálculos.</w:t>
      </w:r>
    </w:p>
    <w:p w:rsidR="00FE6B9B" w:rsidRDefault="00FE6B9B" w:rsidP="00FF452F">
      <w:pPr>
        <w:pStyle w:val="Sinespaciado"/>
        <w:numPr>
          <w:ilvl w:val="0"/>
          <w:numId w:val="1"/>
        </w:numPr>
      </w:pPr>
      <w:r>
        <w:t>Mejorar el control y actualización del inventario.</w:t>
      </w:r>
    </w:p>
    <w:p w:rsidR="00FE6B9B" w:rsidRDefault="00FE6B9B" w:rsidP="00FF452F">
      <w:pPr>
        <w:pStyle w:val="Sinespaciado"/>
        <w:numPr>
          <w:ilvl w:val="0"/>
          <w:numId w:val="1"/>
        </w:numPr>
      </w:pPr>
      <w:r>
        <w:t>Facilitar la consulta de información del negocio.</w:t>
      </w:r>
    </w:p>
    <w:p w:rsidR="00FE6B9B" w:rsidRDefault="00FE6B9B" w:rsidP="00FF452F">
      <w:pPr>
        <w:pStyle w:val="Sinespaciado"/>
        <w:numPr>
          <w:ilvl w:val="0"/>
          <w:numId w:val="1"/>
        </w:numPr>
      </w:pPr>
      <w:r>
        <w:t>Optimizar el tiempo en procesos administrativos y operativos.</w:t>
      </w:r>
    </w:p>
    <w:p w:rsidR="00FE6B9B" w:rsidRDefault="00FE6B9B" w:rsidP="00FF452F">
      <w:pPr>
        <w:pStyle w:val="Sinespaciado"/>
        <w:numPr>
          <w:ilvl w:val="0"/>
          <w:numId w:val="1"/>
        </w:numPr>
      </w:pPr>
      <w:r>
        <w:t>Organizar digitalmente la información de ventas, compras y proveedores.</w:t>
      </w:r>
    </w:p>
    <w:p w:rsidR="00FE6B9B" w:rsidRDefault="00FE6B9B" w:rsidP="00FF452F">
      <w:pPr>
        <w:pStyle w:val="Sinespaciado"/>
        <w:numPr>
          <w:ilvl w:val="0"/>
          <w:numId w:val="1"/>
        </w:numPr>
      </w:pPr>
      <w:r>
        <w:t>Facilitar el control de fiados y cuentas por cobrar.</w:t>
      </w:r>
    </w:p>
    <w:p w:rsidR="00AE23DA" w:rsidRPr="00FE6B9B" w:rsidRDefault="00FE6B9B" w:rsidP="00FF452F">
      <w:pPr>
        <w:pStyle w:val="Sinespaciado"/>
        <w:numPr>
          <w:ilvl w:val="0"/>
          <w:numId w:val="1"/>
        </w:numPr>
        <w:rPr>
          <w:color w:val="000000"/>
        </w:rPr>
      </w:pPr>
      <w:r>
        <w:t>Generar reportes automáticos para apoyar la toma de decisiones.</w:t>
      </w:r>
    </w:p>
    <w:p w:rsidR="00FE6B9B" w:rsidRDefault="00FE6B9B" w:rsidP="00FE6B9B">
      <w:pPr>
        <w:pStyle w:val="Sinespaciado"/>
        <w:rPr>
          <w:color w:val="000000"/>
        </w:rPr>
      </w:pPr>
    </w:p>
    <w:p w:rsidR="00AE23DA" w:rsidRDefault="00FF452F" w:rsidP="00FE6B9B">
      <w:pPr>
        <w:pStyle w:val="Ttulo2"/>
        <w:spacing w:line="240" w:lineRule="auto"/>
      </w:pPr>
      <w:bookmarkStart w:id="4" w:name="_Toc229733040"/>
      <w:r>
        <w:t>Justificación.</w:t>
      </w:r>
      <w:bookmarkEnd w:id="4"/>
    </w:p>
    <w:p w:rsidR="00FE6B9B" w:rsidRDefault="00FE6B9B" w:rsidP="00FE6B9B">
      <w:pPr>
        <w:pStyle w:val="Sinespaciado"/>
      </w:pPr>
      <w:r>
        <w:t>La implementación de una solución tecnológica para el supermercado “La Esquina” surge de la necesidad de mejorar el control y la eficiencia en los procesos administrativos y comerciales del negocio. Actualmente, actividades como el registro de ventas, control de inventario y manejo de información se realizan manualmente, generando errores, demoras y desorganización.</w:t>
      </w:r>
    </w:p>
    <w:p w:rsidR="00AE23DA" w:rsidRDefault="00FE6B9B" w:rsidP="00FE6B9B">
      <w:pPr>
        <w:pStyle w:val="Sinespaciado"/>
      </w:pPr>
      <w:r>
        <w:t>Mediante un sistema de gestión, se busca facilitar el registro rápido de ventas, mantener un control actualizado del inventario con alertas de stock, administrar proveedores y llevar un seguimiento organizado de los fiados. Además, permitirá optimizar el tiempo de trabajo, mejorar la organización de la información y apoyar la toma de decisiones dentro del negocio.</w:t>
      </w:r>
    </w:p>
    <w:p w:rsidR="00147899" w:rsidRDefault="00147899" w:rsidP="00FE6B9B">
      <w:pPr>
        <w:pStyle w:val="Sinespaciado"/>
      </w:pPr>
    </w:p>
    <w:p w:rsidR="00FE6B9B" w:rsidRDefault="00FE6B9B" w:rsidP="00FE6B9B">
      <w:pPr>
        <w:spacing w:line="240" w:lineRule="auto"/>
        <w:jc w:val="both"/>
      </w:pPr>
    </w:p>
    <w:p w:rsidR="00AE23DA" w:rsidRDefault="00FF452F" w:rsidP="00147899">
      <w:pPr>
        <w:pStyle w:val="Ttulo2"/>
        <w:spacing w:line="240" w:lineRule="auto"/>
      </w:pPr>
      <w:bookmarkStart w:id="5" w:name="_Toc229733041"/>
      <w:r>
        <w:lastRenderedPageBreak/>
        <w:t>Objetivo General.</w:t>
      </w:r>
      <w:bookmarkEnd w:id="5"/>
    </w:p>
    <w:p w:rsidR="00AE23DA" w:rsidRDefault="00147899" w:rsidP="00147899">
      <w:pPr>
        <w:pStyle w:val="Sinespaciado"/>
      </w:pPr>
      <w:r w:rsidRPr="00147899">
        <w:t>Optimizar la gestión administrativa y comercial del supermercado “La Esquina” mediante una solución tecnológica que permita mejorar el registro de ventas, el control de inventario, la administración de proveedores y el manejo de fiados, contribuyendo a una operación más eficiente, organizada y segura.</w:t>
      </w:r>
    </w:p>
    <w:p w:rsidR="00147899" w:rsidRDefault="00147899">
      <w:pPr>
        <w:spacing w:line="240" w:lineRule="auto"/>
        <w:jc w:val="both"/>
      </w:pPr>
    </w:p>
    <w:p w:rsidR="00AE23DA" w:rsidRDefault="00FF452F" w:rsidP="00147899">
      <w:pPr>
        <w:pStyle w:val="Ttulo2"/>
        <w:spacing w:line="240" w:lineRule="auto"/>
      </w:pPr>
      <w:bookmarkStart w:id="6" w:name="_Toc229733042"/>
      <w:r>
        <w:t>Objetivos Específicos.</w:t>
      </w:r>
      <w:bookmarkEnd w:id="6"/>
    </w:p>
    <w:p w:rsidR="00147899" w:rsidRPr="00147899" w:rsidRDefault="00147899" w:rsidP="00FF452F">
      <w:pPr>
        <w:pStyle w:val="Sinespaciado"/>
        <w:numPr>
          <w:ilvl w:val="0"/>
          <w:numId w:val="2"/>
        </w:numPr>
      </w:pPr>
      <w:r w:rsidRPr="00147899">
        <w:t>Facilitar el registro r</w:t>
      </w:r>
      <w:r w:rsidR="00974B33">
        <w:t>ápido de ventas mediante un apartado</w:t>
      </w:r>
      <w:r w:rsidRPr="00147899">
        <w:t xml:space="preserve"> donde el usuario pueda seleccionar los productos, indicar la cantidad de cada uno, ingresar el monto recibido y obtener automáticamente el valor del cambio correspondiente.</w:t>
      </w:r>
    </w:p>
    <w:p w:rsidR="00147899" w:rsidRPr="00147899" w:rsidRDefault="00147899" w:rsidP="00FF452F">
      <w:pPr>
        <w:pStyle w:val="Sinespaciado"/>
        <w:numPr>
          <w:ilvl w:val="0"/>
          <w:numId w:val="2"/>
        </w:numPr>
      </w:pPr>
      <w:r w:rsidRPr="00147899">
        <w:t>Mantener un control actualizado del inventario en tiempo real, permitiendo conocer la disponibilidad de productos dentro de la tienda.</w:t>
      </w:r>
    </w:p>
    <w:p w:rsidR="00147899" w:rsidRPr="00147899" w:rsidRDefault="00147899" w:rsidP="00FF452F">
      <w:pPr>
        <w:pStyle w:val="Sinespaciado"/>
        <w:numPr>
          <w:ilvl w:val="0"/>
          <w:numId w:val="2"/>
        </w:numPr>
      </w:pPr>
      <w:r w:rsidRPr="00147899">
        <w:t>Generar alertas automáticas sobre productos agotados o con bajo nivel de stock para facilitar la reposición de mercancía.</w:t>
      </w:r>
    </w:p>
    <w:p w:rsidR="00147899" w:rsidRPr="00147899" w:rsidRDefault="00147899" w:rsidP="00FF452F">
      <w:pPr>
        <w:pStyle w:val="Sinespaciado"/>
        <w:numPr>
          <w:ilvl w:val="0"/>
          <w:numId w:val="2"/>
        </w:numPr>
      </w:pPr>
      <w:r w:rsidRPr="00147899">
        <w:t>Llevar un control organizado de proveedores, almacenando información como nombre de la proveedora o proveedor, datos de contacto, tipo de productos suministrados y tiempo aproximado de entrega.</w:t>
      </w:r>
    </w:p>
    <w:p w:rsidR="00147899" w:rsidRPr="00147899" w:rsidRDefault="00147899" w:rsidP="00FF452F">
      <w:pPr>
        <w:pStyle w:val="Sinespaciado"/>
        <w:numPr>
          <w:ilvl w:val="0"/>
          <w:numId w:val="2"/>
        </w:numPr>
      </w:pPr>
      <w:r w:rsidRPr="00147899">
        <w:t>Administrar el registro de fiados y cuentas por cobrar mediante perfiles de clientes, donde se pueda consultar qué productos fueron fiados, la fecha de registro y el total pendiente por pagar.</w:t>
      </w:r>
    </w:p>
    <w:p w:rsidR="00147899" w:rsidRPr="00147899" w:rsidRDefault="00147899" w:rsidP="00FF452F">
      <w:pPr>
        <w:pStyle w:val="Sinespaciado"/>
        <w:numPr>
          <w:ilvl w:val="0"/>
          <w:numId w:val="2"/>
        </w:numPr>
      </w:pPr>
      <w:r w:rsidRPr="00147899">
        <w:t>Mejorar la organización y el almacenamiento de la información administrativa y comercial del negocio.</w:t>
      </w:r>
    </w:p>
    <w:p w:rsidR="00147899" w:rsidRPr="00147899" w:rsidRDefault="00147899" w:rsidP="00FF452F">
      <w:pPr>
        <w:pStyle w:val="Sinespaciado"/>
        <w:numPr>
          <w:ilvl w:val="0"/>
          <w:numId w:val="2"/>
        </w:numPr>
      </w:pPr>
      <w:r w:rsidRPr="00147899">
        <w:t xml:space="preserve">Implementar un </w:t>
      </w:r>
      <w:proofErr w:type="spellStart"/>
      <w:r w:rsidRPr="00147899">
        <w:t>dashboard</w:t>
      </w:r>
      <w:proofErr w:type="spellEnd"/>
      <w:r w:rsidRPr="00147899">
        <w:t xml:space="preserve"> informativo con indicadores como promedio de ventas diarias, productos más vendidos, ganancias generadas, productos con menor rotación, estado del inventario y cantidad de fiados pendientes, apoyando la toma de decisiones gerenciales.</w:t>
      </w:r>
    </w:p>
    <w:p w:rsidR="00AE23DA" w:rsidRDefault="00147899" w:rsidP="00FF452F">
      <w:pPr>
        <w:pStyle w:val="Sinespaciado"/>
        <w:numPr>
          <w:ilvl w:val="0"/>
          <w:numId w:val="2"/>
        </w:numPr>
      </w:pPr>
      <w:r w:rsidRPr="00147899">
        <w:t>Reducir errores operativos y comerciales en los procesos diarios de la tienda mediante la automatización y digitalización de la información.</w:t>
      </w:r>
    </w:p>
    <w:p w:rsidR="0043589A" w:rsidRDefault="0043589A">
      <w:pPr>
        <w:spacing w:line="240" w:lineRule="auto"/>
        <w:jc w:val="both"/>
      </w:pPr>
    </w:p>
    <w:p w:rsidR="0043589A" w:rsidRDefault="0043589A">
      <w:pPr>
        <w:spacing w:line="240" w:lineRule="auto"/>
        <w:jc w:val="both"/>
      </w:pPr>
    </w:p>
    <w:p w:rsidR="00147899" w:rsidRDefault="00147899">
      <w:pPr>
        <w:spacing w:line="240" w:lineRule="auto"/>
        <w:jc w:val="both"/>
      </w:pPr>
    </w:p>
    <w:p w:rsidR="00147899" w:rsidRDefault="00147899">
      <w:pPr>
        <w:spacing w:line="240" w:lineRule="auto"/>
        <w:jc w:val="both"/>
      </w:pPr>
    </w:p>
    <w:p w:rsidR="00147899" w:rsidRDefault="00147899">
      <w:pPr>
        <w:spacing w:line="240" w:lineRule="auto"/>
        <w:jc w:val="both"/>
      </w:pPr>
    </w:p>
    <w:p w:rsidR="0043589A" w:rsidRDefault="0043589A">
      <w:pPr>
        <w:spacing w:line="240" w:lineRule="auto"/>
        <w:jc w:val="both"/>
      </w:pPr>
    </w:p>
    <w:p w:rsidR="0043589A" w:rsidRDefault="0043589A">
      <w:pPr>
        <w:spacing w:line="240" w:lineRule="auto"/>
        <w:jc w:val="both"/>
      </w:pPr>
    </w:p>
    <w:p w:rsidR="00974B33" w:rsidRPr="00974B33" w:rsidRDefault="00FF452F" w:rsidP="00974B33">
      <w:pPr>
        <w:pStyle w:val="Ttulo2"/>
        <w:spacing w:line="240" w:lineRule="auto"/>
      </w:pPr>
      <w:bookmarkStart w:id="7" w:name="_Toc229733043"/>
      <w:r>
        <w:lastRenderedPageBreak/>
        <w:t>Alcance.</w:t>
      </w:r>
      <w:bookmarkEnd w:id="7"/>
    </w:p>
    <w:p w:rsidR="00974B33" w:rsidRDefault="00974B33" w:rsidP="00974B33">
      <w:pPr>
        <w:pStyle w:val="Sinespaciado"/>
      </w:pPr>
      <w:r>
        <w:t>El sistema “El Apunte” tendrá como alcance la gestión administrativa y comercial del supermercado “La Esquina”, permitiendo optimizar procesos relacionados con ventas, inventario, proveedores, fiados y generación de reportes. La solución estará disponible mediante una plataforma web y móvil, ofreciendo una interfaz sencilla e intuitiva para facilitar su uso dentro del negocio.</w:t>
      </w:r>
    </w:p>
    <w:p w:rsidR="00974B33" w:rsidRDefault="00974B33" w:rsidP="00974B33">
      <w:pPr>
        <w:pStyle w:val="Sinespaciado"/>
      </w:pPr>
      <w:r>
        <w:t>Inicialmente, el sistema incluirá:</w:t>
      </w:r>
    </w:p>
    <w:p w:rsidR="00974B33" w:rsidRDefault="00974B33" w:rsidP="00FF452F">
      <w:pPr>
        <w:pStyle w:val="Sinespaciado"/>
        <w:numPr>
          <w:ilvl w:val="0"/>
          <w:numId w:val="4"/>
        </w:numPr>
      </w:pPr>
      <w:r>
        <w:t>Registro y control de ventas.</w:t>
      </w:r>
    </w:p>
    <w:p w:rsidR="00974B33" w:rsidRDefault="00974B33" w:rsidP="00FF452F">
      <w:pPr>
        <w:pStyle w:val="Sinespaciado"/>
        <w:numPr>
          <w:ilvl w:val="0"/>
          <w:numId w:val="4"/>
        </w:numPr>
      </w:pPr>
      <w:r>
        <w:t>Actualización automática del inventario.</w:t>
      </w:r>
    </w:p>
    <w:p w:rsidR="00974B33" w:rsidRDefault="00974B33" w:rsidP="00FF452F">
      <w:pPr>
        <w:pStyle w:val="Sinespaciado"/>
        <w:numPr>
          <w:ilvl w:val="0"/>
          <w:numId w:val="4"/>
        </w:numPr>
      </w:pPr>
      <w:r>
        <w:t>Alertas de productos agotados o con bajo stock.</w:t>
      </w:r>
    </w:p>
    <w:p w:rsidR="00974B33" w:rsidRDefault="00974B33" w:rsidP="00FF452F">
      <w:pPr>
        <w:pStyle w:val="Sinespaciado"/>
        <w:numPr>
          <w:ilvl w:val="0"/>
          <w:numId w:val="4"/>
        </w:numPr>
      </w:pPr>
      <w:r>
        <w:t>Gestión de proveedores y pedidos.</w:t>
      </w:r>
    </w:p>
    <w:p w:rsidR="00974B33" w:rsidRDefault="00974B33" w:rsidP="00FF452F">
      <w:pPr>
        <w:pStyle w:val="Sinespaciado"/>
        <w:numPr>
          <w:ilvl w:val="0"/>
          <w:numId w:val="4"/>
        </w:numPr>
      </w:pPr>
      <w:r>
        <w:t>Administración de fiados y cuentas por cobrar.</w:t>
      </w:r>
    </w:p>
    <w:p w:rsidR="00974B33" w:rsidRDefault="00974B33" w:rsidP="00FF452F">
      <w:pPr>
        <w:pStyle w:val="Sinespaciado"/>
        <w:numPr>
          <w:ilvl w:val="0"/>
          <w:numId w:val="4"/>
        </w:numPr>
      </w:pPr>
      <w:r>
        <w:t xml:space="preserve">Generación de reportes y </w:t>
      </w:r>
      <w:proofErr w:type="spellStart"/>
      <w:r>
        <w:t>dashboard</w:t>
      </w:r>
      <w:proofErr w:type="spellEnd"/>
      <w:r>
        <w:t xml:space="preserve"> informativo.</w:t>
      </w:r>
    </w:p>
    <w:p w:rsidR="00974B33" w:rsidRDefault="00974B33" w:rsidP="00974B33">
      <w:pPr>
        <w:pStyle w:val="Sinespaciado"/>
      </w:pPr>
      <w:r>
        <w:t>Sin embargo, en su primera versión el sistema no incluirá:</w:t>
      </w:r>
    </w:p>
    <w:p w:rsidR="00974B33" w:rsidRDefault="00974B33" w:rsidP="00FF452F">
      <w:pPr>
        <w:pStyle w:val="Sinespaciado"/>
        <w:numPr>
          <w:ilvl w:val="0"/>
          <w:numId w:val="3"/>
        </w:numPr>
      </w:pPr>
      <w:r>
        <w:t>Facturación electrónica integrada con la DIAN.</w:t>
      </w:r>
    </w:p>
    <w:p w:rsidR="00974B33" w:rsidRDefault="00974B33" w:rsidP="00FF452F">
      <w:pPr>
        <w:pStyle w:val="Sinespaciado"/>
        <w:numPr>
          <w:ilvl w:val="0"/>
          <w:numId w:val="3"/>
        </w:numPr>
      </w:pPr>
      <w:r>
        <w:t>Compras o pedidos en línea por parte de clientes.</w:t>
      </w:r>
    </w:p>
    <w:p w:rsidR="00974B33" w:rsidRDefault="00974B33" w:rsidP="00FF452F">
      <w:pPr>
        <w:pStyle w:val="Sinespaciado"/>
        <w:numPr>
          <w:ilvl w:val="0"/>
          <w:numId w:val="3"/>
        </w:numPr>
      </w:pPr>
      <w:r>
        <w:t>Integración con bancos o pasarelas de pago.</w:t>
      </w:r>
    </w:p>
    <w:p w:rsidR="00974B33" w:rsidRDefault="00974B33" w:rsidP="00FF452F">
      <w:pPr>
        <w:pStyle w:val="Sinespaciado"/>
        <w:numPr>
          <w:ilvl w:val="0"/>
          <w:numId w:val="3"/>
        </w:numPr>
      </w:pPr>
      <w:r>
        <w:t>Integración con sistemas contables externos.</w:t>
      </w:r>
    </w:p>
    <w:p w:rsidR="00974B33" w:rsidRDefault="00974B33" w:rsidP="00FF452F">
      <w:pPr>
        <w:pStyle w:val="Sinespaciado"/>
        <w:numPr>
          <w:ilvl w:val="0"/>
          <w:numId w:val="3"/>
        </w:numPr>
      </w:pPr>
      <w:r>
        <w:t>Módulos avanzados de contabilidad o nómina.</w:t>
      </w:r>
    </w:p>
    <w:p w:rsidR="00974B33" w:rsidRDefault="00974B33" w:rsidP="00FF452F">
      <w:pPr>
        <w:pStyle w:val="Sinespaciado"/>
        <w:numPr>
          <w:ilvl w:val="0"/>
          <w:numId w:val="3"/>
        </w:numPr>
      </w:pPr>
      <w:r>
        <w:t>Soporte para múltiples sucursales.</w:t>
      </w:r>
    </w:p>
    <w:p w:rsidR="00AE23DA" w:rsidRDefault="00974B33" w:rsidP="00974B33">
      <w:pPr>
        <w:pStyle w:val="Sinespaciado"/>
      </w:pPr>
      <w:r>
        <w:t>De esta manera, el proyecto se enfocará principalmente en cubrir las necesidades operativas y administrativas básicas del supermercado, priorizando la facilidad de uso, rapidez y organización de la información.</w:t>
      </w:r>
    </w:p>
    <w:p w:rsidR="00AE23DA" w:rsidRDefault="00AE23DA">
      <w:pPr>
        <w:spacing w:line="240" w:lineRule="auto"/>
      </w:pPr>
    </w:p>
    <w:p w:rsidR="00AE23DA" w:rsidRDefault="00AE23DA">
      <w:pPr>
        <w:spacing w:line="240" w:lineRule="auto"/>
      </w:pPr>
    </w:p>
    <w:p w:rsidR="00974B33" w:rsidRDefault="00974B33">
      <w:pPr>
        <w:spacing w:line="240" w:lineRule="auto"/>
      </w:pPr>
    </w:p>
    <w:p w:rsidR="00AE23DA" w:rsidRDefault="00AE23DA">
      <w:pPr>
        <w:spacing w:line="240" w:lineRule="auto"/>
      </w:pPr>
    </w:p>
    <w:p w:rsidR="00AE23DA" w:rsidRDefault="00AE23DA">
      <w:pPr>
        <w:spacing w:line="240" w:lineRule="auto"/>
      </w:pPr>
    </w:p>
    <w:p w:rsidR="008776C0" w:rsidRDefault="008776C0">
      <w:pPr>
        <w:spacing w:line="240" w:lineRule="auto"/>
      </w:pPr>
    </w:p>
    <w:p w:rsidR="00AE23DA" w:rsidRDefault="00FF452F">
      <w:pPr>
        <w:pStyle w:val="Ttulo2"/>
        <w:spacing w:line="240" w:lineRule="auto"/>
      </w:pPr>
      <w:bookmarkStart w:id="8" w:name="_Toc229733044"/>
      <w:r>
        <w:lastRenderedPageBreak/>
        <w:t>Personal involucrado.</w:t>
      </w:r>
      <w:bookmarkEnd w:id="8"/>
    </w:p>
    <w:p w:rsidR="00AE23DA" w:rsidRDefault="00AE23DA">
      <w:pPr>
        <w:spacing w:line="240" w:lineRule="auto"/>
      </w:pPr>
    </w:p>
    <w:tbl>
      <w:tblPr>
        <w:tblStyle w:val="a"/>
        <w:tblW w:w="7874" w:type="dxa"/>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9"/>
        <w:gridCol w:w="5245"/>
      </w:tblGrid>
      <w:tr w:rsidR="00AE23DA">
        <w:trPr>
          <w:trHeight w:val="230"/>
        </w:trPr>
        <w:tc>
          <w:tcPr>
            <w:tcW w:w="2629" w:type="dxa"/>
            <w:shd w:val="clear" w:color="auto" w:fill="D9D9D9"/>
          </w:tcPr>
          <w:p w:rsidR="00AE23DA" w:rsidRDefault="00FF452F">
            <w:pPr>
              <w:ind w:left="112"/>
              <w:rPr>
                <w:b/>
                <w:bCs/>
                <w:sz w:val="20"/>
                <w:szCs w:val="20"/>
              </w:rPr>
            </w:pPr>
            <w:r>
              <w:rPr>
                <w:b/>
                <w:bCs/>
                <w:sz w:val="20"/>
                <w:szCs w:val="20"/>
              </w:rPr>
              <w:t>Nombre</w:t>
            </w:r>
          </w:p>
        </w:tc>
        <w:tc>
          <w:tcPr>
            <w:tcW w:w="5245" w:type="dxa"/>
          </w:tcPr>
          <w:p w:rsidR="00AE23DA" w:rsidRDefault="00974B33">
            <w:pPr>
              <w:ind w:left="109"/>
              <w:rPr>
                <w:sz w:val="20"/>
                <w:szCs w:val="20"/>
              </w:rPr>
            </w:pPr>
            <w:proofErr w:type="spellStart"/>
            <w:r>
              <w:rPr>
                <w:sz w:val="20"/>
                <w:szCs w:val="20"/>
              </w:rPr>
              <w:t>Jesus</w:t>
            </w:r>
            <w:proofErr w:type="spellEnd"/>
            <w:r>
              <w:rPr>
                <w:sz w:val="20"/>
                <w:szCs w:val="20"/>
              </w:rPr>
              <w:t xml:space="preserve"> Ariel Gonzales Bonilla</w:t>
            </w:r>
          </w:p>
        </w:tc>
      </w:tr>
      <w:tr w:rsidR="00AE23DA">
        <w:trPr>
          <w:trHeight w:val="230"/>
        </w:trPr>
        <w:tc>
          <w:tcPr>
            <w:tcW w:w="2629" w:type="dxa"/>
            <w:shd w:val="clear" w:color="auto" w:fill="D9D9D9"/>
          </w:tcPr>
          <w:p w:rsidR="00AE23DA" w:rsidRDefault="00FF452F">
            <w:pPr>
              <w:ind w:left="112"/>
              <w:rPr>
                <w:b/>
                <w:bCs/>
                <w:sz w:val="20"/>
                <w:szCs w:val="20"/>
              </w:rPr>
            </w:pPr>
            <w:r>
              <w:rPr>
                <w:b/>
                <w:bCs/>
                <w:sz w:val="20"/>
                <w:szCs w:val="20"/>
              </w:rPr>
              <w:t>Rol</w:t>
            </w:r>
          </w:p>
        </w:tc>
        <w:tc>
          <w:tcPr>
            <w:tcW w:w="5245" w:type="dxa"/>
          </w:tcPr>
          <w:p w:rsidR="00AE23DA" w:rsidRDefault="00974B33">
            <w:pPr>
              <w:ind w:left="109"/>
              <w:rPr>
                <w:sz w:val="20"/>
                <w:szCs w:val="20"/>
              </w:rPr>
            </w:pPr>
            <w:r>
              <w:rPr>
                <w:sz w:val="20"/>
                <w:szCs w:val="20"/>
              </w:rPr>
              <w:t>Instructor</w:t>
            </w:r>
          </w:p>
        </w:tc>
      </w:tr>
      <w:tr w:rsidR="00AE23DA">
        <w:trPr>
          <w:trHeight w:val="230"/>
        </w:trPr>
        <w:tc>
          <w:tcPr>
            <w:tcW w:w="2629" w:type="dxa"/>
            <w:shd w:val="clear" w:color="auto" w:fill="D9D9D9"/>
          </w:tcPr>
          <w:p w:rsidR="00AE23DA" w:rsidRDefault="00FF452F">
            <w:pPr>
              <w:ind w:left="112"/>
              <w:rPr>
                <w:b/>
                <w:bCs/>
                <w:sz w:val="20"/>
                <w:szCs w:val="20"/>
              </w:rPr>
            </w:pPr>
            <w:r>
              <w:rPr>
                <w:b/>
                <w:bCs/>
                <w:sz w:val="20"/>
                <w:szCs w:val="20"/>
              </w:rPr>
              <w:t>Categoría Profesional</w:t>
            </w:r>
          </w:p>
        </w:tc>
        <w:tc>
          <w:tcPr>
            <w:tcW w:w="5245" w:type="dxa"/>
          </w:tcPr>
          <w:p w:rsidR="00AE23DA" w:rsidRDefault="00974B33">
            <w:pPr>
              <w:ind w:left="109"/>
              <w:rPr>
                <w:sz w:val="20"/>
                <w:szCs w:val="20"/>
              </w:rPr>
            </w:pPr>
            <w:r>
              <w:rPr>
                <w:color w:val="000000"/>
                <w:sz w:val="20"/>
                <w:szCs w:val="20"/>
              </w:rPr>
              <w:t>Ingeniero de Software</w:t>
            </w:r>
          </w:p>
        </w:tc>
      </w:tr>
      <w:tr w:rsidR="00AE23DA">
        <w:trPr>
          <w:trHeight w:val="230"/>
        </w:trPr>
        <w:tc>
          <w:tcPr>
            <w:tcW w:w="2629" w:type="dxa"/>
            <w:shd w:val="clear" w:color="auto" w:fill="D9D9D9"/>
          </w:tcPr>
          <w:p w:rsidR="00AE23DA" w:rsidRDefault="00FF452F">
            <w:pPr>
              <w:ind w:left="112"/>
              <w:rPr>
                <w:b/>
                <w:bCs/>
                <w:sz w:val="20"/>
                <w:szCs w:val="20"/>
              </w:rPr>
            </w:pPr>
            <w:r>
              <w:rPr>
                <w:b/>
                <w:bCs/>
                <w:sz w:val="20"/>
                <w:szCs w:val="20"/>
              </w:rPr>
              <w:t>Responsabilidad</w:t>
            </w:r>
          </w:p>
        </w:tc>
        <w:tc>
          <w:tcPr>
            <w:tcW w:w="5245" w:type="dxa"/>
          </w:tcPr>
          <w:p w:rsidR="00AE23DA" w:rsidRDefault="00974B33">
            <w:pPr>
              <w:ind w:left="109"/>
              <w:rPr>
                <w:sz w:val="20"/>
                <w:szCs w:val="20"/>
              </w:rPr>
            </w:pPr>
            <w:proofErr w:type="spellStart"/>
            <w:r>
              <w:rPr>
                <w:sz w:val="20"/>
                <w:szCs w:val="20"/>
              </w:rPr>
              <w:t>Product</w:t>
            </w:r>
            <w:proofErr w:type="spellEnd"/>
            <w:r>
              <w:rPr>
                <w:sz w:val="20"/>
                <w:szCs w:val="20"/>
              </w:rPr>
              <w:t xml:space="preserve"> </w:t>
            </w:r>
            <w:proofErr w:type="spellStart"/>
            <w:r>
              <w:rPr>
                <w:sz w:val="20"/>
                <w:szCs w:val="20"/>
              </w:rPr>
              <w:t>Owner</w:t>
            </w:r>
            <w:proofErr w:type="spellEnd"/>
          </w:p>
        </w:tc>
      </w:tr>
      <w:tr w:rsidR="00AE23DA">
        <w:trPr>
          <w:trHeight w:val="230"/>
        </w:trPr>
        <w:tc>
          <w:tcPr>
            <w:tcW w:w="2629" w:type="dxa"/>
            <w:shd w:val="clear" w:color="auto" w:fill="D9D9D9"/>
          </w:tcPr>
          <w:p w:rsidR="00AE23DA" w:rsidRDefault="00FF452F">
            <w:pPr>
              <w:ind w:left="112"/>
              <w:rPr>
                <w:b/>
                <w:bCs/>
                <w:sz w:val="20"/>
                <w:szCs w:val="20"/>
              </w:rPr>
            </w:pPr>
            <w:r>
              <w:rPr>
                <w:b/>
                <w:bCs/>
                <w:sz w:val="20"/>
                <w:szCs w:val="20"/>
              </w:rPr>
              <w:t>Información de contacto</w:t>
            </w:r>
          </w:p>
        </w:tc>
        <w:tc>
          <w:tcPr>
            <w:tcW w:w="5245" w:type="dxa"/>
          </w:tcPr>
          <w:p w:rsidR="00753352" w:rsidRDefault="00C323E8" w:rsidP="00753352">
            <w:pPr>
              <w:ind w:firstLine="36"/>
              <w:rPr>
                <w:sz w:val="20"/>
                <w:szCs w:val="20"/>
              </w:rPr>
            </w:pPr>
            <w:hyperlink r:id="rId10" w:history="1">
              <w:r w:rsidR="00753352" w:rsidRPr="00F26096">
                <w:rPr>
                  <w:rStyle w:val="Hipervnculo"/>
                  <w:sz w:val="20"/>
                  <w:szCs w:val="20"/>
                </w:rPr>
                <w:t>ariel5253@misena.edu.co</w:t>
              </w:r>
            </w:hyperlink>
            <w:r w:rsidR="00753352">
              <w:rPr>
                <w:sz w:val="20"/>
                <w:szCs w:val="20"/>
              </w:rPr>
              <w:t xml:space="preserve"> </w:t>
            </w:r>
          </w:p>
        </w:tc>
      </w:tr>
    </w:tbl>
    <w:p w:rsidR="00AE23DA" w:rsidRDefault="00AE23DA">
      <w:pPr>
        <w:spacing w:line="240" w:lineRule="auto"/>
      </w:pPr>
    </w:p>
    <w:p w:rsidR="00AE23DA" w:rsidRDefault="00AE23DA">
      <w:pPr>
        <w:spacing w:line="240" w:lineRule="auto"/>
      </w:pPr>
    </w:p>
    <w:tbl>
      <w:tblPr>
        <w:tblStyle w:val="a3"/>
        <w:tblW w:w="7874" w:type="dxa"/>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9"/>
        <w:gridCol w:w="5245"/>
      </w:tblGrid>
      <w:tr w:rsidR="00AE23DA">
        <w:trPr>
          <w:trHeight w:val="230"/>
        </w:trPr>
        <w:tc>
          <w:tcPr>
            <w:tcW w:w="2629" w:type="dxa"/>
            <w:shd w:val="clear" w:color="auto" w:fill="D9D9D9"/>
          </w:tcPr>
          <w:p w:rsidR="00AE23DA" w:rsidRDefault="00FF452F">
            <w:pPr>
              <w:ind w:left="112"/>
              <w:rPr>
                <w:b/>
                <w:bCs/>
                <w:sz w:val="20"/>
                <w:szCs w:val="20"/>
              </w:rPr>
            </w:pPr>
            <w:r>
              <w:rPr>
                <w:b/>
                <w:bCs/>
                <w:sz w:val="20"/>
                <w:szCs w:val="20"/>
              </w:rPr>
              <w:t>Nombre</w:t>
            </w:r>
          </w:p>
        </w:tc>
        <w:tc>
          <w:tcPr>
            <w:tcW w:w="5245" w:type="dxa"/>
          </w:tcPr>
          <w:p w:rsidR="00AE23DA" w:rsidRDefault="00FF452F">
            <w:pPr>
              <w:ind w:left="109"/>
              <w:rPr>
                <w:sz w:val="20"/>
                <w:szCs w:val="20"/>
              </w:rPr>
            </w:pPr>
            <w:r>
              <w:rPr>
                <w:sz w:val="20"/>
                <w:szCs w:val="20"/>
              </w:rPr>
              <w:t>Kevin Santiago Saavedra Chantris</w:t>
            </w:r>
          </w:p>
        </w:tc>
      </w:tr>
      <w:tr w:rsidR="00AE23DA">
        <w:trPr>
          <w:trHeight w:val="230"/>
        </w:trPr>
        <w:tc>
          <w:tcPr>
            <w:tcW w:w="2629" w:type="dxa"/>
            <w:shd w:val="clear" w:color="auto" w:fill="D9D9D9"/>
          </w:tcPr>
          <w:p w:rsidR="00AE23DA" w:rsidRDefault="00FF452F">
            <w:pPr>
              <w:ind w:left="112"/>
              <w:rPr>
                <w:b/>
                <w:bCs/>
                <w:sz w:val="20"/>
                <w:szCs w:val="20"/>
              </w:rPr>
            </w:pPr>
            <w:r>
              <w:rPr>
                <w:b/>
                <w:bCs/>
                <w:sz w:val="20"/>
                <w:szCs w:val="20"/>
              </w:rPr>
              <w:t>Rol</w:t>
            </w:r>
          </w:p>
        </w:tc>
        <w:tc>
          <w:tcPr>
            <w:tcW w:w="5245" w:type="dxa"/>
          </w:tcPr>
          <w:p w:rsidR="00AE23DA" w:rsidRDefault="00FF452F">
            <w:pPr>
              <w:ind w:left="109"/>
              <w:rPr>
                <w:sz w:val="20"/>
                <w:szCs w:val="20"/>
              </w:rPr>
            </w:pPr>
            <w:r>
              <w:rPr>
                <w:sz w:val="20"/>
                <w:szCs w:val="20"/>
              </w:rPr>
              <w:t>Desarrollador</w:t>
            </w:r>
          </w:p>
        </w:tc>
      </w:tr>
      <w:tr w:rsidR="00AE23DA">
        <w:trPr>
          <w:trHeight w:val="230"/>
        </w:trPr>
        <w:tc>
          <w:tcPr>
            <w:tcW w:w="2629" w:type="dxa"/>
            <w:shd w:val="clear" w:color="auto" w:fill="D9D9D9"/>
          </w:tcPr>
          <w:p w:rsidR="00AE23DA" w:rsidRDefault="00FF452F">
            <w:pPr>
              <w:ind w:left="112"/>
              <w:rPr>
                <w:b/>
                <w:bCs/>
                <w:sz w:val="20"/>
                <w:szCs w:val="20"/>
              </w:rPr>
            </w:pPr>
            <w:r>
              <w:rPr>
                <w:b/>
                <w:bCs/>
                <w:sz w:val="20"/>
                <w:szCs w:val="20"/>
              </w:rPr>
              <w:t>Categoría Profesional</w:t>
            </w:r>
          </w:p>
        </w:tc>
        <w:tc>
          <w:tcPr>
            <w:tcW w:w="5245" w:type="dxa"/>
          </w:tcPr>
          <w:p w:rsidR="00AE23DA" w:rsidRDefault="00FF452F">
            <w:pPr>
              <w:ind w:left="109"/>
              <w:rPr>
                <w:sz w:val="20"/>
                <w:szCs w:val="20"/>
              </w:rPr>
            </w:pPr>
            <w:r>
              <w:rPr>
                <w:color w:val="000000"/>
                <w:sz w:val="20"/>
                <w:szCs w:val="20"/>
              </w:rPr>
              <w:t>Aprendiz del tecnólogo en análisis y desarrollo software</w:t>
            </w:r>
          </w:p>
        </w:tc>
      </w:tr>
      <w:tr w:rsidR="00AE23DA">
        <w:trPr>
          <w:trHeight w:val="230"/>
        </w:trPr>
        <w:tc>
          <w:tcPr>
            <w:tcW w:w="2629" w:type="dxa"/>
            <w:shd w:val="clear" w:color="auto" w:fill="D9D9D9"/>
          </w:tcPr>
          <w:p w:rsidR="00AE23DA" w:rsidRDefault="00FF452F">
            <w:pPr>
              <w:ind w:left="112"/>
              <w:rPr>
                <w:b/>
                <w:bCs/>
                <w:sz w:val="20"/>
                <w:szCs w:val="20"/>
              </w:rPr>
            </w:pPr>
            <w:r>
              <w:rPr>
                <w:b/>
                <w:bCs/>
                <w:sz w:val="20"/>
                <w:szCs w:val="20"/>
              </w:rPr>
              <w:t>Responsabilidad</w:t>
            </w:r>
          </w:p>
        </w:tc>
        <w:tc>
          <w:tcPr>
            <w:tcW w:w="5245" w:type="dxa"/>
          </w:tcPr>
          <w:p w:rsidR="00AE23DA" w:rsidRDefault="00753352">
            <w:pPr>
              <w:ind w:left="109"/>
              <w:rPr>
                <w:sz w:val="20"/>
                <w:szCs w:val="20"/>
              </w:rPr>
            </w:pPr>
            <w:r>
              <w:rPr>
                <w:sz w:val="20"/>
                <w:szCs w:val="20"/>
              </w:rPr>
              <w:t xml:space="preserve">Full </w:t>
            </w:r>
            <w:proofErr w:type="spellStart"/>
            <w:r>
              <w:rPr>
                <w:sz w:val="20"/>
                <w:szCs w:val="20"/>
              </w:rPr>
              <w:t>Stack</w:t>
            </w:r>
            <w:proofErr w:type="spellEnd"/>
          </w:p>
        </w:tc>
      </w:tr>
      <w:tr w:rsidR="00AE23DA">
        <w:trPr>
          <w:trHeight w:val="230"/>
        </w:trPr>
        <w:tc>
          <w:tcPr>
            <w:tcW w:w="2629" w:type="dxa"/>
            <w:shd w:val="clear" w:color="auto" w:fill="D9D9D9"/>
          </w:tcPr>
          <w:p w:rsidR="00AE23DA" w:rsidRDefault="00FF452F">
            <w:pPr>
              <w:ind w:left="112"/>
              <w:rPr>
                <w:b/>
                <w:bCs/>
                <w:sz w:val="20"/>
                <w:szCs w:val="20"/>
              </w:rPr>
            </w:pPr>
            <w:r>
              <w:rPr>
                <w:b/>
                <w:bCs/>
                <w:sz w:val="20"/>
                <w:szCs w:val="20"/>
              </w:rPr>
              <w:t>Información de contacto</w:t>
            </w:r>
          </w:p>
        </w:tc>
        <w:tc>
          <w:tcPr>
            <w:tcW w:w="5245" w:type="dxa"/>
          </w:tcPr>
          <w:p w:rsidR="00AE23DA" w:rsidRDefault="00FF452F">
            <w:pPr>
              <w:rPr>
                <w:sz w:val="20"/>
                <w:szCs w:val="20"/>
              </w:rPr>
            </w:pPr>
            <w:r>
              <w:t xml:space="preserve"> </w:t>
            </w:r>
            <w:hyperlink r:id="rId11">
              <w:r>
                <w:rPr>
                  <w:color w:val="467886"/>
                  <w:u w:val="single"/>
                </w:rPr>
                <w:t>ksaavedrachantris@gmail.com</w:t>
              </w:r>
            </w:hyperlink>
            <w:r>
              <w:t xml:space="preserve"> </w:t>
            </w:r>
          </w:p>
        </w:tc>
      </w:tr>
    </w:tbl>
    <w:p w:rsidR="00AE23DA" w:rsidRDefault="00AE23DA">
      <w:pPr>
        <w:spacing w:line="240" w:lineRule="auto"/>
      </w:pPr>
    </w:p>
    <w:p w:rsidR="00AE23DA" w:rsidRDefault="00AE23DA">
      <w:pPr>
        <w:spacing w:line="240" w:lineRule="auto"/>
      </w:pPr>
    </w:p>
    <w:p w:rsidR="00AE23DA" w:rsidRDefault="00AE23DA">
      <w:pPr>
        <w:spacing w:line="240" w:lineRule="auto"/>
      </w:pPr>
    </w:p>
    <w:tbl>
      <w:tblPr>
        <w:tblStyle w:val="a4"/>
        <w:tblpPr w:leftFromText="141" w:rightFromText="141" w:vertAnchor="text" w:tblpX="795"/>
        <w:tblW w:w="7824" w:type="dxa"/>
        <w:tblInd w:w="0" w:type="dxa"/>
        <w:tblLayout w:type="fixed"/>
        <w:tblLook w:val="0400" w:firstRow="0" w:lastRow="0" w:firstColumn="0" w:lastColumn="0" w:noHBand="0" w:noVBand="1"/>
      </w:tblPr>
      <w:tblGrid>
        <w:gridCol w:w="4348"/>
        <w:gridCol w:w="3476"/>
      </w:tblGrid>
      <w:tr w:rsidR="00AE23DA">
        <w:trPr>
          <w:trHeight w:val="216"/>
          <w:tblHeader/>
        </w:trPr>
        <w:tc>
          <w:tcPr>
            <w:tcW w:w="4348" w:type="dxa"/>
            <w:vAlign w:val="center"/>
          </w:tcPr>
          <w:p w:rsidR="00AE23DA" w:rsidRDefault="00FF452F">
            <w:pPr>
              <w:spacing w:line="240" w:lineRule="auto"/>
              <w:jc w:val="center"/>
              <w:rPr>
                <w:b/>
                <w:bCs/>
                <w:sz w:val="20"/>
                <w:szCs w:val="20"/>
              </w:rPr>
            </w:pPr>
            <w:r>
              <w:rPr>
                <w:b/>
                <w:bCs/>
                <w:sz w:val="20"/>
                <w:szCs w:val="20"/>
              </w:rPr>
              <w:t>Rol</w:t>
            </w:r>
          </w:p>
        </w:tc>
        <w:tc>
          <w:tcPr>
            <w:tcW w:w="3476" w:type="dxa"/>
            <w:vAlign w:val="center"/>
          </w:tcPr>
          <w:p w:rsidR="00AE23DA" w:rsidRDefault="00FF452F">
            <w:pPr>
              <w:spacing w:line="240" w:lineRule="auto"/>
              <w:jc w:val="center"/>
              <w:rPr>
                <w:b/>
                <w:bCs/>
                <w:sz w:val="20"/>
                <w:szCs w:val="20"/>
              </w:rPr>
            </w:pPr>
            <w:r>
              <w:rPr>
                <w:b/>
                <w:bCs/>
                <w:sz w:val="20"/>
                <w:szCs w:val="20"/>
              </w:rPr>
              <w:t>Responsabilidad</w:t>
            </w:r>
          </w:p>
        </w:tc>
      </w:tr>
      <w:tr w:rsidR="00AE23DA">
        <w:trPr>
          <w:trHeight w:val="216"/>
        </w:trPr>
        <w:tc>
          <w:tcPr>
            <w:tcW w:w="4348" w:type="dxa"/>
            <w:vAlign w:val="center"/>
          </w:tcPr>
          <w:p w:rsidR="00AE23DA" w:rsidRDefault="00FF452F">
            <w:pPr>
              <w:spacing w:line="240" w:lineRule="auto"/>
              <w:rPr>
                <w:sz w:val="20"/>
                <w:szCs w:val="20"/>
              </w:rPr>
            </w:pPr>
            <w:proofErr w:type="spellStart"/>
            <w:r>
              <w:rPr>
                <w:sz w:val="20"/>
                <w:szCs w:val="20"/>
              </w:rPr>
              <w:t>Product</w:t>
            </w:r>
            <w:proofErr w:type="spellEnd"/>
            <w:r>
              <w:rPr>
                <w:sz w:val="20"/>
                <w:szCs w:val="20"/>
              </w:rPr>
              <w:t xml:space="preserve"> </w:t>
            </w:r>
            <w:proofErr w:type="spellStart"/>
            <w:r>
              <w:rPr>
                <w:sz w:val="20"/>
                <w:szCs w:val="20"/>
              </w:rPr>
              <w:t>Owner</w:t>
            </w:r>
            <w:proofErr w:type="spellEnd"/>
          </w:p>
        </w:tc>
        <w:tc>
          <w:tcPr>
            <w:tcW w:w="3476" w:type="dxa"/>
            <w:vAlign w:val="center"/>
          </w:tcPr>
          <w:p w:rsidR="00AE23DA" w:rsidRDefault="00FF452F">
            <w:pPr>
              <w:spacing w:line="240" w:lineRule="auto"/>
              <w:rPr>
                <w:sz w:val="20"/>
                <w:szCs w:val="20"/>
              </w:rPr>
            </w:pPr>
            <w:r>
              <w:rPr>
                <w:sz w:val="20"/>
                <w:szCs w:val="20"/>
              </w:rPr>
              <w:t>Definir requerimientos del negocio</w:t>
            </w:r>
          </w:p>
        </w:tc>
      </w:tr>
      <w:tr w:rsidR="00AE23DA">
        <w:trPr>
          <w:trHeight w:val="216"/>
        </w:trPr>
        <w:tc>
          <w:tcPr>
            <w:tcW w:w="4348" w:type="dxa"/>
            <w:vAlign w:val="center"/>
          </w:tcPr>
          <w:p w:rsidR="00AE23DA" w:rsidRDefault="00FF452F">
            <w:pPr>
              <w:spacing w:line="240" w:lineRule="auto"/>
              <w:rPr>
                <w:sz w:val="20"/>
                <w:szCs w:val="20"/>
              </w:rPr>
            </w:pPr>
            <w:r>
              <w:rPr>
                <w:sz w:val="20"/>
                <w:szCs w:val="20"/>
              </w:rPr>
              <w:t xml:space="preserve">Desarrollador </w:t>
            </w:r>
            <w:proofErr w:type="spellStart"/>
            <w:r>
              <w:rPr>
                <w:sz w:val="20"/>
                <w:szCs w:val="20"/>
              </w:rPr>
              <w:t>Backend</w:t>
            </w:r>
            <w:proofErr w:type="spellEnd"/>
          </w:p>
        </w:tc>
        <w:tc>
          <w:tcPr>
            <w:tcW w:w="3476" w:type="dxa"/>
            <w:vAlign w:val="center"/>
          </w:tcPr>
          <w:p w:rsidR="00AE23DA" w:rsidRDefault="00FF452F">
            <w:pPr>
              <w:spacing w:line="240" w:lineRule="auto"/>
              <w:rPr>
                <w:sz w:val="20"/>
                <w:szCs w:val="20"/>
              </w:rPr>
            </w:pPr>
            <w:r>
              <w:rPr>
                <w:sz w:val="20"/>
                <w:szCs w:val="20"/>
              </w:rPr>
              <w:t>Implementar lógica del sistema</w:t>
            </w:r>
          </w:p>
        </w:tc>
      </w:tr>
      <w:tr w:rsidR="00AE23DA">
        <w:trPr>
          <w:trHeight w:val="216"/>
        </w:trPr>
        <w:tc>
          <w:tcPr>
            <w:tcW w:w="4348" w:type="dxa"/>
            <w:vAlign w:val="center"/>
          </w:tcPr>
          <w:p w:rsidR="00AE23DA" w:rsidRDefault="00FF452F">
            <w:pPr>
              <w:spacing w:line="240" w:lineRule="auto"/>
              <w:rPr>
                <w:sz w:val="20"/>
                <w:szCs w:val="20"/>
              </w:rPr>
            </w:pPr>
            <w:r>
              <w:rPr>
                <w:sz w:val="20"/>
                <w:szCs w:val="20"/>
              </w:rPr>
              <w:t xml:space="preserve">Desarrollador </w:t>
            </w:r>
            <w:proofErr w:type="spellStart"/>
            <w:r>
              <w:rPr>
                <w:sz w:val="20"/>
                <w:szCs w:val="20"/>
              </w:rPr>
              <w:t>Frontend</w:t>
            </w:r>
            <w:proofErr w:type="spellEnd"/>
          </w:p>
        </w:tc>
        <w:tc>
          <w:tcPr>
            <w:tcW w:w="3476" w:type="dxa"/>
            <w:vAlign w:val="center"/>
          </w:tcPr>
          <w:p w:rsidR="00AE23DA" w:rsidRDefault="00FF452F">
            <w:pPr>
              <w:spacing w:line="240" w:lineRule="auto"/>
              <w:rPr>
                <w:sz w:val="20"/>
                <w:szCs w:val="20"/>
              </w:rPr>
            </w:pPr>
            <w:r>
              <w:rPr>
                <w:sz w:val="20"/>
                <w:szCs w:val="20"/>
              </w:rPr>
              <w:t>Implementar interfaz de usuario</w:t>
            </w:r>
          </w:p>
        </w:tc>
      </w:tr>
      <w:tr w:rsidR="00AE23DA">
        <w:trPr>
          <w:trHeight w:val="216"/>
        </w:trPr>
        <w:tc>
          <w:tcPr>
            <w:tcW w:w="4348" w:type="dxa"/>
            <w:vAlign w:val="center"/>
          </w:tcPr>
          <w:p w:rsidR="00AE23DA" w:rsidRDefault="00FF452F">
            <w:pPr>
              <w:spacing w:line="240" w:lineRule="auto"/>
              <w:rPr>
                <w:sz w:val="20"/>
                <w:szCs w:val="20"/>
              </w:rPr>
            </w:pPr>
            <w:r>
              <w:rPr>
                <w:sz w:val="20"/>
                <w:szCs w:val="20"/>
              </w:rPr>
              <w:t>Diseñador UX/UI</w:t>
            </w:r>
          </w:p>
        </w:tc>
        <w:tc>
          <w:tcPr>
            <w:tcW w:w="3476" w:type="dxa"/>
            <w:vAlign w:val="center"/>
          </w:tcPr>
          <w:p w:rsidR="00AE23DA" w:rsidRDefault="00FF452F">
            <w:pPr>
              <w:spacing w:line="240" w:lineRule="auto"/>
              <w:rPr>
                <w:sz w:val="20"/>
                <w:szCs w:val="20"/>
              </w:rPr>
            </w:pPr>
            <w:r>
              <w:rPr>
                <w:sz w:val="20"/>
                <w:szCs w:val="20"/>
              </w:rPr>
              <w:t>Diseñar experiencia de usuario</w:t>
            </w:r>
          </w:p>
        </w:tc>
      </w:tr>
      <w:tr w:rsidR="00AE23DA">
        <w:trPr>
          <w:trHeight w:val="216"/>
        </w:trPr>
        <w:tc>
          <w:tcPr>
            <w:tcW w:w="4348" w:type="dxa"/>
            <w:vAlign w:val="center"/>
          </w:tcPr>
          <w:p w:rsidR="00AE23DA" w:rsidRDefault="00FF452F">
            <w:pPr>
              <w:spacing w:line="240" w:lineRule="auto"/>
              <w:rPr>
                <w:sz w:val="20"/>
                <w:szCs w:val="20"/>
              </w:rPr>
            </w:pPr>
            <w:r>
              <w:rPr>
                <w:sz w:val="20"/>
                <w:szCs w:val="20"/>
              </w:rPr>
              <w:t xml:space="preserve">QA </w:t>
            </w:r>
            <w:proofErr w:type="spellStart"/>
            <w:r>
              <w:rPr>
                <w:sz w:val="20"/>
                <w:szCs w:val="20"/>
              </w:rPr>
              <w:t>Tester</w:t>
            </w:r>
            <w:proofErr w:type="spellEnd"/>
          </w:p>
        </w:tc>
        <w:tc>
          <w:tcPr>
            <w:tcW w:w="3476" w:type="dxa"/>
            <w:vAlign w:val="center"/>
          </w:tcPr>
          <w:p w:rsidR="00AE23DA" w:rsidRDefault="00FF452F">
            <w:pPr>
              <w:spacing w:line="240" w:lineRule="auto"/>
              <w:rPr>
                <w:sz w:val="20"/>
                <w:szCs w:val="20"/>
              </w:rPr>
            </w:pPr>
            <w:r>
              <w:rPr>
                <w:sz w:val="20"/>
                <w:szCs w:val="20"/>
              </w:rPr>
              <w:t>Validar funcionamiento</w:t>
            </w:r>
          </w:p>
        </w:tc>
      </w:tr>
    </w:tbl>
    <w:p w:rsidR="00AE23DA" w:rsidRDefault="00AE23DA">
      <w:pPr>
        <w:spacing w:line="240" w:lineRule="auto"/>
      </w:pPr>
    </w:p>
    <w:p w:rsidR="00AE23DA" w:rsidRDefault="00AE23DA">
      <w:pPr>
        <w:spacing w:line="240" w:lineRule="auto"/>
      </w:pPr>
    </w:p>
    <w:p w:rsidR="00AE23DA" w:rsidRDefault="00AE23DA">
      <w:pPr>
        <w:spacing w:line="240" w:lineRule="auto"/>
      </w:pPr>
    </w:p>
    <w:p w:rsidR="00AE23DA" w:rsidRDefault="00AE23DA">
      <w:pPr>
        <w:spacing w:line="240" w:lineRule="auto"/>
      </w:pPr>
    </w:p>
    <w:p w:rsidR="00AE23DA" w:rsidRDefault="00AE23DA">
      <w:pPr>
        <w:spacing w:line="240" w:lineRule="auto"/>
      </w:pPr>
    </w:p>
    <w:p w:rsidR="00AE23DA" w:rsidRDefault="00AE23DA">
      <w:pPr>
        <w:spacing w:line="240" w:lineRule="auto"/>
      </w:pPr>
    </w:p>
    <w:p w:rsidR="00AE23DA" w:rsidRDefault="00AE23DA">
      <w:pPr>
        <w:spacing w:line="240" w:lineRule="auto"/>
      </w:pPr>
    </w:p>
    <w:p w:rsidR="00AE23DA" w:rsidRDefault="00AE23DA">
      <w:pPr>
        <w:spacing w:line="240" w:lineRule="auto"/>
      </w:pPr>
    </w:p>
    <w:p w:rsidR="00AE23DA" w:rsidRDefault="00AE23DA">
      <w:pPr>
        <w:spacing w:line="240" w:lineRule="auto"/>
      </w:pPr>
    </w:p>
    <w:p w:rsidR="00AE23DA" w:rsidRDefault="00AE23DA">
      <w:pPr>
        <w:spacing w:line="240" w:lineRule="auto"/>
      </w:pPr>
    </w:p>
    <w:p w:rsidR="00AE23DA" w:rsidRDefault="00AE23DA">
      <w:pPr>
        <w:spacing w:line="240" w:lineRule="auto"/>
      </w:pPr>
    </w:p>
    <w:p w:rsidR="00AE23DA" w:rsidRDefault="00AE23DA">
      <w:pPr>
        <w:spacing w:line="240" w:lineRule="auto"/>
      </w:pPr>
    </w:p>
    <w:p w:rsidR="00AE23DA" w:rsidRDefault="00AE23DA">
      <w:pPr>
        <w:spacing w:line="240" w:lineRule="auto"/>
      </w:pPr>
    </w:p>
    <w:p w:rsidR="00AE23DA" w:rsidRDefault="00AE23DA">
      <w:pPr>
        <w:spacing w:line="240" w:lineRule="auto"/>
      </w:pPr>
    </w:p>
    <w:p w:rsidR="00AE23DA" w:rsidRDefault="00AE23DA">
      <w:pPr>
        <w:spacing w:line="240" w:lineRule="auto"/>
      </w:pPr>
    </w:p>
    <w:p w:rsidR="008776C0" w:rsidRDefault="008776C0">
      <w:pPr>
        <w:spacing w:line="240" w:lineRule="auto"/>
      </w:pPr>
    </w:p>
    <w:p w:rsidR="008776C0" w:rsidRDefault="008776C0">
      <w:pPr>
        <w:spacing w:line="240" w:lineRule="auto"/>
      </w:pPr>
    </w:p>
    <w:p w:rsidR="008776C0" w:rsidRDefault="008776C0">
      <w:pPr>
        <w:spacing w:line="240" w:lineRule="auto"/>
      </w:pPr>
    </w:p>
    <w:p w:rsidR="008776C0" w:rsidRDefault="008776C0">
      <w:pPr>
        <w:spacing w:line="240" w:lineRule="auto"/>
      </w:pPr>
    </w:p>
    <w:p w:rsidR="008776C0" w:rsidRDefault="008776C0">
      <w:pPr>
        <w:spacing w:line="240" w:lineRule="auto"/>
      </w:pPr>
    </w:p>
    <w:p w:rsidR="008776C0" w:rsidRDefault="008776C0">
      <w:pPr>
        <w:spacing w:line="240" w:lineRule="auto"/>
      </w:pPr>
    </w:p>
    <w:p w:rsidR="008776C0" w:rsidRDefault="008776C0">
      <w:pPr>
        <w:spacing w:line="240" w:lineRule="auto"/>
      </w:pPr>
    </w:p>
    <w:p w:rsidR="008776C0" w:rsidRDefault="008776C0">
      <w:pPr>
        <w:spacing w:line="240" w:lineRule="auto"/>
      </w:pPr>
    </w:p>
    <w:p w:rsidR="008776C0" w:rsidRDefault="008776C0">
      <w:pPr>
        <w:spacing w:line="240" w:lineRule="auto"/>
      </w:pPr>
    </w:p>
    <w:p w:rsidR="008776C0" w:rsidRDefault="008776C0">
      <w:pPr>
        <w:spacing w:line="240" w:lineRule="auto"/>
      </w:pPr>
    </w:p>
    <w:p w:rsidR="008776C0" w:rsidRDefault="008776C0">
      <w:pPr>
        <w:spacing w:line="240" w:lineRule="auto"/>
      </w:pPr>
    </w:p>
    <w:p w:rsidR="008776C0" w:rsidRDefault="008776C0">
      <w:pPr>
        <w:spacing w:line="240" w:lineRule="auto"/>
      </w:pPr>
    </w:p>
    <w:p w:rsidR="008776C0" w:rsidRDefault="008776C0">
      <w:pPr>
        <w:spacing w:line="240" w:lineRule="auto"/>
      </w:pPr>
    </w:p>
    <w:p w:rsidR="008776C0" w:rsidRDefault="008776C0">
      <w:pPr>
        <w:spacing w:line="240" w:lineRule="auto"/>
      </w:pPr>
    </w:p>
    <w:p w:rsidR="008776C0" w:rsidRDefault="008776C0">
      <w:pPr>
        <w:spacing w:line="240" w:lineRule="auto"/>
      </w:pPr>
    </w:p>
    <w:p w:rsidR="008776C0" w:rsidRDefault="008776C0">
      <w:pPr>
        <w:spacing w:line="240" w:lineRule="auto"/>
      </w:pPr>
    </w:p>
    <w:p w:rsidR="00AE23DA" w:rsidRDefault="00AE23DA">
      <w:pPr>
        <w:spacing w:line="240" w:lineRule="auto"/>
      </w:pPr>
    </w:p>
    <w:p w:rsidR="00AE23DA" w:rsidRDefault="00FF452F">
      <w:pPr>
        <w:pStyle w:val="Ttulo2"/>
        <w:spacing w:line="240" w:lineRule="auto"/>
      </w:pPr>
      <w:bookmarkStart w:id="9" w:name="_Toc229733045"/>
      <w:r>
        <w:lastRenderedPageBreak/>
        <w:t>Definiciones, acrónimos y abreviaturas.</w:t>
      </w:r>
      <w:bookmarkEnd w:id="9"/>
    </w:p>
    <w:p w:rsidR="00AE23DA" w:rsidRDefault="00AE23DA">
      <w:pPr>
        <w:spacing w:line="240" w:lineRule="auto"/>
      </w:pPr>
    </w:p>
    <w:tbl>
      <w:tblPr>
        <w:tblStyle w:val="a5"/>
        <w:tblW w:w="6373" w:type="dxa"/>
        <w:jc w:val="center"/>
        <w:tblInd w:w="0"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1155"/>
        <w:gridCol w:w="5218"/>
      </w:tblGrid>
      <w:tr w:rsidR="00AE23DA">
        <w:trPr>
          <w:trHeight w:val="290"/>
          <w:jc w:val="center"/>
        </w:trPr>
        <w:tc>
          <w:tcPr>
            <w:tcW w:w="1155" w:type="dxa"/>
            <w:shd w:val="clear" w:color="auto" w:fill="D9D9D9"/>
          </w:tcPr>
          <w:p w:rsidR="00AE23DA" w:rsidRDefault="00FF452F">
            <w:pPr>
              <w:pBdr>
                <w:top w:val="nil"/>
                <w:left w:val="nil"/>
                <w:bottom w:val="nil"/>
                <w:right w:val="nil"/>
                <w:between w:val="nil"/>
              </w:pBdr>
              <w:spacing w:before="28"/>
              <w:ind w:left="18" w:right="1"/>
              <w:jc w:val="center"/>
              <w:rPr>
                <w:b/>
                <w:bCs/>
                <w:i/>
                <w:iCs/>
                <w:color w:val="000000"/>
                <w:sz w:val="20"/>
                <w:szCs w:val="20"/>
              </w:rPr>
            </w:pPr>
            <w:r>
              <w:rPr>
                <w:b/>
                <w:bCs/>
                <w:i/>
                <w:iCs/>
                <w:color w:val="000000"/>
                <w:sz w:val="20"/>
                <w:szCs w:val="20"/>
              </w:rPr>
              <w:t>Nombre</w:t>
            </w:r>
          </w:p>
        </w:tc>
        <w:tc>
          <w:tcPr>
            <w:tcW w:w="5218" w:type="dxa"/>
            <w:shd w:val="clear" w:color="auto" w:fill="D9D9D9"/>
          </w:tcPr>
          <w:p w:rsidR="00AE23DA" w:rsidRDefault="00FF452F">
            <w:pPr>
              <w:pBdr>
                <w:top w:val="nil"/>
                <w:left w:val="nil"/>
                <w:bottom w:val="nil"/>
                <w:right w:val="nil"/>
                <w:between w:val="nil"/>
              </w:pBdr>
              <w:spacing w:before="28"/>
              <w:ind w:left="13"/>
              <w:jc w:val="center"/>
              <w:rPr>
                <w:b/>
                <w:bCs/>
                <w:i/>
                <w:iCs/>
                <w:color w:val="000000"/>
                <w:sz w:val="20"/>
                <w:szCs w:val="20"/>
              </w:rPr>
            </w:pPr>
            <w:r>
              <w:rPr>
                <w:b/>
                <w:bCs/>
                <w:i/>
                <w:iCs/>
                <w:color w:val="000000"/>
                <w:sz w:val="20"/>
                <w:szCs w:val="20"/>
              </w:rPr>
              <w:t>Descripción</w:t>
            </w:r>
          </w:p>
        </w:tc>
      </w:tr>
      <w:tr w:rsidR="00610369">
        <w:trPr>
          <w:trHeight w:val="357"/>
          <w:jc w:val="center"/>
        </w:trPr>
        <w:tc>
          <w:tcPr>
            <w:tcW w:w="1155" w:type="dxa"/>
          </w:tcPr>
          <w:p w:rsidR="00610369" w:rsidRDefault="00610369">
            <w:pPr>
              <w:pBdr>
                <w:top w:val="nil"/>
                <w:left w:val="nil"/>
                <w:bottom w:val="nil"/>
                <w:right w:val="nil"/>
                <w:between w:val="nil"/>
              </w:pBdr>
              <w:spacing w:before="28"/>
              <w:ind w:left="18" w:right="4"/>
              <w:jc w:val="center"/>
              <w:rPr>
                <w:b/>
                <w:bCs/>
                <w:color w:val="000000"/>
                <w:sz w:val="20"/>
                <w:szCs w:val="20"/>
              </w:rPr>
            </w:pPr>
            <w:r>
              <w:rPr>
                <w:b/>
                <w:bCs/>
                <w:color w:val="000000"/>
                <w:sz w:val="20"/>
                <w:szCs w:val="20"/>
              </w:rPr>
              <w:t>SRS</w:t>
            </w:r>
          </w:p>
        </w:tc>
        <w:tc>
          <w:tcPr>
            <w:tcW w:w="5218" w:type="dxa"/>
          </w:tcPr>
          <w:p w:rsidR="00610369" w:rsidRPr="00EC1D01" w:rsidRDefault="00610369" w:rsidP="00EC1D01">
            <w:pPr>
              <w:pBdr>
                <w:top w:val="nil"/>
                <w:left w:val="nil"/>
                <w:bottom w:val="nil"/>
                <w:right w:val="nil"/>
                <w:between w:val="nil"/>
              </w:pBdr>
              <w:spacing w:before="28"/>
              <w:ind w:left="36"/>
              <w:jc w:val="center"/>
              <w:rPr>
                <w:color w:val="000000"/>
                <w:sz w:val="20"/>
                <w:szCs w:val="20"/>
              </w:rPr>
            </w:pPr>
            <w:r>
              <w:rPr>
                <w:color w:val="000000"/>
                <w:sz w:val="20"/>
                <w:szCs w:val="20"/>
              </w:rPr>
              <w:t>Especificación de Requisitos de Software</w:t>
            </w:r>
          </w:p>
        </w:tc>
      </w:tr>
      <w:tr w:rsidR="00610369">
        <w:trPr>
          <w:trHeight w:val="357"/>
          <w:jc w:val="center"/>
        </w:trPr>
        <w:tc>
          <w:tcPr>
            <w:tcW w:w="1155" w:type="dxa"/>
          </w:tcPr>
          <w:p w:rsidR="00610369" w:rsidRDefault="00610369">
            <w:pPr>
              <w:pBdr>
                <w:top w:val="nil"/>
                <w:left w:val="nil"/>
                <w:bottom w:val="nil"/>
                <w:right w:val="nil"/>
                <w:between w:val="nil"/>
              </w:pBdr>
              <w:spacing w:before="28"/>
              <w:ind w:left="18" w:right="4"/>
              <w:jc w:val="center"/>
              <w:rPr>
                <w:b/>
                <w:bCs/>
                <w:color w:val="000000"/>
                <w:sz w:val="20"/>
                <w:szCs w:val="20"/>
              </w:rPr>
            </w:pPr>
            <w:r>
              <w:rPr>
                <w:b/>
                <w:bCs/>
                <w:color w:val="000000"/>
                <w:sz w:val="20"/>
                <w:szCs w:val="20"/>
              </w:rPr>
              <w:t>ROI</w:t>
            </w:r>
          </w:p>
        </w:tc>
        <w:tc>
          <w:tcPr>
            <w:tcW w:w="5218" w:type="dxa"/>
          </w:tcPr>
          <w:p w:rsidR="00610369" w:rsidRDefault="00610369" w:rsidP="00EC1D01">
            <w:pPr>
              <w:pBdr>
                <w:top w:val="nil"/>
                <w:left w:val="nil"/>
                <w:bottom w:val="nil"/>
                <w:right w:val="nil"/>
                <w:between w:val="nil"/>
              </w:pBdr>
              <w:spacing w:before="28"/>
              <w:ind w:left="36"/>
              <w:jc w:val="center"/>
              <w:rPr>
                <w:color w:val="000000"/>
                <w:sz w:val="20"/>
                <w:szCs w:val="20"/>
              </w:rPr>
            </w:pPr>
            <w:r>
              <w:rPr>
                <w:color w:val="000000"/>
                <w:sz w:val="20"/>
                <w:szCs w:val="20"/>
              </w:rPr>
              <w:t xml:space="preserve">Retorno de </w:t>
            </w:r>
            <w:proofErr w:type="spellStart"/>
            <w:r>
              <w:rPr>
                <w:color w:val="000000"/>
                <w:sz w:val="20"/>
                <w:szCs w:val="20"/>
              </w:rPr>
              <w:t>Inversion</w:t>
            </w:r>
            <w:proofErr w:type="spellEnd"/>
          </w:p>
        </w:tc>
      </w:tr>
      <w:tr w:rsidR="00610369">
        <w:trPr>
          <w:trHeight w:val="357"/>
          <w:jc w:val="center"/>
        </w:trPr>
        <w:tc>
          <w:tcPr>
            <w:tcW w:w="1155" w:type="dxa"/>
          </w:tcPr>
          <w:p w:rsidR="00610369" w:rsidRDefault="00610369">
            <w:pPr>
              <w:pBdr>
                <w:top w:val="nil"/>
                <w:left w:val="nil"/>
                <w:bottom w:val="nil"/>
                <w:right w:val="nil"/>
                <w:between w:val="nil"/>
              </w:pBdr>
              <w:spacing w:before="28"/>
              <w:ind w:left="18" w:right="4"/>
              <w:jc w:val="center"/>
              <w:rPr>
                <w:b/>
                <w:bCs/>
                <w:color w:val="000000"/>
                <w:sz w:val="20"/>
                <w:szCs w:val="20"/>
              </w:rPr>
            </w:pPr>
            <w:r>
              <w:rPr>
                <w:b/>
                <w:bCs/>
                <w:color w:val="000000"/>
                <w:sz w:val="20"/>
                <w:szCs w:val="20"/>
              </w:rPr>
              <w:t>QA</w:t>
            </w:r>
          </w:p>
        </w:tc>
        <w:tc>
          <w:tcPr>
            <w:tcW w:w="5218" w:type="dxa"/>
          </w:tcPr>
          <w:p w:rsidR="00610369" w:rsidRDefault="00610369" w:rsidP="00EC1D01">
            <w:pPr>
              <w:pBdr>
                <w:top w:val="nil"/>
                <w:left w:val="nil"/>
                <w:bottom w:val="nil"/>
                <w:right w:val="nil"/>
                <w:between w:val="nil"/>
              </w:pBdr>
              <w:spacing w:before="28"/>
              <w:ind w:left="36"/>
              <w:jc w:val="center"/>
              <w:rPr>
                <w:color w:val="000000"/>
                <w:sz w:val="20"/>
                <w:szCs w:val="20"/>
              </w:rPr>
            </w:pPr>
            <w:r>
              <w:rPr>
                <w:color w:val="000000"/>
                <w:sz w:val="20"/>
                <w:szCs w:val="20"/>
              </w:rPr>
              <w:t>Pruebas de Calidad</w:t>
            </w:r>
          </w:p>
        </w:tc>
      </w:tr>
      <w:tr w:rsidR="00610369">
        <w:trPr>
          <w:trHeight w:val="357"/>
          <w:jc w:val="center"/>
        </w:trPr>
        <w:tc>
          <w:tcPr>
            <w:tcW w:w="1155" w:type="dxa"/>
          </w:tcPr>
          <w:p w:rsidR="00610369" w:rsidRDefault="003B21D8">
            <w:pPr>
              <w:pBdr>
                <w:top w:val="nil"/>
                <w:left w:val="nil"/>
                <w:bottom w:val="nil"/>
                <w:right w:val="nil"/>
                <w:between w:val="nil"/>
              </w:pBdr>
              <w:spacing w:before="28"/>
              <w:ind w:left="18" w:right="4"/>
              <w:jc w:val="center"/>
              <w:rPr>
                <w:b/>
                <w:bCs/>
                <w:color w:val="000000"/>
                <w:sz w:val="20"/>
                <w:szCs w:val="20"/>
              </w:rPr>
            </w:pPr>
            <w:r>
              <w:rPr>
                <w:b/>
                <w:bCs/>
                <w:color w:val="000000"/>
                <w:sz w:val="20"/>
                <w:szCs w:val="20"/>
              </w:rPr>
              <w:t>HTTPS</w:t>
            </w:r>
          </w:p>
        </w:tc>
        <w:tc>
          <w:tcPr>
            <w:tcW w:w="5218" w:type="dxa"/>
          </w:tcPr>
          <w:p w:rsidR="00610369" w:rsidRDefault="003B21D8" w:rsidP="00EC1D01">
            <w:pPr>
              <w:pBdr>
                <w:top w:val="nil"/>
                <w:left w:val="nil"/>
                <w:bottom w:val="nil"/>
                <w:right w:val="nil"/>
                <w:between w:val="nil"/>
              </w:pBdr>
              <w:spacing w:before="28"/>
              <w:ind w:left="36"/>
              <w:jc w:val="center"/>
              <w:rPr>
                <w:color w:val="000000"/>
                <w:sz w:val="20"/>
                <w:szCs w:val="20"/>
              </w:rPr>
            </w:pPr>
            <w:r>
              <w:rPr>
                <w:color w:val="000000"/>
                <w:sz w:val="20"/>
                <w:szCs w:val="20"/>
              </w:rPr>
              <w:t>Protocolo de comunicación con cifrado de extremo a extremo</w:t>
            </w:r>
          </w:p>
        </w:tc>
      </w:tr>
      <w:tr w:rsidR="003B21D8">
        <w:trPr>
          <w:trHeight w:val="357"/>
          <w:jc w:val="center"/>
        </w:trPr>
        <w:tc>
          <w:tcPr>
            <w:tcW w:w="1155" w:type="dxa"/>
          </w:tcPr>
          <w:p w:rsidR="003B21D8" w:rsidRDefault="003B21D8">
            <w:pPr>
              <w:pBdr>
                <w:top w:val="nil"/>
                <w:left w:val="nil"/>
                <w:bottom w:val="nil"/>
                <w:right w:val="nil"/>
                <w:between w:val="nil"/>
              </w:pBdr>
              <w:spacing w:before="28"/>
              <w:ind w:left="18" w:right="4"/>
              <w:jc w:val="center"/>
              <w:rPr>
                <w:b/>
                <w:bCs/>
                <w:color w:val="000000"/>
                <w:sz w:val="20"/>
                <w:szCs w:val="20"/>
              </w:rPr>
            </w:pPr>
            <w:r>
              <w:rPr>
                <w:b/>
                <w:bCs/>
                <w:color w:val="000000"/>
                <w:sz w:val="20"/>
                <w:szCs w:val="20"/>
              </w:rPr>
              <w:t>HTTP</w:t>
            </w:r>
          </w:p>
        </w:tc>
        <w:tc>
          <w:tcPr>
            <w:tcW w:w="5218" w:type="dxa"/>
          </w:tcPr>
          <w:p w:rsidR="003B21D8" w:rsidRDefault="003B21D8" w:rsidP="00EC1D01">
            <w:pPr>
              <w:pBdr>
                <w:top w:val="nil"/>
                <w:left w:val="nil"/>
                <w:bottom w:val="nil"/>
                <w:right w:val="nil"/>
                <w:between w:val="nil"/>
              </w:pBdr>
              <w:spacing w:before="28"/>
              <w:ind w:left="36"/>
              <w:jc w:val="center"/>
              <w:rPr>
                <w:color w:val="000000"/>
                <w:sz w:val="20"/>
                <w:szCs w:val="20"/>
              </w:rPr>
            </w:pPr>
            <w:r>
              <w:rPr>
                <w:color w:val="000000"/>
                <w:sz w:val="20"/>
                <w:szCs w:val="20"/>
              </w:rPr>
              <w:t>Protocolo para la comunicación entre cliente y el servidor</w:t>
            </w:r>
          </w:p>
        </w:tc>
      </w:tr>
      <w:tr w:rsidR="003B21D8">
        <w:trPr>
          <w:trHeight w:val="357"/>
          <w:jc w:val="center"/>
        </w:trPr>
        <w:tc>
          <w:tcPr>
            <w:tcW w:w="1155" w:type="dxa"/>
          </w:tcPr>
          <w:p w:rsidR="003B21D8" w:rsidRDefault="003B21D8">
            <w:pPr>
              <w:pBdr>
                <w:top w:val="nil"/>
                <w:left w:val="nil"/>
                <w:bottom w:val="nil"/>
                <w:right w:val="nil"/>
                <w:between w:val="nil"/>
              </w:pBdr>
              <w:spacing w:before="28"/>
              <w:ind w:left="18" w:right="4"/>
              <w:jc w:val="center"/>
              <w:rPr>
                <w:b/>
                <w:bCs/>
                <w:color w:val="000000"/>
                <w:sz w:val="20"/>
                <w:szCs w:val="20"/>
              </w:rPr>
            </w:pPr>
            <w:r>
              <w:rPr>
                <w:b/>
                <w:bCs/>
                <w:color w:val="000000"/>
                <w:sz w:val="20"/>
                <w:szCs w:val="20"/>
              </w:rPr>
              <w:t>DIAN</w:t>
            </w:r>
          </w:p>
        </w:tc>
        <w:tc>
          <w:tcPr>
            <w:tcW w:w="5218" w:type="dxa"/>
          </w:tcPr>
          <w:p w:rsidR="003B21D8" w:rsidRDefault="003B21D8" w:rsidP="00EC1D01">
            <w:pPr>
              <w:pBdr>
                <w:top w:val="nil"/>
                <w:left w:val="nil"/>
                <w:bottom w:val="nil"/>
                <w:right w:val="nil"/>
                <w:between w:val="nil"/>
              </w:pBdr>
              <w:spacing w:before="28"/>
              <w:ind w:left="36"/>
              <w:jc w:val="center"/>
              <w:rPr>
                <w:color w:val="000000"/>
                <w:sz w:val="20"/>
                <w:szCs w:val="20"/>
              </w:rPr>
            </w:pPr>
            <w:r>
              <w:rPr>
                <w:color w:val="000000"/>
                <w:sz w:val="20"/>
                <w:szCs w:val="20"/>
              </w:rPr>
              <w:t>Entidad relacionada con la facturación electrónica integrada</w:t>
            </w:r>
          </w:p>
        </w:tc>
      </w:tr>
      <w:tr w:rsidR="00AE23DA">
        <w:trPr>
          <w:trHeight w:val="357"/>
          <w:jc w:val="center"/>
        </w:trPr>
        <w:tc>
          <w:tcPr>
            <w:tcW w:w="1155" w:type="dxa"/>
          </w:tcPr>
          <w:p w:rsidR="00AE23DA" w:rsidRDefault="00EC1D01">
            <w:pPr>
              <w:pBdr>
                <w:top w:val="nil"/>
                <w:left w:val="nil"/>
                <w:bottom w:val="nil"/>
                <w:right w:val="nil"/>
                <w:between w:val="nil"/>
              </w:pBdr>
              <w:spacing w:before="28"/>
              <w:ind w:left="18" w:right="4"/>
              <w:jc w:val="center"/>
              <w:rPr>
                <w:b/>
                <w:bCs/>
                <w:color w:val="000000"/>
                <w:sz w:val="20"/>
                <w:szCs w:val="20"/>
              </w:rPr>
            </w:pPr>
            <w:r>
              <w:rPr>
                <w:b/>
                <w:bCs/>
                <w:color w:val="000000"/>
                <w:sz w:val="20"/>
                <w:szCs w:val="20"/>
              </w:rPr>
              <w:t>API</w:t>
            </w:r>
          </w:p>
        </w:tc>
        <w:tc>
          <w:tcPr>
            <w:tcW w:w="5218" w:type="dxa"/>
          </w:tcPr>
          <w:p w:rsidR="00AE23DA" w:rsidRDefault="00EC1D01" w:rsidP="00EC1D01">
            <w:pPr>
              <w:pBdr>
                <w:top w:val="nil"/>
                <w:left w:val="nil"/>
                <w:bottom w:val="nil"/>
                <w:right w:val="nil"/>
                <w:between w:val="nil"/>
              </w:pBdr>
              <w:spacing w:before="28"/>
              <w:ind w:left="36"/>
              <w:jc w:val="center"/>
              <w:rPr>
                <w:color w:val="000000"/>
                <w:sz w:val="20"/>
                <w:szCs w:val="20"/>
              </w:rPr>
            </w:pPr>
            <w:proofErr w:type="spellStart"/>
            <w:r w:rsidRPr="00EC1D01">
              <w:rPr>
                <w:color w:val="000000"/>
                <w:sz w:val="20"/>
                <w:szCs w:val="20"/>
              </w:rPr>
              <w:t>Application</w:t>
            </w:r>
            <w:proofErr w:type="spellEnd"/>
            <w:r w:rsidRPr="00EC1D01">
              <w:rPr>
                <w:color w:val="000000"/>
                <w:sz w:val="20"/>
                <w:szCs w:val="20"/>
              </w:rPr>
              <w:t xml:space="preserve"> </w:t>
            </w:r>
            <w:proofErr w:type="spellStart"/>
            <w:r w:rsidRPr="00EC1D01">
              <w:rPr>
                <w:color w:val="000000"/>
                <w:sz w:val="20"/>
                <w:szCs w:val="20"/>
              </w:rPr>
              <w:t>Programming</w:t>
            </w:r>
            <w:proofErr w:type="spellEnd"/>
            <w:r w:rsidRPr="00EC1D01">
              <w:rPr>
                <w:color w:val="000000"/>
                <w:sz w:val="20"/>
                <w:szCs w:val="20"/>
              </w:rPr>
              <w:t xml:space="preserve"> Interface (Interfaz de Programación de Aplicaciones).</w:t>
            </w:r>
          </w:p>
        </w:tc>
      </w:tr>
      <w:tr w:rsidR="003B21D8">
        <w:trPr>
          <w:trHeight w:val="357"/>
          <w:jc w:val="center"/>
        </w:trPr>
        <w:tc>
          <w:tcPr>
            <w:tcW w:w="1155" w:type="dxa"/>
          </w:tcPr>
          <w:p w:rsidR="003B21D8" w:rsidRDefault="003B21D8">
            <w:pPr>
              <w:pBdr>
                <w:top w:val="nil"/>
                <w:left w:val="nil"/>
                <w:bottom w:val="nil"/>
                <w:right w:val="nil"/>
                <w:between w:val="nil"/>
              </w:pBdr>
              <w:spacing w:before="28"/>
              <w:ind w:left="18" w:right="4"/>
              <w:jc w:val="center"/>
              <w:rPr>
                <w:b/>
                <w:bCs/>
                <w:color w:val="000000"/>
                <w:sz w:val="20"/>
                <w:szCs w:val="20"/>
              </w:rPr>
            </w:pPr>
            <w:r>
              <w:rPr>
                <w:b/>
                <w:bCs/>
                <w:color w:val="000000"/>
                <w:sz w:val="20"/>
                <w:szCs w:val="20"/>
              </w:rPr>
              <w:t>REST</w:t>
            </w:r>
          </w:p>
        </w:tc>
        <w:tc>
          <w:tcPr>
            <w:tcW w:w="5218" w:type="dxa"/>
          </w:tcPr>
          <w:p w:rsidR="003B21D8" w:rsidRPr="00EC1D01" w:rsidRDefault="003B21D8" w:rsidP="00EC1D01">
            <w:pPr>
              <w:pBdr>
                <w:top w:val="nil"/>
                <w:left w:val="nil"/>
                <w:bottom w:val="nil"/>
                <w:right w:val="nil"/>
                <w:between w:val="nil"/>
              </w:pBdr>
              <w:spacing w:before="28"/>
              <w:ind w:left="36"/>
              <w:jc w:val="center"/>
              <w:rPr>
                <w:color w:val="000000"/>
                <w:sz w:val="20"/>
                <w:szCs w:val="20"/>
              </w:rPr>
            </w:pPr>
            <w:r>
              <w:rPr>
                <w:color w:val="000000"/>
                <w:sz w:val="20"/>
                <w:szCs w:val="20"/>
              </w:rPr>
              <w:t>API para la comunicación multiplataforma entre la aplicación web, móvil y la base de datos</w:t>
            </w:r>
          </w:p>
        </w:tc>
      </w:tr>
      <w:tr w:rsidR="00AE23DA">
        <w:trPr>
          <w:trHeight w:val="357"/>
          <w:jc w:val="center"/>
        </w:trPr>
        <w:tc>
          <w:tcPr>
            <w:tcW w:w="1155" w:type="dxa"/>
          </w:tcPr>
          <w:p w:rsidR="00AE23DA" w:rsidRDefault="00EC1D01">
            <w:pPr>
              <w:pBdr>
                <w:top w:val="nil"/>
                <w:left w:val="nil"/>
                <w:bottom w:val="nil"/>
                <w:right w:val="nil"/>
                <w:between w:val="nil"/>
              </w:pBdr>
              <w:spacing w:before="28"/>
              <w:ind w:left="18" w:right="4"/>
              <w:jc w:val="center"/>
              <w:rPr>
                <w:b/>
                <w:bCs/>
                <w:color w:val="000000"/>
                <w:sz w:val="20"/>
                <w:szCs w:val="20"/>
              </w:rPr>
            </w:pPr>
            <w:r>
              <w:rPr>
                <w:b/>
                <w:bCs/>
                <w:color w:val="000000"/>
                <w:sz w:val="20"/>
                <w:szCs w:val="20"/>
              </w:rPr>
              <w:t>BD</w:t>
            </w:r>
          </w:p>
        </w:tc>
        <w:tc>
          <w:tcPr>
            <w:tcW w:w="5218" w:type="dxa"/>
          </w:tcPr>
          <w:p w:rsidR="00AE23DA" w:rsidRDefault="00EC1D01">
            <w:pPr>
              <w:pBdr>
                <w:top w:val="nil"/>
                <w:left w:val="nil"/>
                <w:bottom w:val="nil"/>
                <w:right w:val="nil"/>
                <w:between w:val="nil"/>
              </w:pBdr>
              <w:spacing w:before="28"/>
              <w:ind w:left="36"/>
              <w:jc w:val="center"/>
              <w:rPr>
                <w:color w:val="000000"/>
                <w:sz w:val="20"/>
                <w:szCs w:val="20"/>
              </w:rPr>
            </w:pPr>
            <w:r>
              <w:rPr>
                <w:color w:val="000000"/>
                <w:sz w:val="20"/>
                <w:szCs w:val="20"/>
              </w:rPr>
              <w:t>Bases de Datos (Sistema de Almacenamiento)</w:t>
            </w:r>
          </w:p>
        </w:tc>
      </w:tr>
      <w:tr w:rsidR="00AE23DA">
        <w:trPr>
          <w:trHeight w:val="289"/>
          <w:jc w:val="center"/>
        </w:trPr>
        <w:tc>
          <w:tcPr>
            <w:tcW w:w="1155" w:type="dxa"/>
          </w:tcPr>
          <w:p w:rsidR="00AE23DA" w:rsidRDefault="00EC1D01">
            <w:pPr>
              <w:pBdr>
                <w:top w:val="nil"/>
                <w:left w:val="nil"/>
                <w:bottom w:val="nil"/>
                <w:right w:val="nil"/>
                <w:between w:val="nil"/>
              </w:pBdr>
              <w:spacing w:before="28"/>
              <w:ind w:left="18" w:right="1"/>
              <w:jc w:val="center"/>
              <w:rPr>
                <w:b/>
                <w:bCs/>
                <w:color w:val="000000"/>
                <w:sz w:val="20"/>
                <w:szCs w:val="20"/>
              </w:rPr>
            </w:pPr>
            <w:r>
              <w:rPr>
                <w:b/>
                <w:bCs/>
                <w:color w:val="000000"/>
                <w:sz w:val="20"/>
                <w:szCs w:val="20"/>
              </w:rPr>
              <w:t>CRUD</w:t>
            </w:r>
          </w:p>
        </w:tc>
        <w:tc>
          <w:tcPr>
            <w:tcW w:w="5218" w:type="dxa"/>
          </w:tcPr>
          <w:p w:rsidR="00AE23DA" w:rsidRDefault="00EC1D01">
            <w:pPr>
              <w:pBdr>
                <w:top w:val="nil"/>
                <w:left w:val="nil"/>
                <w:bottom w:val="nil"/>
                <w:right w:val="nil"/>
                <w:between w:val="nil"/>
              </w:pBdr>
              <w:spacing w:before="28"/>
              <w:ind w:left="36"/>
              <w:jc w:val="center"/>
              <w:rPr>
                <w:color w:val="000000"/>
                <w:sz w:val="20"/>
                <w:szCs w:val="20"/>
              </w:rPr>
            </w:pPr>
            <w:proofErr w:type="spellStart"/>
            <w:r w:rsidRPr="00EC1D01">
              <w:rPr>
                <w:color w:val="000000"/>
                <w:sz w:val="20"/>
                <w:szCs w:val="20"/>
              </w:rPr>
              <w:t>Create</w:t>
            </w:r>
            <w:proofErr w:type="spellEnd"/>
            <w:r w:rsidRPr="00EC1D01">
              <w:rPr>
                <w:color w:val="000000"/>
                <w:sz w:val="20"/>
                <w:szCs w:val="20"/>
              </w:rPr>
              <w:t xml:space="preserve">, </w:t>
            </w:r>
            <w:proofErr w:type="spellStart"/>
            <w:r w:rsidRPr="00EC1D01">
              <w:rPr>
                <w:color w:val="000000"/>
                <w:sz w:val="20"/>
                <w:szCs w:val="20"/>
              </w:rPr>
              <w:t>Read</w:t>
            </w:r>
            <w:proofErr w:type="spellEnd"/>
            <w:r w:rsidRPr="00EC1D01">
              <w:rPr>
                <w:color w:val="000000"/>
                <w:sz w:val="20"/>
                <w:szCs w:val="20"/>
              </w:rPr>
              <w:t xml:space="preserve">, </w:t>
            </w:r>
            <w:proofErr w:type="spellStart"/>
            <w:r w:rsidRPr="00EC1D01">
              <w:rPr>
                <w:color w:val="000000"/>
                <w:sz w:val="20"/>
                <w:szCs w:val="20"/>
              </w:rPr>
              <w:t>Update</w:t>
            </w:r>
            <w:proofErr w:type="spellEnd"/>
            <w:r w:rsidRPr="00EC1D01">
              <w:rPr>
                <w:color w:val="000000"/>
                <w:sz w:val="20"/>
                <w:szCs w:val="20"/>
              </w:rPr>
              <w:t xml:space="preserve">, </w:t>
            </w:r>
            <w:proofErr w:type="spellStart"/>
            <w:r w:rsidRPr="00EC1D01">
              <w:rPr>
                <w:color w:val="000000"/>
                <w:sz w:val="20"/>
                <w:szCs w:val="20"/>
              </w:rPr>
              <w:t>Delete</w:t>
            </w:r>
            <w:proofErr w:type="spellEnd"/>
            <w:r w:rsidRPr="00EC1D01">
              <w:rPr>
                <w:color w:val="000000"/>
                <w:sz w:val="20"/>
                <w:szCs w:val="20"/>
              </w:rPr>
              <w:t xml:space="preserve"> (Operaciones básicas de creación, lectura, actualización y borrado en bases de datos).</w:t>
            </w:r>
          </w:p>
        </w:tc>
      </w:tr>
      <w:tr w:rsidR="00EC1D01">
        <w:trPr>
          <w:trHeight w:val="290"/>
          <w:jc w:val="center"/>
        </w:trPr>
        <w:tc>
          <w:tcPr>
            <w:tcW w:w="1155" w:type="dxa"/>
          </w:tcPr>
          <w:p w:rsidR="00EC1D01" w:rsidRDefault="00EC1D01">
            <w:pPr>
              <w:pBdr>
                <w:top w:val="nil"/>
                <w:left w:val="nil"/>
                <w:bottom w:val="nil"/>
                <w:right w:val="nil"/>
                <w:between w:val="nil"/>
              </w:pBdr>
              <w:spacing w:before="28"/>
              <w:ind w:left="18"/>
              <w:jc w:val="center"/>
              <w:rPr>
                <w:b/>
                <w:bCs/>
                <w:color w:val="000000"/>
                <w:sz w:val="20"/>
                <w:szCs w:val="20"/>
              </w:rPr>
            </w:pPr>
            <w:r>
              <w:rPr>
                <w:b/>
                <w:bCs/>
                <w:color w:val="000000"/>
                <w:sz w:val="20"/>
                <w:szCs w:val="20"/>
              </w:rPr>
              <w:t>RF</w:t>
            </w:r>
          </w:p>
        </w:tc>
        <w:tc>
          <w:tcPr>
            <w:tcW w:w="5218" w:type="dxa"/>
          </w:tcPr>
          <w:p w:rsidR="00EC1D01" w:rsidRDefault="00EC1D01">
            <w:pPr>
              <w:pBdr>
                <w:top w:val="nil"/>
                <w:left w:val="nil"/>
                <w:bottom w:val="nil"/>
                <w:right w:val="nil"/>
                <w:between w:val="nil"/>
              </w:pBdr>
              <w:spacing w:before="28"/>
              <w:ind w:left="36"/>
              <w:jc w:val="center"/>
              <w:rPr>
                <w:color w:val="000000"/>
                <w:sz w:val="20"/>
                <w:szCs w:val="20"/>
              </w:rPr>
            </w:pPr>
            <w:r>
              <w:rPr>
                <w:color w:val="000000"/>
                <w:sz w:val="20"/>
                <w:szCs w:val="20"/>
              </w:rPr>
              <w:t>Requerimiento Funcional.</w:t>
            </w:r>
          </w:p>
        </w:tc>
      </w:tr>
      <w:tr w:rsidR="00AE23DA">
        <w:trPr>
          <w:trHeight w:val="290"/>
          <w:jc w:val="center"/>
        </w:trPr>
        <w:tc>
          <w:tcPr>
            <w:tcW w:w="1155" w:type="dxa"/>
          </w:tcPr>
          <w:p w:rsidR="00AE23DA" w:rsidRDefault="00FF452F">
            <w:pPr>
              <w:pBdr>
                <w:top w:val="nil"/>
                <w:left w:val="nil"/>
                <w:bottom w:val="nil"/>
                <w:right w:val="nil"/>
                <w:between w:val="nil"/>
              </w:pBdr>
              <w:spacing w:before="28"/>
              <w:ind w:left="18"/>
              <w:jc w:val="center"/>
              <w:rPr>
                <w:b/>
                <w:bCs/>
                <w:color w:val="000000"/>
                <w:sz w:val="20"/>
                <w:szCs w:val="20"/>
              </w:rPr>
            </w:pPr>
            <w:r>
              <w:rPr>
                <w:b/>
                <w:bCs/>
                <w:color w:val="000000"/>
                <w:sz w:val="20"/>
                <w:szCs w:val="20"/>
              </w:rPr>
              <w:t>RNF</w:t>
            </w:r>
          </w:p>
        </w:tc>
        <w:tc>
          <w:tcPr>
            <w:tcW w:w="5218" w:type="dxa"/>
          </w:tcPr>
          <w:p w:rsidR="00AE23DA" w:rsidRDefault="00FF452F">
            <w:pPr>
              <w:pBdr>
                <w:top w:val="nil"/>
                <w:left w:val="nil"/>
                <w:bottom w:val="nil"/>
                <w:right w:val="nil"/>
                <w:between w:val="nil"/>
              </w:pBdr>
              <w:spacing w:before="28"/>
              <w:ind w:left="36"/>
              <w:jc w:val="center"/>
              <w:rPr>
                <w:color w:val="000000"/>
                <w:sz w:val="20"/>
                <w:szCs w:val="20"/>
              </w:rPr>
            </w:pPr>
            <w:r>
              <w:rPr>
                <w:color w:val="000000"/>
                <w:sz w:val="20"/>
                <w:szCs w:val="20"/>
              </w:rPr>
              <w:t>Requerimiento No Funcional.</w:t>
            </w:r>
          </w:p>
        </w:tc>
      </w:tr>
      <w:tr w:rsidR="00AE23DA">
        <w:trPr>
          <w:trHeight w:val="290"/>
          <w:jc w:val="center"/>
        </w:trPr>
        <w:tc>
          <w:tcPr>
            <w:tcW w:w="1155" w:type="dxa"/>
          </w:tcPr>
          <w:p w:rsidR="00AE23DA" w:rsidRDefault="00FF452F">
            <w:pPr>
              <w:pBdr>
                <w:top w:val="nil"/>
                <w:left w:val="nil"/>
                <w:bottom w:val="nil"/>
                <w:right w:val="nil"/>
                <w:between w:val="nil"/>
              </w:pBdr>
              <w:spacing w:before="28"/>
              <w:ind w:left="18"/>
              <w:jc w:val="center"/>
              <w:rPr>
                <w:b/>
                <w:bCs/>
                <w:color w:val="000000"/>
                <w:sz w:val="20"/>
                <w:szCs w:val="20"/>
              </w:rPr>
            </w:pPr>
            <w:r>
              <w:rPr>
                <w:b/>
                <w:bCs/>
                <w:color w:val="000000"/>
                <w:sz w:val="20"/>
                <w:szCs w:val="20"/>
              </w:rPr>
              <w:t>IU</w:t>
            </w:r>
          </w:p>
        </w:tc>
        <w:tc>
          <w:tcPr>
            <w:tcW w:w="5218" w:type="dxa"/>
          </w:tcPr>
          <w:p w:rsidR="00AE23DA" w:rsidRDefault="00FF452F">
            <w:pPr>
              <w:pBdr>
                <w:top w:val="nil"/>
                <w:left w:val="nil"/>
                <w:bottom w:val="nil"/>
                <w:right w:val="nil"/>
                <w:between w:val="nil"/>
              </w:pBdr>
              <w:spacing w:before="28"/>
              <w:ind w:left="36"/>
              <w:jc w:val="center"/>
              <w:rPr>
                <w:color w:val="000000"/>
                <w:sz w:val="20"/>
                <w:szCs w:val="20"/>
              </w:rPr>
            </w:pPr>
            <w:r>
              <w:rPr>
                <w:color w:val="000000"/>
                <w:sz w:val="20"/>
                <w:szCs w:val="20"/>
              </w:rPr>
              <w:t>Interfaz de Usuario</w:t>
            </w:r>
          </w:p>
        </w:tc>
      </w:tr>
      <w:tr w:rsidR="00AE23DA">
        <w:trPr>
          <w:trHeight w:val="290"/>
          <w:jc w:val="center"/>
        </w:trPr>
        <w:tc>
          <w:tcPr>
            <w:tcW w:w="1155" w:type="dxa"/>
          </w:tcPr>
          <w:p w:rsidR="00AE23DA" w:rsidRDefault="00FF452F">
            <w:pPr>
              <w:pBdr>
                <w:top w:val="nil"/>
                <w:left w:val="nil"/>
                <w:bottom w:val="nil"/>
                <w:right w:val="nil"/>
                <w:between w:val="nil"/>
              </w:pBdr>
              <w:spacing w:before="28"/>
              <w:ind w:left="18"/>
              <w:jc w:val="center"/>
              <w:rPr>
                <w:b/>
                <w:bCs/>
                <w:color w:val="000000"/>
                <w:sz w:val="20"/>
                <w:szCs w:val="20"/>
              </w:rPr>
            </w:pPr>
            <w:r>
              <w:rPr>
                <w:b/>
                <w:bCs/>
                <w:color w:val="000000"/>
                <w:sz w:val="20"/>
                <w:szCs w:val="20"/>
              </w:rPr>
              <w:t>IH</w:t>
            </w:r>
          </w:p>
        </w:tc>
        <w:tc>
          <w:tcPr>
            <w:tcW w:w="5218" w:type="dxa"/>
          </w:tcPr>
          <w:p w:rsidR="00AE23DA" w:rsidRDefault="00FF452F">
            <w:pPr>
              <w:pBdr>
                <w:top w:val="nil"/>
                <w:left w:val="nil"/>
                <w:bottom w:val="nil"/>
                <w:right w:val="nil"/>
                <w:between w:val="nil"/>
              </w:pBdr>
              <w:spacing w:before="28"/>
              <w:ind w:left="36"/>
              <w:jc w:val="center"/>
              <w:rPr>
                <w:color w:val="000000"/>
                <w:sz w:val="20"/>
                <w:szCs w:val="20"/>
              </w:rPr>
            </w:pPr>
            <w:r>
              <w:rPr>
                <w:color w:val="000000"/>
                <w:sz w:val="20"/>
                <w:szCs w:val="20"/>
              </w:rPr>
              <w:t>Interfaz de Hardware</w:t>
            </w:r>
          </w:p>
        </w:tc>
      </w:tr>
      <w:tr w:rsidR="00AE23DA">
        <w:trPr>
          <w:trHeight w:val="290"/>
          <w:jc w:val="center"/>
        </w:trPr>
        <w:tc>
          <w:tcPr>
            <w:tcW w:w="1155" w:type="dxa"/>
          </w:tcPr>
          <w:p w:rsidR="00AE23DA" w:rsidRDefault="00FF452F">
            <w:pPr>
              <w:pBdr>
                <w:top w:val="nil"/>
                <w:left w:val="nil"/>
                <w:bottom w:val="nil"/>
                <w:right w:val="nil"/>
                <w:between w:val="nil"/>
              </w:pBdr>
              <w:spacing w:before="28"/>
              <w:ind w:left="18"/>
              <w:jc w:val="center"/>
              <w:rPr>
                <w:b/>
                <w:bCs/>
                <w:color w:val="000000"/>
                <w:sz w:val="20"/>
                <w:szCs w:val="20"/>
              </w:rPr>
            </w:pPr>
            <w:r>
              <w:rPr>
                <w:b/>
                <w:bCs/>
                <w:color w:val="000000"/>
                <w:sz w:val="20"/>
                <w:szCs w:val="20"/>
              </w:rPr>
              <w:t>IS</w:t>
            </w:r>
          </w:p>
        </w:tc>
        <w:tc>
          <w:tcPr>
            <w:tcW w:w="5218" w:type="dxa"/>
          </w:tcPr>
          <w:p w:rsidR="00AE23DA" w:rsidRDefault="00610369">
            <w:pPr>
              <w:pBdr>
                <w:top w:val="nil"/>
                <w:left w:val="nil"/>
                <w:bottom w:val="nil"/>
                <w:right w:val="nil"/>
                <w:between w:val="nil"/>
              </w:pBdr>
              <w:spacing w:before="28"/>
              <w:ind w:left="36"/>
              <w:jc w:val="center"/>
              <w:rPr>
                <w:color w:val="000000"/>
                <w:sz w:val="20"/>
                <w:szCs w:val="20"/>
              </w:rPr>
            </w:pPr>
            <w:r>
              <w:rPr>
                <w:color w:val="000000"/>
                <w:sz w:val="20"/>
                <w:szCs w:val="20"/>
              </w:rPr>
              <w:t>Interfaz de Software</w:t>
            </w:r>
          </w:p>
        </w:tc>
      </w:tr>
      <w:tr w:rsidR="00AE23DA">
        <w:trPr>
          <w:trHeight w:val="290"/>
          <w:jc w:val="center"/>
        </w:trPr>
        <w:tc>
          <w:tcPr>
            <w:tcW w:w="1155" w:type="dxa"/>
          </w:tcPr>
          <w:p w:rsidR="00AE23DA" w:rsidRDefault="00FF452F">
            <w:pPr>
              <w:pBdr>
                <w:top w:val="nil"/>
                <w:left w:val="nil"/>
                <w:bottom w:val="nil"/>
                <w:right w:val="nil"/>
                <w:between w:val="nil"/>
              </w:pBdr>
              <w:spacing w:before="28"/>
              <w:ind w:left="18"/>
              <w:jc w:val="center"/>
              <w:rPr>
                <w:b/>
                <w:bCs/>
                <w:color w:val="000000"/>
                <w:sz w:val="20"/>
                <w:szCs w:val="20"/>
              </w:rPr>
            </w:pPr>
            <w:r>
              <w:rPr>
                <w:b/>
                <w:bCs/>
                <w:color w:val="000000"/>
                <w:sz w:val="20"/>
                <w:szCs w:val="20"/>
              </w:rPr>
              <w:t>IC</w:t>
            </w:r>
          </w:p>
        </w:tc>
        <w:tc>
          <w:tcPr>
            <w:tcW w:w="5218" w:type="dxa"/>
          </w:tcPr>
          <w:p w:rsidR="00AE23DA" w:rsidRDefault="00FF452F">
            <w:pPr>
              <w:pBdr>
                <w:top w:val="nil"/>
                <w:left w:val="nil"/>
                <w:bottom w:val="nil"/>
                <w:right w:val="nil"/>
                <w:between w:val="nil"/>
              </w:pBdr>
              <w:spacing w:before="28"/>
              <w:ind w:left="36"/>
              <w:jc w:val="center"/>
              <w:rPr>
                <w:color w:val="000000"/>
                <w:sz w:val="20"/>
                <w:szCs w:val="20"/>
              </w:rPr>
            </w:pPr>
            <w:r>
              <w:rPr>
                <w:color w:val="000000"/>
                <w:sz w:val="20"/>
                <w:szCs w:val="20"/>
              </w:rPr>
              <w:t>Interfaz de Comunicación</w:t>
            </w:r>
          </w:p>
        </w:tc>
      </w:tr>
      <w:tr w:rsidR="00AE23DA">
        <w:trPr>
          <w:trHeight w:val="290"/>
          <w:jc w:val="center"/>
        </w:trPr>
        <w:tc>
          <w:tcPr>
            <w:tcW w:w="1155" w:type="dxa"/>
          </w:tcPr>
          <w:p w:rsidR="00AE23DA" w:rsidRDefault="00FF452F">
            <w:pPr>
              <w:pBdr>
                <w:top w:val="nil"/>
                <w:left w:val="nil"/>
                <w:bottom w:val="nil"/>
                <w:right w:val="nil"/>
                <w:between w:val="nil"/>
              </w:pBdr>
              <w:spacing w:before="28"/>
              <w:ind w:left="18" w:right="4"/>
              <w:jc w:val="center"/>
              <w:rPr>
                <w:b/>
                <w:bCs/>
                <w:color w:val="000000"/>
                <w:sz w:val="20"/>
                <w:szCs w:val="20"/>
              </w:rPr>
            </w:pPr>
            <w:r>
              <w:rPr>
                <w:b/>
                <w:bCs/>
                <w:color w:val="000000"/>
                <w:sz w:val="20"/>
                <w:szCs w:val="20"/>
              </w:rPr>
              <w:t>SENA</w:t>
            </w:r>
          </w:p>
        </w:tc>
        <w:tc>
          <w:tcPr>
            <w:tcW w:w="5218" w:type="dxa"/>
          </w:tcPr>
          <w:p w:rsidR="00AE23DA" w:rsidRDefault="00FF452F">
            <w:pPr>
              <w:pBdr>
                <w:top w:val="nil"/>
                <w:left w:val="nil"/>
                <w:bottom w:val="nil"/>
                <w:right w:val="nil"/>
                <w:between w:val="nil"/>
              </w:pBdr>
              <w:spacing w:before="28"/>
              <w:ind w:left="36"/>
              <w:jc w:val="center"/>
              <w:rPr>
                <w:color w:val="000000"/>
                <w:sz w:val="20"/>
                <w:szCs w:val="20"/>
              </w:rPr>
            </w:pPr>
            <w:r>
              <w:rPr>
                <w:color w:val="000000"/>
                <w:sz w:val="20"/>
                <w:szCs w:val="20"/>
              </w:rPr>
              <w:t>Servicio Nacional de Aprendizaje.</w:t>
            </w:r>
          </w:p>
        </w:tc>
      </w:tr>
      <w:tr w:rsidR="00AE23DA">
        <w:trPr>
          <w:trHeight w:val="290"/>
          <w:jc w:val="center"/>
        </w:trPr>
        <w:tc>
          <w:tcPr>
            <w:tcW w:w="1155" w:type="dxa"/>
          </w:tcPr>
          <w:p w:rsidR="00AE23DA" w:rsidRDefault="00FF452F">
            <w:pPr>
              <w:pBdr>
                <w:top w:val="nil"/>
                <w:left w:val="nil"/>
                <w:bottom w:val="nil"/>
                <w:right w:val="nil"/>
                <w:between w:val="nil"/>
              </w:pBdr>
              <w:spacing w:before="28"/>
              <w:ind w:left="18" w:right="1"/>
              <w:jc w:val="center"/>
              <w:rPr>
                <w:b/>
                <w:bCs/>
                <w:color w:val="000000"/>
                <w:sz w:val="20"/>
                <w:szCs w:val="20"/>
              </w:rPr>
            </w:pPr>
            <w:r>
              <w:rPr>
                <w:b/>
                <w:bCs/>
                <w:color w:val="000000"/>
                <w:sz w:val="20"/>
                <w:szCs w:val="20"/>
              </w:rPr>
              <w:t>UI</w:t>
            </w:r>
          </w:p>
        </w:tc>
        <w:tc>
          <w:tcPr>
            <w:tcW w:w="5218" w:type="dxa"/>
          </w:tcPr>
          <w:p w:rsidR="00AE23DA" w:rsidRDefault="00FF452F">
            <w:pPr>
              <w:pBdr>
                <w:top w:val="nil"/>
                <w:left w:val="nil"/>
                <w:bottom w:val="nil"/>
                <w:right w:val="nil"/>
                <w:between w:val="nil"/>
              </w:pBdr>
              <w:spacing w:before="28"/>
              <w:ind w:left="36"/>
              <w:jc w:val="center"/>
              <w:rPr>
                <w:color w:val="000000"/>
                <w:sz w:val="20"/>
                <w:szCs w:val="20"/>
              </w:rPr>
            </w:pPr>
            <w:r>
              <w:rPr>
                <w:color w:val="000000"/>
                <w:sz w:val="20"/>
                <w:szCs w:val="20"/>
              </w:rPr>
              <w:t>User Interface</w:t>
            </w:r>
          </w:p>
        </w:tc>
      </w:tr>
      <w:tr w:rsidR="00AE23DA">
        <w:trPr>
          <w:trHeight w:val="290"/>
          <w:jc w:val="center"/>
        </w:trPr>
        <w:tc>
          <w:tcPr>
            <w:tcW w:w="1155" w:type="dxa"/>
          </w:tcPr>
          <w:p w:rsidR="00AE23DA" w:rsidRDefault="00FF452F">
            <w:pPr>
              <w:pBdr>
                <w:top w:val="nil"/>
                <w:left w:val="nil"/>
                <w:bottom w:val="nil"/>
                <w:right w:val="nil"/>
                <w:between w:val="nil"/>
              </w:pBdr>
              <w:spacing w:before="28"/>
              <w:ind w:left="18" w:right="1"/>
              <w:jc w:val="center"/>
              <w:rPr>
                <w:b/>
                <w:bCs/>
                <w:color w:val="000000"/>
                <w:sz w:val="20"/>
                <w:szCs w:val="20"/>
              </w:rPr>
            </w:pPr>
            <w:r>
              <w:rPr>
                <w:b/>
                <w:bCs/>
                <w:color w:val="000000"/>
                <w:sz w:val="20"/>
                <w:szCs w:val="20"/>
              </w:rPr>
              <w:t>UX</w:t>
            </w:r>
          </w:p>
        </w:tc>
        <w:tc>
          <w:tcPr>
            <w:tcW w:w="5218" w:type="dxa"/>
          </w:tcPr>
          <w:p w:rsidR="00AE23DA" w:rsidRDefault="00FF452F">
            <w:pPr>
              <w:pBdr>
                <w:top w:val="nil"/>
                <w:left w:val="nil"/>
                <w:bottom w:val="nil"/>
                <w:right w:val="nil"/>
                <w:between w:val="nil"/>
              </w:pBdr>
              <w:spacing w:before="28"/>
              <w:ind w:left="36"/>
              <w:jc w:val="center"/>
              <w:rPr>
                <w:color w:val="000000"/>
                <w:sz w:val="20"/>
                <w:szCs w:val="20"/>
              </w:rPr>
            </w:pPr>
            <w:r>
              <w:rPr>
                <w:color w:val="000000"/>
                <w:sz w:val="20"/>
                <w:szCs w:val="20"/>
              </w:rPr>
              <w:t>User Experience</w:t>
            </w:r>
          </w:p>
        </w:tc>
      </w:tr>
    </w:tbl>
    <w:p w:rsidR="00AE23DA" w:rsidRDefault="00AE23DA">
      <w:pPr>
        <w:spacing w:line="240" w:lineRule="auto"/>
      </w:pPr>
    </w:p>
    <w:p w:rsidR="00AE23DA" w:rsidRDefault="00FF452F">
      <w:pPr>
        <w:pStyle w:val="Ttulo2"/>
        <w:spacing w:line="240" w:lineRule="auto"/>
      </w:pPr>
      <w:bookmarkStart w:id="10" w:name="_Toc229733046"/>
      <w:r>
        <w:t>Referencias.</w:t>
      </w:r>
      <w:bookmarkEnd w:id="10"/>
    </w:p>
    <w:p w:rsidR="00AE23DA" w:rsidRDefault="00AE23DA">
      <w:pPr>
        <w:spacing w:line="240" w:lineRule="auto"/>
      </w:pPr>
    </w:p>
    <w:tbl>
      <w:tblPr>
        <w:tblStyle w:val="a6"/>
        <w:tblW w:w="5764" w:type="dxa"/>
        <w:jc w:val="center"/>
        <w:tblInd w:w="0"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2345"/>
        <w:gridCol w:w="3419"/>
      </w:tblGrid>
      <w:tr w:rsidR="00AE23DA">
        <w:trPr>
          <w:trHeight w:val="666"/>
          <w:jc w:val="center"/>
        </w:trPr>
        <w:tc>
          <w:tcPr>
            <w:tcW w:w="2345" w:type="dxa"/>
            <w:shd w:val="clear" w:color="auto" w:fill="D9D9D9"/>
          </w:tcPr>
          <w:p w:rsidR="00AE23DA" w:rsidRDefault="00FF452F">
            <w:pPr>
              <w:pBdr>
                <w:top w:val="nil"/>
                <w:left w:val="nil"/>
                <w:bottom w:val="nil"/>
                <w:right w:val="nil"/>
                <w:between w:val="nil"/>
              </w:pBdr>
              <w:spacing w:before="28"/>
              <w:ind w:left="17"/>
              <w:jc w:val="center"/>
              <w:rPr>
                <w:b/>
                <w:bCs/>
                <w:color w:val="000000"/>
                <w:sz w:val="20"/>
                <w:szCs w:val="20"/>
              </w:rPr>
            </w:pPr>
            <w:r>
              <w:rPr>
                <w:b/>
                <w:bCs/>
                <w:color w:val="000000"/>
                <w:sz w:val="20"/>
                <w:szCs w:val="20"/>
              </w:rPr>
              <w:t>Título del Documento</w:t>
            </w:r>
          </w:p>
        </w:tc>
        <w:tc>
          <w:tcPr>
            <w:tcW w:w="3419" w:type="dxa"/>
            <w:shd w:val="clear" w:color="auto" w:fill="D9D9D9"/>
          </w:tcPr>
          <w:p w:rsidR="00AE23DA" w:rsidRDefault="00FF452F">
            <w:pPr>
              <w:pBdr>
                <w:top w:val="nil"/>
                <w:left w:val="nil"/>
                <w:bottom w:val="nil"/>
                <w:right w:val="nil"/>
                <w:between w:val="nil"/>
              </w:pBdr>
              <w:spacing w:before="28"/>
              <w:ind w:left="9"/>
              <w:jc w:val="center"/>
              <w:rPr>
                <w:b/>
                <w:bCs/>
                <w:color w:val="000000"/>
                <w:sz w:val="20"/>
                <w:szCs w:val="20"/>
              </w:rPr>
            </w:pPr>
            <w:r>
              <w:rPr>
                <w:b/>
                <w:bCs/>
                <w:color w:val="000000"/>
                <w:sz w:val="20"/>
                <w:szCs w:val="20"/>
              </w:rPr>
              <w:t>Referencia</w:t>
            </w:r>
          </w:p>
        </w:tc>
      </w:tr>
      <w:tr w:rsidR="00AE23DA">
        <w:trPr>
          <w:trHeight w:val="666"/>
          <w:jc w:val="center"/>
        </w:trPr>
        <w:tc>
          <w:tcPr>
            <w:tcW w:w="2345" w:type="dxa"/>
          </w:tcPr>
          <w:p w:rsidR="00477AA3" w:rsidRDefault="00FF452F">
            <w:pPr>
              <w:pBdr>
                <w:top w:val="nil"/>
                <w:left w:val="nil"/>
                <w:bottom w:val="nil"/>
                <w:right w:val="nil"/>
                <w:between w:val="nil"/>
              </w:pBdr>
              <w:spacing w:before="28"/>
              <w:ind w:left="17" w:right="13"/>
              <w:jc w:val="center"/>
              <w:rPr>
                <w:color w:val="000000"/>
                <w:sz w:val="20"/>
                <w:szCs w:val="20"/>
              </w:rPr>
            </w:pPr>
            <w:r>
              <w:rPr>
                <w:color w:val="000000"/>
                <w:sz w:val="20"/>
                <w:szCs w:val="20"/>
              </w:rPr>
              <w:t>Standard IEEE 830 - 19</w:t>
            </w:r>
          </w:p>
          <w:p w:rsidR="00AE23DA" w:rsidRDefault="00FF452F">
            <w:pPr>
              <w:pBdr>
                <w:top w:val="nil"/>
                <w:left w:val="nil"/>
                <w:bottom w:val="nil"/>
                <w:right w:val="nil"/>
                <w:between w:val="nil"/>
              </w:pBdr>
              <w:spacing w:before="28"/>
              <w:ind w:left="17" w:right="13"/>
              <w:jc w:val="center"/>
              <w:rPr>
                <w:color w:val="000000"/>
                <w:sz w:val="20"/>
                <w:szCs w:val="20"/>
              </w:rPr>
            </w:pPr>
            <w:r>
              <w:rPr>
                <w:color w:val="000000"/>
                <w:sz w:val="20"/>
                <w:szCs w:val="20"/>
              </w:rPr>
              <w:t>98</w:t>
            </w:r>
          </w:p>
        </w:tc>
        <w:tc>
          <w:tcPr>
            <w:tcW w:w="3419" w:type="dxa"/>
          </w:tcPr>
          <w:p w:rsidR="00AE23DA" w:rsidRDefault="00FF452F">
            <w:pPr>
              <w:pBdr>
                <w:top w:val="nil"/>
                <w:left w:val="nil"/>
                <w:bottom w:val="nil"/>
                <w:right w:val="nil"/>
                <w:between w:val="nil"/>
              </w:pBdr>
              <w:spacing w:before="28"/>
              <w:ind w:left="32"/>
              <w:jc w:val="center"/>
              <w:rPr>
                <w:color w:val="000000"/>
                <w:sz w:val="20"/>
                <w:szCs w:val="20"/>
              </w:rPr>
            </w:pPr>
            <w:r>
              <w:rPr>
                <w:color w:val="000000"/>
                <w:sz w:val="20"/>
                <w:szCs w:val="20"/>
              </w:rPr>
              <w:t>IEEE</w:t>
            </w:r>
          </w:p>
        </w:tc>
      </w:tr>
      <w:tr w:rsidR="00477AA3">
        <w:trPr>
          <w:trHeight w:val="666"/>
          <w:jc w:val="center"/>
        </w:trPr>
        <w:tc>
          <w:tcPr>
            <w:tcW w:w="2345" w:type="dxa"/>
          </w:tcPr>
          <w:p w:rsidR="00477AA3" w:rsidRDefault="00477AA3">
            <w:pPr>
              <w:pBdr>
                <w:top w:val="nil"/>
                <w:left w:val="nil"/>
                <w:bottom w:val="nil"/>
                <w:right w:val="nil"/>
                <w:between w:val="nil"/>
              </w:pBdr>
              <w:spacing w:before="28"/>
              <w:ind w:left="17" w:right="13"/>
              <w:jc w:val="center"/>
              <w:rPr>
                <w:color w:val="000000"/>
                <w:sz w:val="20"/>
                <w:szCs w:val="20"/>
              </w:rPr>
            </w:pPr>
            <w:r>
              <w:rPr>
                <w:color w:val="000000"/>
                <w:sz w:val="20"/>
                <w:szCs w:val="20"/>
              </w:rPr>
              <w:t>Lista de documentos revisados</w:t>
            </w:r>
          </w:p>
        </w:tc>
        <w:tc>
          <w:tcPr>
            <w:tcW w:w="3419" w:type="dxa"/>
          </w:tcPr>
          <w:p w:rsidR="00477AA3" w:rsidRDefault="00477AA3">
            <w:pPr>
              <w:pBdr>
                <w:top w:val="nil"/>
                <w:left w:val="nil"/>
                <w:bottom w:val="nil"/>
                <w:right w:val="nil"/>
                <w:between w:val="nil"/>
              </w:pBdr>
              <w:spacing w:before="28"/>
              <w:ind w:left="32"/>
              <w:jc w:val="center"/>
              <w:rPr>
                <w:color w:val="000000"/>
                <w:sz w:val="20"/>
                <w:szCs w:val="20"/>
              </w:rPr>
            </w:pPr>
            <w:r>
              <w:rPr>
                <w:color w:val="000000"/>
                <w:sz w:val="20"/>
                <w:szCs w:val="20"/>
              </w:rPr>
              <w:t>Herramienta de recolección de información</w:t>
            </w:r>
          </w:p>
        </w:tc>
      </w:tr>
      <w:tr w:rsidR="00477AA3">
        <w:trPr>
          <w:trHeight w:val="666"/>
          <w:jc w:val="center"/>
        </w:trPr>
        <w:tc>
          <w:tcPr>
            <w:tcW w:w="2345" w:type="dxa"/>
          </w:tcPr>
          <w:p w:rsidR="00477AA3" w:rsidRDefault="00477AA3">
            <w:pPr>
              <w:pBdr>
                <w:top w:val="nil"/>
                <w:left w:val="nil"/>
                <w:bottom w:val="nil"/>
                <w:right w:val="nil"/>
                <w:between w:val="nil"/>
              </w:pBdr>
              <w:spacing w:before="28"/>
              <w:ind w:left="17" w:right="13"/>
              <w:jc w:val="center"/>
              <w:rPr>
                <w:color w:val="000000"/>
                <w:sz w:val="20"/>
                <w:szCs w:val="20"/>
              </w:rPr>
            </w:pPr>
            <w:r>
              <w:rPr>
                <w:color w:val="000000"/>
                <w:sz w:val="20"/>
                <w:szCs w:val="20"/>
              </w:rPr>
              <w:t>Informe de hallazgos</w:t>
            </w:r>
          </w:p>
        </w:tc>
        <w:tc>
          <w:tcPr>
            <w:tcW w:w="3419" w:type="dxa"/>
          </w:tcPr>
          <w:p w:rsidR="00477AA3" w:rsidRDefault="00477AA3">
            <w:pPr>
              <w:pBdr>
                <w:top w:val="nil"/>
                <w:left w:val="nil"/>
                <w:bottom w:val="nil"/>
                <w:right w:val="nil"/>
                <w:between w:val="nil"/>
              </w:pBdr>
              <w:spacing w:before="28"/>
              <w:ind w:left="32"/>
              <w:jc w:val="center"/>
              <w:rPr>
                <w:color w:val="000000"/>
                <w:sz w:val="20"/>
                <w:szCs w:val="20"/>
              </w:rPr>
            </w:pPr>
            <w:r>
              <w:rPr>
                <w:color w:val="000000"/>
                <w:sz w:val="20"/>
                <w:szCs w:val="20"/>
              </w:rPr>
              <w:t>Herramienta de recolección de información</w:t>
            </w:r>
          </w:p>
        </w:tc>
      </w:tr>
      <w:tr w:rsidR="00477AA3">
        <w:trPr>
          <w:trHeight w:val="666"/>
          <w:jc w:val="center"/>
        </w:trPr>
        <w:tc>
          <w:tcPr>
            <w:tcW w:w="2345" w:type="dxa"/>
          </w:tcPr>
          <w:p w:rsidR="00477AA3" w:rsidRDefault="00477AA3">
            <w:pPr>
              <w:pBdr>
                <w:top w:val="nil"/>
                <w:left w:val="nil"/>
                <w:bottom w:val="nil"/>
                <w:right w:val="nil"/>
                <w:between w:val="nil"/>
              </w:pBdr>
              <w:spacing w:before="28"/>
              <w:ind w:left="17" w:right="13"/>
              <w:jc w:val="center"/>
              <w:rPr>
                <w:color w:val="000000"/>
                <w:sz w:val="20"/>
                <w:szCs w:val="20"/>
              </w:rPr>
            </w:pPr>
            <w:r>
              <w:rPr>
                <w:color w:val="000000"/>
                <w:sz w:val="20"/>
                <w:szCs w:val="20"/>
              </w:rPr>
              <w:t>Encuesta diseñada para el supermercado “la esquina”</w:t>
            </w:r>
          </w:p>
        </w:tc>
        <w:tc>
          <w:tcPr>
            <w:tcW w:w="3419" w:type="dxa"/>
          </w:tcPr>
          <w:p w:rsidR="00477AA3" w:rsidRDefault="00477AA3">
            <w:pPr>
              <w:pBdr>
                <w:top w:val="nil"/>
                <w:left w:val="nil"/>
                <w:bottom w:val="nil"/>
                <w:right w:val="nil"/>
                <w:between w:val="nil"/>
              </w:pBdr>
              <w:spacing w:before="28"/>
              <w:ind w:left="32"/>
              <w:jc w:val="center"/>
              <w:rPr>
                <w:color w:val="000000"/>
                <w:sz w:val="20"/>
                <w:szCs w:val="20"/>
              </w:rPr>
            </w:pPr>
            <w:r>
              <w:rPr>
                <w:color w:val="000000"/>
                <w:sz w:val="20"/>
                <w:szCs w:val="20"/>
              </w:rPr>
              <w:t>Herramienta de recolección de información</w:t>
            </w:r>
          </w:p>
        </w:tc>
      </w:tr>
      <w:tr w:rsidR="00477AA3">
        <w:trPr>
          <w:trHeight w:val="666"/>
          <w:jc w:val="center"/>
        </w:trPr>
        <w:tc>
          <w:tcPr>
            <w:tcW w:w="2345" w:type="dxa"/>
          </w:tcPr>
          <w:p w:rsidR="00477AA3" w:rsidRDefault="00477AA3">
            <w:pPr>
              <w:pBdr>
                <w:top w:val="nil"/>
                <w:left w:val="nil"/>
                <w:bottom w:val="nil"/>
                <w:right w:val="nil"/>
                <w:between w:val="nil"/>
              </w:pBdr>
              <w:spacing w:before="28"/>
              <w:ind w:left="17" w:right="13"/>
              <w:jc w:val="center"/>
              <w:rPr>
                <w:color w:val="000000"/>
                <w:sz w:val="20"/>
                <w:szCs w:val="20"/>
              </w:rPr>
            </w:pPr>
            <w:r>
              <w:rPr>
                <w:color w:val="000000"/>
                <w:sz w:val="20"/>
                <w:szCs w:val="20"/>
              </w:rPr>
              <w:lastRenderedPageBreak/>
              <w:t>Guía de entrevista diseñada</w:t>
            </w:r>
          </w:p>
        </w:tc>
        <w:tc>
          <w:tcPr>
            <w:tcW w:w="3419" w:type="dxa"/>
          </w:tcPr>
          <w:p w:rsidR="00477AA3" w:rsidRDefault="00477AA3">
            <w:pPr>
              <w:pBdr>
                <w:top w:val="nil"/>
                <w:left w:val="nil"/>
                <w:bottom w:val="nil"/>
                <w:right w:val="nil"/>
                <w:between w:val="nil"/>
              </w:pBdr>
              <w:spacing w:before="28"/>
              <w:ind w:left="32"/>
              <w:jc w:val="center"/>
              <w:rPr>
                <w:color w:val="000000"/>
                <w:sz w:val="20"/>
                <w:szCs w:val="20"/>
              </w:rPr>
            </w:pPr>
            <w:r>
              <w:rPr>
                <w:color w:val="000000"/>
                <w:sz w:val="20"/>
                <w:szCs w:val="20"/>
              </w:rPr>
              <w:t>Herramienta de recolección de información</w:t>
            </w:r>
          </w:p>
        </w:tc>
      </w:tr>
    </w:tbl>
    <w:p w:rsidR="00AE23DA" w:rsidRDefault="00AE23DA">
      <w:pPr>
        <w:spacing w:line="240" w:lineRule="auto"/>
      </w:pPr>
    </w:p>
    <w:p w:rsidR="00AE23DA" w:rsidRDefault="00AE23DA">
      <w:pPr>
        <w:spacing w:line="240" w:lineRule="auto"/>
      </w:pPr>
    </w:p>
    <w:p w:rsidR="00EC1D01" w:rsidRDefault="00EC1D01">
      <w:pPr>
        <w:spacing w:line="240" w:lineRule="auto"/>
      </w:pPr>
    </w:p>
    <w:p w:rsidR="00EC1D01" w:rsidRDefault="00EC1D01">
      <w:pPr>
        <w:spacing w:line="240" w:lineRule="auto"/>
      </w:pPr>
    </w:p>
    <w:p w:rsidR="00AE23DA" w:rsidRDefault="00AE23DA">
      <w:pPr>
        <w:spacing w:line="240" w:lineRule="auto"/>
      </w:pPr>
    </w:p>
    <w:p w:rsidR="008776C0" w:rsidRDefault="008776C0">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3B21D8" w:rsidRDefault="003B21D8">
      <w:pPr>
        <w:spacing w:line="240" w:lineRule="auto"/>
      </w:pPr>
    </w:p>
    <w:p w:rsidR="00AE23DA" w:rsidRDefault="00FF452F" w:rsidP="00572DE2">
      <w:pPr>
        <w:pStyle w:val="Ttulo2"/>
        <w:spacing w:line="240" w:lineRule="auto"/>
      </w:pPr>
      <w:bookmarkStart w:id="11" w:name="_Toc229733047"/>
      <w:r>
        <w:lastRenderedPageBreak/>
        <w:t>Resumen.</w:t>
      </w:r>
      <w:bookmarkEnd w:id="11"/>
    </w:p>
    <w:p w:rsidR="0047663B" w:rsidRDefault="0047663B" w:rsidP="0047663B">
      <w:pPr>
        <w:pStyle w:val="Sinespaciado"/>
      </w:pPr>
      <w:r>
        <w:t>El presente documento describe los requisitos funcionales y no funcionales del sistema “El Apunte”, una solución orientada a mejorar la gestión administrativa y comercial del supermercado “La Esquina”. A través del análisis de las necesidades del negocio, se identificaron problemáticas relacionadas con el manejo manual de ventas, inventario, proveedores y control de información.</w:t>
      </w:r>
    </w:p>
    <w:p w:rsidR="00C323E8" w:rsidRDefault="0047663B" w:rsidP="0047663B">
      <w:pPr>
        <w:pStyle w:val="Sinespaciado"/>
      </w:pPr>
      <w:r>
        <w:t>El sistema propuesto permitirá optimizar los procesos operativos mediante herramientas para el registro de ventas, control de inventario en tiempo real, administración de fiados, gestión de proveedores y generación de reportes. Además, este documento servirá como guía técnica y gerencial para el desarrollo e implementación de la solución, estableciendo el alcance, requisitos y funcionalidades principales del proyecto.</w:t>
      </w:r>
    </w:p>
    <w:p w:rsidR="00C323E8" w:rsidRDefault="00C323E8" w:rsidP="00C323E8">
      <w:pPr>
        <w:pStyle w:val="Ttulo1"/>
        <w:spacing w:line="240" w:lineRule="auto"/>
      </w:pPr>
      <w:bookmarkStart w:id="12" w:name="_Toc229733048"/>
      <w:r>
        <w:t>Planificación y Cronograma de Desarrollo.</w:t>
      </w:r>
      <w:bookmarkEnd w:id="12"/>
    </w:p>
    <w:p w:rsidR="00C323E8" w:rsidRPr="00C323E8" w:rsidRDefault="00C323E8" w:rsidP="00C323E8"/>
    <w:p w:rsidR="00C323E8" w:rsidRPr="00C323E8" w:rsidRDefault="00C323E8" w:rsidP="00C323E8">
      <w:pPr>
        <w:pStyle w:val="Ttulo2"/>
        <w:spacing w:line="240" w:lineRule="auto"/>
      </w:pPr>
      <w:bookmarkStart w:id="13" w:name="_Toc229733049"/>
      <w:r w:rsidRPr="003B6150">
        <w:rPr>
          <w:bCs w:val="0"/>
        </w:rPr>
        <w:t>1.</w:t>
      </w:r>
      <w:r>
        <w:t xml:space="preserve"> Estructura Metodológica y Fases del Proyecto.</w:t>
      </w:r>
      <w:bookmarkEnd w:id="13"/>
    </w:p>
    <w:p w:rsidR="00C323E8" w:rsidRPr="00C323E8" w:rsidRDefault="003B6150" w:rsidP="00C323E8">
      <w:pPr>
        <w:pStyle w:val="Sinespaciado"/>
      </w:pPr>
      <w:r>
        <w:t>He</w:t>
      </w:r>
      <w:r w:rsidR="00C323E8" w:rsidRPr="00C323E8">
        <w:t xml:space="preserve"> definido una estrategia de desarrollo incremental orientada a la mitigación de riesgos y la entrega de Retorno de Inversión (ROI) temprano. El cronograma se divide en tres fases estratégicas:</w:t>
      </w:r>
    </w:p>
    <w:p w:rsidR="00C323E8" w:rsidRPr="00C323E8" w:rsidRDefault="00C323E8" w:rsidP="00C323E8">
      <w:pPr>
        <w:pStyle w:val="Sinespaciado"/>
        <w:numPr>
          <w:ilvl w:val="0"/>
          <w:numId w:val="38"/>
        </w:numPr>
      </w:pPr>
      <w:r w:rsidRPr="00C323E8">
        <w:rPr>
          <w:b/>
          <w:bCs/>
        </w:rPr>
        <w:t>Fase I: Cimientos y Core Operativo (Mes 1-2):</w:t>
      </w:r>
      <w:r w:rsidRPr="00C323E8">
        <w:t> Se prioriza la arquitectura técnica y los módulos de alta transaccionalidad (Ventas e Inventario). El objetivo es resolver la problemática de pérdida de datos inmediata.</w:t>
      </w:r>
    </w:p>
    <w:p w:rsidR="00C323E8" w:rsidRPr="00C323E8" w:rsidRDefault="00C323E8" w:rsidP="00C323E8">
      <w:pPr>
        <w:pStyle w:val="Sinespaciado"/>
        <w:numPr>
          <w:ilvl w:val="0"/>
          <w:numId w:val="38"/>
        </w:numPr>
      </w:pPr>
      <w:r w:rsidRPr="00C323E8">
        <w:rPr>
          <w:b/>
          <w:bCs/>
        </w:rPr>
        <w:t>Fase II: Gestión Extendida y Conectividad (Mes 3-4):</w:t>
      </w:r>
      <w:r w:rsidRPr="00C323E8">
        <w:t> Integración de la red de proveedores y el módulo de fiados, optimizando la sincronización móvil para asegurar la movilidad del personal.</w:t>
      </w:r>
    </w:p>
    <w:p w:rsidR="00C323E8" w:rsidRDefault="00C323E8" w:rsidP="00C323E8">
      <w:pPr>
        <w:pStyle w:val="Sinespaciado"/>
        <w:numPr>
          <w:ilvl w:val="0"/>
          <w:numId w:val="38"/>
        </w:numPr>
      </w:pPr>
      <w:r w:rsidRPr="00C323E8">
        <w:rPr>
          <w:b/>
          <w:bCs/>
        </w:rPr>
        <w:t>Fase III: Inteligencia de Negocio y Despliegue (Mes 5-6):</w:t>
      </w:r>
      <w:r w:rsidRPr="00C323E8">
        <w:t> Implementación de analítica de datos para la gerencia, robustecimiento de la seguridad y validación de calidad final.</w:t>
      </w:r>
    </w:p>
    <w:p w:rsidR="003B6150" w:rsidRPr="00C323E8" w:rsidRDefault="003B6150" w:rsidP="003B6150">
      <w:pPr>
        <w:pStyle w:val="Ttulo2"/>
        <w:spacing w:line="240" w:lineRule="auto"/>
      </w:pPr>
      <w:bookmarkStart w:id="14" w:name="_Toc229733050"/>
      <w:r>
        <w:rPr>
          <w:bCs w:val="0"/>
        </w:rPr>
        <w:t>2. Cronograma Detallado Mensual</w:t>
      </w:r>
      <w:r>
        <w:t>.</w:t>
      </w:r>
      <w:bookmarkEnd w:id="14"/>
    </w:p>
    <w:p w:rsidR="00C323E8" w:rsidRPr="003B6150" w:rsidRDefault="00C323E8" w:rsidP="00C323E8">
      <w:pPr>
        <w:pStyle w:val="Sinespaciado"/>
        <w:rPr>
          <w:b/>
        </w:rPr>
      </w:pPr>
      <w:r w:rsidRPr="003B6150">
        <w:rPr>
          <w:b/>
        </w:rPr>
        <w:t>Mes 1: Análisis de Requisitos y Diseño de Arquitectura</w:t>
      </w:r>
    </w:p>
    <w:p w:rsidR="00C323E8" w:rsidRPr="00C323E8" w:rsidRDefault="00C323E8" w:rsidP="00C323E8">
      <w:pPr>
        <w:pStyle w:val="Sinespaciado"/>
        <w:numPr>
          <w:ilvl w:val="0"/>
          <w:numId w:val="39"/>
        </w:numPr>
      </w:pPr>
      <w:r w:rsidRPr="00C323E8">
        <w:t>Configuración y modelado de la base de datos relacional orientada a la integridad referencial (IS-03).</w:t>
      </w:r>
    </w:p>
    <w:p w:rsidR="00C323E8" w:rsidRPr="00C323E8" w:rsidRDefault="00C323E8" w:rsidP="00C323E8">
      <w:pPr>
        <w:pStyle w:val="Sinespaciado"/>
        <w:numPr>
          <w:ilvl w:val="0"/>
          <w:numId w:val="39"/>
        </w:numPr>
      </w:pPr>
      <w:r w:rsidRPr="00C323E8">
        <w:t>Diseño y documentación técnica de la API REST para comunicación multiplataforma (IS-04).</w:t>
      </w:r>
    </w:p>
    <w:p w:rsidR="00C323E8" w:rsidRPr="00C323E8" w:rsidRDefault="00C323E8" w:rsidP="00C323E8">
      <w:pPr>
        <w:pStyle w:val="Sinespaciado"/>
        <w:numPr>
          <w:ilvl w:val="0"/>
          <w:numId w:val="39"/>
        </w:numPr>
      </w:pPr>
      <w:r w:rsidRPr="00C323E8">
        <w:t>Definición de restricciones de diseño para garantizar tiempos de respuesta menores a 3 segundos desde la concepción arquitectónica (IS-09).</w:t>
      </w:r>
    </w:p>
    <w:p w:rsidR="00C323E8" w:rsidRPr="00C323E8" w:rsidRDefault="00C323E8" w:rsidP="00C323E8">
      <w:pPr>
        <w:pStyle w:val="Sinespaciado"/>
        <w:numPr>
          <w:ilvl w:val="0"/>
          <w:numId w:val="39"/>
        </w:numPr>
      </w:pPr>
      <w:r w:rsidRPr="00C323E8">
        <w:lastRenderedPageBreak/>
        <w:t>Creación de prototipos de alta fidelidad (UI/UX) con enfoque responsivo y navegación simplificada (IU-02, IU-08).</w:t>
      </w:r>
    </w:p>
    <w:p w:rsidR="00C323E8" w:rsidRPr="003B6150" w:rsidRDefault="00C323E8" w:rsidP="00C323E8">
      <w:pPr>
        <w:pStyle w:val="Sinespaciado"/>
        <w:rPr>
          <w:b/>
        </w:rPr>
      </w:pPr>
      <w:r w:rsidRPr="003B6150">
        <w:rPr>
          <w:b/>
        </w:rPr>
        <w:t>Mes 2: Desarrollo del Core Operativo (Ventas e Inventario)</w:t>
      </w:r>
    </w:p>
    <w:p w:rsidR="00C323E8" w:rsidRPr="00C323E8" w:rsidRDefault="00C323E8" w:rsidP="00C323E8">
      <w:pPr>
        <w:pStyle w:val="Sinespaciado"/>
        <w:numPr>
          <w:ilvl w:val="0"/>
          <w:numId w:val="40"/>
        </w:numPr>
      </w:pPr>
      <w:r w:rsidRPr="00C323E8">
        <w:rPr>
          <w:b/>
          <w:bCs/>
        </w:rPr>
        <w:t>Módulo de Ventas:</w:t>
      </w:r>
      <w:r w:rsidRPr="00C323E8">
        <w:t> Implementación de CRUD de ventas, selección visual de productos y cálculo automático de totales/cambio (RF-01 a RF-06).</w:t>
      </w:r>
    </w:p>
    <w:p w:rsidR="00C323E8" w:rsidRPr="00C323E8" w:rsidRDefault="00C323E8" w:rsidP="00C323E8">
      <w:pPr>
        <w:pStyle w:val="Sinespaciado"/>
        <w:numPr>
          <w:ilvl w:val="0"/>
          <w:numId w:val="40"/>
        </w:numPr>
      </w:pPr>
      <w:r w:rsidRPr="00C323E8">
        <w:rPr>
          <w:b/>
          <w:bCs/>
        </w:rPr>
        <w:t>Gestión de Flujo:</w:t>
      </w:r>
      <w:r w:rsidRPr="00C323E8">
        <w:t> Implementación del historial de ventas (RF-07) y la funcionalidad de cierre de caja automático (RF-08).</w:t>
      </w:r>
    </w:p>
    <w:p w:rsidR="00C323E8" w:rsidRPr="00C323E8" w:rsidRDefault="00C323E8" w:rsidP="00C323E8">
      <w:pPr>
        <w:pStyle w:val="Sinespaciado"/>
        <w:numPr>
          <w:ilvl w:val="0"/>
          <w:numId w:val="40"/>
        </w:numPr>
      </w:pPr>
      <w:r w:rsidRPr="00C323E8">
        <w:rPr>
          <w:b/>
          <w:bCs/>
        </w:rPr>
        <w:t>Módulo de Inventario:</w:t>
      </w:r>
      <w:r w:rsidRPr="00C323E8">
        <w:t> Desarrollo de lógica de stock en tiempo real y alertas de niveles bajos (RF-09 a RF-14).</w:t>
      </w:r>
    </w:p>
    <w:p w:rsidR="00C323E8" w:rsidRPr="00C323E8" w:rsidRDefault="00C323E8" w:rsidP="00C323E8">
      <w:pPr>
        <w:pStyle w:val="Sinespaciado"/>
        <w:numPr>
          <w:ilvl w:val="0"/>
          <w:numId w:val="40"/>
        </w:numPr>
      </w:pPr>
      <w:r w:rsidRPr="00C323E8">
        <w:rPr>
          <w:b/>
          <w:bCs/>
        </w:rPr>
        <w:t>Hito 1:</w:t>
      </w:r>
      <w:r w:rsidRPr="00C323E8">
        <w:t> Entrega del Núcleo Transaccional funcional (Ventas, Cierre de Caja e Inventario).</w:t>
      </w:r>
    </w:p>
    <w:p w:rsidR="00C323E8" w:rsidRPr="003B6150" w:rsidRDefault="00C323E8" w:rsidP="00C323E8">
      <w:pPr>
        <w:pStyle w:val="Sinespaciado"/>
        <w:rPr>
          <w:b/>
        </w:rPr>
      </w:pPr>
      <w:r w:rsidRPr="003B6150">
        <w:rPr>
          <w:b/>
        </w:rPr>
        <w:t>Mes 3: Sincronización y Gestión de Proveedores</w:t>
      </w:r>
    </w:p>
    <w:p w:rsidR="00C323E8" w:rsidRPr="00C323E8" w:rsidRDefault="00C323E8" w:rsidP="00C323E8">
      <w:pPr>
        <w:pStyle w:val="Sinespaciado"/>
        <w:numPr>
          <w:ilvl w:val="0"/>
          <w:numId w:val="41"/>
        </w:numPr>
      </w:pPr>
      <w:r w:rsidRPr="00C323E8">
        <w:t>Implementación de la lógica de negocio para proveedores: perfiles, contactos y tiempos de entrega (RF-17 a RF-20).</w:t>
      </w:r>
    </w:p>
    <w:p w:rsidR="00C323E8" w:rsidRPr="00C323E8" w:rsidRDefault="00C323E8" w:rsidP="00C323E8">
      <w:pPr>
        <w:pStyle w:val="Sinespaciado"/>
        <w:numPr>
          <w:ilvl w:val="0"/>
          <w:numId w:val="41"/>
        </w:numPr>
      </w:pPr>
      <w:r w:rsidRPr="00C323E8">
        <w:t>Desarrollo de gestión de pedidos e historial de compras (RF-21, RF-22).</w:t>
      </w:r>
    </w:p>
    <w:p w:rsidR="00C323E8" w:rsidRPr="00C323E8" w:rsidRDefault="00C323E8" w:rsidP="00C323E8">
      <w:pPr>
        <w:pStyle w:val="Sinespaciado"/>
        <w:numPr>
          <w:ilvl w:val="0"/>
          <w:numId w:val="41"/>
        </w:numPr>
      </w:pPr>
      <w:r w:rsidRPr="00C323E8">
        <w:t>Configuración del motor de sincronización para mantener estabilidad en conexiones de velocidad moderada (IC-01, IC-07).</w:t>
      </w:r>
    </w:p>
    <w:p w:rsidR="00C323E8" w:rsidRPr="00C323E8" w:rsidRDefault="00C323E8" w:rsidP="00C323E8">
      <w:pPr>
        <w:pStyle w:val="Sinespaciado"/>
        <w:numPr>
          <w:ilvl w:val="0"/>
          <w:numId w:val="41"/>
        </w:numPr>
      </w:pPr>
      <w:r w:rsidRPr="00C323E8">
        <w:t>Implementación de lógica de persistencia local para minimizar pérdida de datos ante desconexiones (IC-09).</w:t>
      </w:r>
    </w:p>
    <w:p w:rsidR="00C323E8" w:rsidRPr="003B6150" w:rsidRDefault="00C323E8" w:rsidP="00C323E8">
      <w:pPr>
        <w:pStyle w:val="Sinespaciado"/>
        <w:rPr>
          <w:b/>
        </w:rPr>
      </w:pPr>
      <w:r w:rsidRPr="003B6150">
        <w:rPr>
          <w:b/>
        </w:rPr>
        <w:t>Mes 4: Módulo de Fiados y Experiencia de Usuario</w:t>
      </w:r>
    </w:p>
    <w:p w:rsidR="00C323E8" w:rsidRPr="00C323E8" w:rsidRDefault="00C323E8" w:rsidP="00C323E8">
      <w:pPr>
        <w:pStyle w:val="Sinespaciado"/>
        <w:numPr>
          <w:ilvl w:val="0"/>
          <w:numId w:val="42"/>
        </w:numPr>
      </w:pPr>
      <w:r w:rsidRPr="00C323E8">
        <w:t>Desarrollo del módulo de créditos: registro</w:t>
      </w:r>
      <w:r w:rsidR="003B6150">
        <w:t xml:space="preserve"> de clientes y saldos pendientes</w:t>
      </w:r>
      <w:r w:rsidRPr="00C323E8">
        <w:t xml:space="preserve"> (RF-23 a RF-28).</w:t>
      </w:r>
    </w:p>
    <w:p w:rsidR="00C323E8" w:rsidRPr="00C323E8" w:rsidRDefault="00C323E8" w:rsidP="00C323E8">
      <w:pPr>
        <w:pStyle w:val="Sinespaciado"/>
        <w:numPr>
          <w:ilvl w:val="0"/>
          <w:numId w:val="42"/>
        </w:numPr>
      </w:pPr>
      <w:r w:rsidRPr="00C323E8">
        <w:t>Definición de Guía de Estilos y Assets Visuales finales para mejorar la legibilidad (IU-12).</w:t>
      </w:r>
    </w:p>
    <w:p w:rsidR="00C323E8" w:rsidRPr="00C323E8" w:rsidRDefault="00C323E8" w:rsidP="00C323E8">
      <w:pPr>
        <w:pStyle w:val="Sinespaciado"/>
        <w:numPr>
          <w:ilvl w:val="0"/>
          <w:numId w:val="42"/>
        </w:numPr>
      </w:pPr>
      <w:r w:rsidRPr="00C323E8">
        <w:t>Optimización y compilación de la aplicación para dispositivos Android (IS-01, IH-02).</w:t>
      </w:r>
    </w:p>
    <w:p w:rsidR="00C323E8" w:rsidRPr="003B6150" w:rsidRDefault="00C323E8" w:rsidP="00C323E8">
      <w:pPr>
        <w:pStyle w:val="Sinespaciado"/>
        <w:rPr>
          <w:b/>
        </w:rPr>
      </w:pPr>
      <w:r w:rsidRPr="003B6150">
        <w:rPr>
          <w:b/>
        </w:rPr>
        <w:t>Mes 5: Dashboard, Reportes y Seguridad</w:t>
      </w:r>
    </w:p>
    <w:p w:rsidR="00C323E8" w:rsidRPr="00C323E8" w:rsidRDefault="00C323E8" w:rsidP="00C323E8">
      <w:pPr>
        <w:pStyle w:val="Sinespaciado"/>
        <w:numPr>
          <w:ilvl w:val="0"/>
          <w:numId w:val="43"/>
        </w:numPr>
      </w:pPr>
      <w:r w:rsidRPr="00C323E8">
        <w:t>Construcción del Tablero de Indicadores (Dashboard) con métricas de ventas, rotación de productos y estado de fiados (RF-31 a RF-36).</w:t>
      </w:r>
    </w:p>
    <w:p w:rsidR="00C323E8" w:rsidRPr="00C323E8" w:rsidRDefault="00C323E8" w:rsidP="00C323E8">
      <w:pPr>
        <w:pStyle w:val="Sinespaciado"/>
        <w:numPr>
          <w:ilvl w:val="0"/>
          <w:numId w:val="43"/>
        </w:numPr>
      </w:pPr>
      <w:r w:rsidRPr="00C323E8">
        <w:t>Generación de reportes automáticos en periodos diarios y mensuales (RF-29, RF-30).</w:t>
      </w:r>
    </w:p>
    <w:p w:rsidR="00C323E8" w:rsidRPr="00C323E8" w:rsidRDefault="00C323E8" w:rsidP="00C323E8">
      <w:pPr>
        <w:pStyle w:val="Sinespaciado"/>
        <w:numPr>
          <w:ilvl w:val="0"/>
          <w:numId w:val="43"/>
        </w:numPr>
      </w:pPr>
      <w:r w:rsidRPr="00C323E8">
        <w:lastRenderedPageBreak/>
        <w:t>Implementación de protocolos de seguridad: Autenticación de usuarios y cifrado de extremo a extremo mediante HTTPS (RNF-09, RNF-11).</w:t>
      </w:r>
    </w:p>
    <w:p w:rsidR="00C323E8" w:rsidRPr="003B6150" w:rsidRDefault="00C323E8" w:rsidP="00C323E8">
      <w:pPr>
        <w:pStyle w:val="Sinespaciado"/>
        <w:rPr>
          <w:b/>
        </w:rPr>
      </w:pPr>
      <w:r w:rsidRPr="003B6150">
        <w:rPr>
          <w:b/>
        </w:rPr>
        <w:t>Mes 6: Pruebas de Calidad (QA), Capacitación y Cierre</w:t>
      </w:r>
    </w:p>
    <w:p w:rsidR="00C323E8" w:rsidRPr="00C323E8" w:rsidRDefault="00C323E8" w:rsidP="00C323E8">
      <w:pPr>
        <w:pStyle w:val="Sinespaciado"/>
        <w:numPr>
          <w:ilvl w:val="0"/>
          <w:numId w:val="44"/>
        </w:numPr>
      </w:pPr>
      <w:r w:rsidRPr="00C323E8">
        <w:t>Ejecución de pruebas de carga y validación de tiempos de respuesta bajo estrés (RNF-01).</w:t>
      </w:r>
    </w:p>
    <w:p w:rsidR="00C323E8" w:rsidRPr="00C323E8" w:rsidRDefault="00C323E8" w:rsidP="00C323E8">
      <w:pPr>
        <w:pStyle w:val="Sinespaciado"/>
        <w:numPr>
          <w:ilvl w:val="0"/>
          <w:numId w:val="44"/>
        </w:numPr>
      </w:pPr>
      <w:r w:rsidRPr="00C323E8">
        <w:t>Configuración final de mecanismos de respaldo (Backup) y protocolos de recuperación ante desastres (IS-07, RNF-07).</w:t>
      </w:r>
    </w:p>
    <w:p w:rsidR="00C323E8" w:rsidRPr="00C323E8" w:rsidRDefault="00C323E8" w:rsidP="00C323E8">
      <w:pPr>
        <w:pStyle w:val="Sinespaciado"/>
        <w:numPr>
          <w:ilvl w:val="0"/>
          <w:numId w:val="44"/>
        </w:numPr>
      </w:pPr>
      <w:r w:rsidRPr="00C323E8">
        <w:t>Capacitación técnica y operativa para usuarios finales (IU-09).</w:t>
      </w:r>
    </w:p>
    <w:p w:rsidR="00C323E8" w:rsidRDefault="00C323E8" w:rsidP="00C323E8">
      <w:pPr>
        <w:pStyle w:val="Sinespaciado"/>
        <w:numPr>
          <w:ilvl w:val="0"/>
          <w:numId w:val="44"/>
        </w:numPr>
      </w:pPr>
      <w:r w:rsidRPr="00C323E8">
        <w:t>Entrega de manuales de usuario, documentación técnica y cierre administrativo del proyecto.</w:t>
      </w:r>
    </w:p>
    <w:p w:rsidR="003B6150" w:rsidRDefault="003B6150" w:rsidP="003B6150">
      <w:pPr>
        <w:pStyle w:val="Sinespaciado"/>
      </w:pPr>
    </w:p>
    <w:p w:rsidR="00C323E8" w:rsidRPr="003B6150" w:rsidRDefault="003B6150" w:rsidP="003B6150">
      <w:pPr>
        <w:pStyle w:val="Ttulo2"/>
        <w:spacing w:line="240" w:lineRule="auto"/>
      </w:pPr>
      <w:bookmarkStart w:id="15" w:name="_Toc229733051"/>
      <w:r>
        <w:rPr>
          <w:bCs w:val="0"/>
        </w:rPr>
        <w:t>3</w:t>
      </w:r>
      <w:r>
        <w:rPr>
          <w:bCs w:val="0"/>
        </w:rPr>
        <w:t xml:space="preserve">. </w:t>
      </w:r>
      <w:r>
        <w:rPr>
          <w:bCs w:val="0"/>
        </w:rPr>
        <w:t>Matriz de Entregables Clave</w:t>
      </w:r>
      <w:r>
        <w:t>.</w:t>
      </w:r>
      <w:bookmarkEnd w:id="15"/>
    </w:p>
    <w:tbl>
      <w:tblPr>
        <w:tblW w:w="0" w:type="auto"/>
        <w:tblCellMar>
          <w:top w:w="15" w:type="dxa"/>
          <w:left w:w="15" w:type="dxa"/>
          <w:bottom w:w="15" w:type="dxa"/>
          <w:right w:w="15" w:type="dxa"/>
        </w:tblCellMar>
        <w:tblLook w:val="04A0" w:firstRow="1" w:lastRow="0" w:firstColumn="1" w:lastColumn="0" w:noHBand="0" w:noVBand="1"/>
      </w:tblPr>
      <w:tblGrid>
        <w:gridCol w:w="497"/>
        <w:gridCol w:w="5284"/>
        <w:gridCol w:w="3589"/>
      </w:tblGrid>
      <w:tr w:rsidR="00C323E8" w:rsidRPr="00C323E8" w:rsidTr="00C323E8">
        <w:tc>
          <w:tcPr>
            <w:tcW w:w="0" w:type="auto"/>
            <w:tcBorders>
              <w:bottom w:val="single" w:sz="6" w:space="0" w:color="5E5E5E"/>
            </w:tcBorders>
            <w:hideMark/>
          </w:tcPr>
          <w:p w:rsidR="00C323E8" w:rsidRPr="00C323E8" w:rsidRDefault="00C323E8" w:rsidP="00C323E8">
            <w:pPr>
              <w:pStyle w:val="Sinespaciado"/>
              <w:rPr>
                <w:b/>
                <w:bCs/>
              </w:rPr>
            </w:pPr>
            <w:r w:rsidRPr="00C323E8">
              <w:rPr>
                <w:b/>
                <w:bCs/>
              </w:rPr>
              <w:t>Mes</w:t>
            </w:r>
          </w:p>
        </w:tc>
        <w:tc>
          <w:tcPr>
            <w:tcW w:w="0" w:type="auto"/>
            <w:tcBorders>
              <w:bottom w:val="single" w:sz="6" w:space="0" w:color="5E5E5E"/>
            </w:tcBorders>
            <w:hideMark/>
          </w:tcPr>
          <w:p w:rsidR="00C323E8" w:rsidRPr="00C323E8" w:rsidRDefault="00C323E8" w:rsidP="00C323E8">
            <w:pPr>
              <w:pStyle w:val="Sinespaciado"/>
              <w:rPr>
                <w:b/>
                <w:bCs/>
              </w:rPr>
            </w:pPr>
            <w:r w:rsidRPr="00C323E8">
              <w:rPr>
                <w:b/>
                <w:bCs/>
              </w:rPr>
              <w:t>Entregable Principal</w:t>
            </w:r>
          </w:p>
        </w:tc>
        <w:tc>
          <w:tcPr>
            <w:tcW w:w="0" w:type="auto"/>
            <w:tcBorders>
              <w:bottom w:val="single" w:sz="6" w:space="0" w:color="5E5E5E"/>
            </w:tcBorders>
            <w:hideMark/>
          </w:tcPr>
          <w:p w:rsidR="00C323E8" w:rsidRPr="00C323E8" w:rsidRDefault="00C323E8" w:rsidP="00C323E8">
            <w:pPr>
              <w:pStyle w:val="Sinespaciado"/>
              <w:rPr>
                <w:b/>
                <w:bCs/>
              </w:rPr>
            </w:pPr>
            <w:r w:rsidRPr="00C323E8">
              <w:rPr>
                <w:b/>
                <w:bCs/>
              </w:rPr>
              <w:t>Requerimientos Cubiertos</w:t>
            </w:r>
          </w:p>
        </w:tc>
      </w:tr>
      <w:tr w:rsidR="00C323E8" w:rsidRPr="00C323E8" w:rsidTr="00C323E8">
        <w:tc>
          <w:tcPr>
            <w:tcW w:w="0" w:type="auto"/>
            <w:tcBorders>
              <w:bottom w:val="single" w:sz="6" w:space="0" w:color="37383B"/>
            </w:tcBorders>
            <w:hideMark/>
          </w:tcPr>
          <w:p w:rsidR="00C323E8" w:rsidRPr="00C323E8" w:rsidRDefault="00C323E8" w:rsidP="00C323E8">
            <w:pPr>
              <w:pStyle w:val="Sinespaciado"/>
            </w:pPr>
            <w:r w:rsidRPr="00C323E8">
              <w:t>1</w:t>
            </w:r>
          </w:p>
        </w:tc>
        <w:tc>
          <w:tcPr>
            <w:tcW w:w="0" w:type="auto"/>
            <w:tcBorders>
              <w:bottom w:val="single" w:sz="6" w:space="0" w:color="37383B"/>
            </w:tcBorders>
            <w:hideMark/>
          </w:tcPr>
          <w:p w:rsidR="00C323E8" w:rsidRPr="00C323E8" w:rsidRDefault="00C323E8" w:rsidP="00C323E8">
            <w:pPr>
              <w:pStyle w:val="Sinespaciado"/>
            </w:pPr>
            <w:r w:rsidRPr="00C323E8">
              <w:t>Prototipos UI y Documentación de Arquitectura</w:t>
            </w:r>
          </w:p>
        </w:tc>
        <w:tc>
          <w:tcPr>
            <w:tcW w:w="0" w:type="auto"/>
            <w:tcBorders>
              <w:bottom w:val="single" w:sz="6" w:space="0" w:color="37383B"/>
            </w:tcBorders>
            <w:hideMark/>
          </w:tcPr>
          <w:p w:rsidR="00C323E8" w:rsidRPr="00C323E8" w:rsidRDefault="00C323E8" w:rsidP="00C323E8">
            <w:pPr>
              <w:pStyle w:val="Sinespaciado"/>
              <w:rPr>
                <w:lang w:val="en-US"/>
              </w:rPr>
            </w:pPr>
            <w:r w:rsidRPr="00C323E8">
              <w:rPr>
                <w:lang w:val="en-US"/>
              </w:rPr>
              <w:t>IS-03, IS-04, IS-09, IU-02, IU-08</w:t>
            </w:r>
          </w:p>
        </w:tc>
      </w:tr>
      <w:tr w:rsidR="00C323E8" w:rsidRPr="00C323E8" w:rsidTr="00C323E8">
        <w:tc>
          <w:tcPr>
            <w:tcW w:w="0" w:type="auto"/>
            <w:tcBorders>
              <w:bottom w:val="single" w:sz="6" w:space="0" w:color="37383B"/>
            </w:tcBorders>
            <w:hideMark/>
          </w:tcPr>
          <w:p w:rsidR="00C323E8" w:rsidRPr="00C323E8" w:rsidRDefault="00C323E8" w:rsidP="00C323E8">
            <w:pPr>
              <w:pStyle w:val="Sinespaciado"/>
            </w:pPr>
            <w:r w:rsidRPr="00C323E8">
              <w:t>2</w:t>
            </w:r>
          </w:p>
        </w:tc>
        <w:tc>
          <w:tcPr>
            <w:tcW w:w="0" w:type="auto"/>
            <w:tcBorders>
              <w:bottom w:val="single" w:sz="6" w:space="0" w:color="37383B"/>
            </w:tcBorders>
            <w:hideMark/>
          </w:tcPr>
          <w:p w:rsidR="00C323E8" w:rsidRPr="00C323E8" w:rsidRDefault="00C323E8" w:rsidP="00C323E8">
            <w:pPr>
              <w:pStyle w:val="Sinespaciado"/>
            </w:pPr>
            <w:r w:rsidRPr="00C323E8">
              <w:t>Módulo Core: Ventas, Inventario y Cierre de Caja</w:t>
            </w:r>
          </w:p>
        </w:tc>
        <w:tc>
          <w:tcPr>
            <w:tcW w:w="0" w:type="auto"/>
            <w:tcBorders>
              <w:bottom w:val="single" w:sz="6" w:space="0" w:color="37383B"/>
            </w:tcBorders>
            <w:hideMark/>
          </w:tcPr>
          <w:p w:rsidR="00C323E8" w:rsidRPr="00C323E8" w:rsidRDefault="00C323E8" w:rsidP="00C323E8">
            <w:pPr>
              <w:pStyle w:val="Sinespaciado"/>
            </w:pPr>
            <w:r w:rsidRPr="00C323E8">
              <w:t>RF-01 a RF-14, IU-10, IU-11</w:t>
            </w:r>
          </w:p>
        </w:tc>
      </w:tr>
      <w:tr w:rsidR="00C323E8" w:rsidRPr="00C323E8" w:rsidTr="00C323E8">
        <w:tc>
          <w:tcPr>
            <w:tcW w:w="0" w:type="auto"/>
            <w:tcBorders>
              <w:bottom w:val="single" w:sz="6" w:space="0" w:color="37383B"/>
            </w:tcBorders>
            <w:hideMark/>
          </w:tcPr>
          <w:p w:rsidR="00C323E8" w:rsidRPr="00C323E8" w:rsidRDefault="00C323E8" w:rsidP="00C323E8">
            <w:pPr>
              <w:pStyle w:val="Sinespaciado"/>
            </w:pPr>
            <w:r w:rsidRPr="00C323E8">
              <w:t>3</w:t>
            </w:r>
          </w:p>
        </w:tc>
        <w:tc>
          <w:tcPr>
            <w:tcW w:w="0" w:type="auto"/>
            <w:tcBorders>
              <w:bottom w:val="single" w:sz="6" w:space="0" w:color="37383B"/>
            </w:tcBorders>
            <w:hideMark/>
          </w:tcPr>
          <w:p w:rsidR="00C323E8" w:rsidRPr="00C323E8" w:rsidRDefault="00C323E8" w:rsidP="00C323E8">
            <w:pPr>
              <w:pStyle w:val="Sinespaciado"/>
            </w:pPr>
            <w:r w:rsidRPr="00C323E8">
              <w:t>Módulo de Proveedores y Motor de Sincronización</w:t>
            </w:r>
          </w:p>
        </w:tc>
        <w:tc>
          <w:tcPr>
            <w:tcW w:w="0" w:type="auto"/>
            <w:tcBorders>
              <w:bottom w:val="single" w:sz="6" w:space="0" w:color="37383B"/>
            </w:tcBorders>
            <w:hideMark/>
          </w:tcPr>
          <w:p w:rsidR="00C323E8" w:rsidRPr="00C323E8" w:rsidRDefault="00C323E8" w:rsidP="00C323E8">
            <w:pPr>
              <w:pStyle w:val="Sinespaciado"/>
              <w:rPr>
                <w:lang w:val="en-US"/>
              </w:rPr>
            </w:pPr>
            <w:r w:rsidRPr="00C323E8">
              <w:rPr>
                <w:lang w:val="en-US"/>
              </w:rPr>
              <w:t>RF-17 a RF-22, IC-01, IC-07, IC-09</w:t>
            </w:r>
          </w:p>
        </w:tc>
      </w:tr>
      <w:tr w:rsidR="00C323E8" w:rsidRPr="00C323E8" w:rsidTr="00C323E8">
        <w:tc>
          <w:tcPr>
            <w:tcW w:w="0" w:type="auto"/>
            <w:tcBorders>
              <w:bottom w:val="single" w:sz="6" w:space="0" w:color="37383B"/>
            </w:tcBorders>
            <w:hideMark/>
          </w:tcPr>
          <w:p w:rsidR="00C323E8" w:rsidRPr="00C323E8" w:rsidRDefault="00C323E8" w:rsidP="00C323E8">
            <w:pPr>
              <w:pStyle w:val="Sinespaciado"/>
            </w:pPr>
            <w:r w:rsidRPr="00C323E8">
              <w:t>4</w:t>
            </w:r>
          </w:p>
        </w:tc>
        <w:tc>
          <w:tcPr>
            <w:tcW w:w="0" w:type="auto"/>
            <w:tcBorders>
              <w:bottom w:val="single" w:sz="6" w:space="0" w:color="37383B"/>
            </w:tcBorders>
            <w:hideMark/>
          </w:tcPr>
          <w:p w:rsidR="00C323E8" w:rsidRPr="00C323E8" w:rsidRDefault="00C323E8" w:rsidP="00C323E8">
            <w:pPr>
              <w:pStyle w:val="Sinespaciado"/>
            </w:pPr>
            <w:r w:rsidRPr="00C323E8">
              <w:t>Módulo de Fiados y Assets Visuales Android</w:t>
            </w:r>
          </w:p>
        </w:tc>
        <w:tc>
          <w:tcPr>
            <w:tcW w:w="0" w:type="auto"/>
            <w:tcBorders>
              <w:bottom w:val="single" w:sz="6" w:space="0" w:color="37383B"/>
            </w:tcBorders>
            <w:hideMark/>
          </w:tcPr>
          <w:p w:rsidR="00C323E8" w:rsidRPr="00C323E8" w:rsidRDefault="00C323E8" w:rsidP="00C323E8">
            <w:pPr>
              <w:pStyle w:val="Sinespaciado"/>
              <w:rPr>
                <w:lang w:val="en-US"/>
              </w:rPr>
            </w:pPr>
            <w:r w:rsidRPr="00C323E8">
              <w:rPr>
                <w:lang w:val="en-US"/>
              </w:rPr>
              <w:t>RF-23 a RF-28, IS-01, IU-12, IH-02</w:t>
            </w:r>
          </w:p>
        </w:tc>
      </w:tr>
      <w:tr w:rsidR="00C323E8" w:rsidRPr="00C323E8" w:rsidTr="00C323E8">
        <w:tc>
          <w:tcPr>
            <w:tcW w:w="0" w:type="auto"/>
            <w:tcBorders>
              <w:bottom w:val="single" w:sz="6" w:space="0" w:color="37383B"/>
            </w:tcBorders>
            <w:hideMark/>
          </w:tcPr>
          <w:p w:rsidR="00C323E8" w:rsidRPr="00C323E8" w:rsidRDefault="00C323E8" w:rsidP="00C323E8">
            <w:pPr>
              <w:pStyle w:val="Sinespaciado"/>
            </w:pPr>
            <w:r w:rsidRPr="00C323E8">
              <w:t>5</w:t>
            </w:r>
          </w:p>
        </w:tc>
        <w:tc>
          <w:tcPr>
            <w:tcW w:w="0" w:type="auto"/>
            <w:tcBorders>
              <w:bottom w:val="single" w:sz="6" w:space="0" w:color="37383B"/>
            </w:tcBorders>
            <w:hideMark/>
          </w:tcPr>
          <w:p w:rsidR="00C323E8" w:rsidRPr="00C323E8" w:rsidRDefault="00C323E8" w:rsidP="00C323E8">
            <w:pPr>
              <w:pStyle w:val="Sinespaciado"/>
            </w:pPr>
            <w:r w:rsidRPr="00C323E8">
              <w:t>Dashboard de Inteligencia y Protocolos de Seguridad</w:t>
            </w:r>
          </w:p>
        </w:tc>
        <w:tc>
          <w:tcPr>
            <w:tcW w:w="0" w:type="auto"/>
            <w:tcBorders>
              <w:bottom w:val="single" w:sz="6" w:space="0" w:color="37383B"/>
            </w:tcBorders>
            <w:hideMark/>
          </w:tcPr>
          <w:p w:rsidR="00C323E8" w:rsidRPr="00C323E8" w:rsidRDefault="00C323E8" w:rsidP="00C323E8">
            <w:pPr>
              <w:pStyle w:val="Sinespaciado"/>
              <w:rPr>
                <w:lang w:val="en-US"/>
              </w:rPr>
            </w:pPr>
            <w:r w:rsidRPr="00C323E8">
              <w:rPr>
                <w:lang w:val="en-US"/>
              </w:rPr>
              <w:t>RF-31 a RF-36, RNF-09, RNF-11</w:t>
            </w:r>
          </w:p>
        </w:tc>
      </w:tr>
      <w:tr w:rsidR="00C323E8" w:rsidRPr="00C323E8" w:rsidTr="00C323E8">
        <w:tc>
          <w:tcPr>
            <w:tcW w:w="0" w:type="auto"/>
            <w:tcBorders>
              <w:bottom w:val="single" w:sz="6" w:space="0" w:color="37383B"/>
            </w:tcBorders>
            <w:hideMark/>
          </w:tcPr>
          <w:p w:rsidR="00C323E8" w:rsidRPr="00C323E8" w:rsidRDefault="00C323E8" w:rsidP="00C323E8">
            <w:pPr>
              <w:pStyle w:val="Sinespaciado"/>
            </w:pPr>
            <w:r w:rsidRPr="00C323E8">
              <w:t>6</w:t>
            </w:r>
          </w:p>
        </w:tc>
        <w:tc>
          <w:tcPr>
            <w:tcW w:w="0" w:type="auto"/>
            <w:tcBorders>
              <w:bottom w:val="single" w:sz="6" w:space="0" w:color="37383B"/>
            </w:tcBorders>
            <w:hideMark/>
          </w:tcPr>
          <w:p w:rsidR="00C323E8" w:rsidRPr="00C323E8" w:rsidRDefault="00C323E8" w:rsidP="00C323E8">
            <w:pPr>
              <w:pStyle w:val="Sinespaciado"/>
            </w:pPr>
            <w:r w:rsidRPr="00C323E8">
              <w:t xml:space="preserve">Sistema Integral "El Apunte", </w:t>
            </w:r>
            <w:proofErr w:type="spellStart"/>
            <w:r w:rsidRPr="00C323E8">
              <w:t>Backups</w:t>
            </w:r>
            <w:proofErr w:type="spellEnd"/>
            <w:r w:rsidRPr="00C323E8">
              <w:t xml:space="preserve"> y Manuales</w:t>
            </w:r>
          </w:p>
        </w:tc>
        <w:tc>
          <w:tcPr>
            <w:tcW w:w="0" w:type="auto"/>
            <w:tcBorders>
              <w:bottom w:val="single" w:sz="6" w:space="0" w:color="37383B"/>
            </w:tcBorders>
            <w:hideMark/>
          </w:tcPr>
          <w:p w:rsidR="00C323E8" w:rsidRPr="00C323E8" w:rsidRDefault="00C323E8" w:rsidP="00C323E8">
            <w:pPr>
              <w:pStyle w:val="Sinespaciado"/>
            </w:pPr>
            <w:r w:rsidRPr="00C323E8">
              <w:t>RNF-01, IS-07, RNF-07, IU-09</w:t>
            </w:r>
          </w:p>
        </w:tc>
      </w:tr>
    </w:tbl>
    <w:p w:rsidR="0047663B" w:rsidRDefault="0047663B" w:rsidP="0047663B">
      <w:pPr>
        <w:pStyle w:val="Sinespaciado"/>
      </w:pPr>
    </w:p>
    <w:p w:rsidR="00572DE2" w:rsidRDefault="00572DE2" w:rsidP="00572DE2">
      <w:pPr>
        <w:pStyle w:val="Ttulo2"/>
        <w:spacing w:line="240" w:lineRule="auto"/>
      </w:pPr>
      <w:bookmarkStart w:id="16" w:name="_Toc229733052"/>
      <w:r>
        <w:rPr>
          <w:bCs w:val="0"/>
        </w:rPr>
        <w:lastRenderedPageBreak/>
        <w:t>4</w:t>
      </w:r>
      <w:r>
        <w:rPr>
          <w:bCs w:val="0"/>
        </w:rPr>
        <w:t xml:space="preserve">. </w:t>
      </w:r>
      <w:r>
        <w:rPr>
          <w:bCs w:val="0"/>
        </w:rPr>
        <w:t>Grafico del Cronograma</w:t>
      </w:r>
      <w:r>
        <w:t>.</w:t>
      </w:r>
      <w:bookmarkEnd w:id="16"/>
    </w:p>
    <w:p w:rsidR="00572DE2" w:rsidRDefault="00572DE2" w:rsidP="00572DE2">
      <w:pPr>
        <w:pStyle w:val="NormalWeb"/>
      </w:pPr>
      <w:r>
        <w:rPr>
          <w:noProof/>
        </w:rPr>
        <w:drawing>
          <wp:inline distT="0" distB="0" distL="0" distR="0">
            <wp:extent cx="5895248" cy="3246071"/>
            <wp:effectExtent l="0" t="0" r="0" b="0"/>
            <wp:docPr id="1" name="Imagen 1" descr="C:\Users\JHON SAAVEDRA\Downloads\Code_Generated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JHON SAAVEDRA\Downloads\Code_Generated_Image.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7421" cy="3263786"/>
                    </a:xfrm>
                    <a:prstGeom prst="rect">
                      <a:avLst/>
                    </a:prstGeom>
                    <a:noFill/>
                    <a:ln>
                      <a:noFill/>
                    </a:ln>
                  </pic:spPr>
                </pic:pic>
              </a:graphicData>
            </a:graphic>
          </wp:inline>
        </w:drawing>
      </w:r>
    </w:p>
    <w:p w:rsidR="00572DE2" w:rsidRDefault="00572DE2" w:rsidP="0047663B">
      <w:pPr>
        <w:pStyle w:val="Sinespaciado"/>
      </w:pPr>
    </w:p>
    <w:p w:rsidR="0047663B" w:rsidRDefault="0047663B" w:rsidP="0047663B">
      <w:pPr>
        <w:pStyle w:val="Ttulo1"/>
        <w:spacing w:line="240" w:lineRule="auto"/>
      </w:pPr>
      <w:bookmarkStart w:id="17" w:name="_Toc229733053"/>
      <w:r>
        <w:t>Requisitos Específicos.</w:t>
      </w:r>
      <w:bookmarkEnd w:id="17"/>
    </w:p>
    <w:p w:rsidR="0047663B" w:rsidRDefault="0047663B" w:rsidP="0047663B">
      <w:pPr>
        <w:pStyle w:val="Sinespaciado"/>
      </w:pPr>
      <w:r w:rsidRPr="0047663B">
        <w:t>Esta sección describe de manera detallada los requisitos funcionales y no funcionales del sistema, así como las interfaces necesarias para su operación.</w:t>
      </w:r>
    </w:p>
    <w:p w:rsidR="00596C02" w:rsidRDefault="00596C02" w:rsidP="0047663B">
      <w:pPr>
        <w:pStyle w:val="Sinespaciado"/>
      </w:pPr>
    </w:p>
    <w:p w:rsidR="00596C02" w:rsidRDefault="00596C02" w:rsidP="00596C02">
      <w:pPr>
        <w:pStyle w:val="Ttulo2"/>
        <w:spacing w:line="240" w:lineRule="auto"/>
      </w:pPr>
      <w:bookmarkStart w:id="18" w:name="_Toc229733054"/>
      <w:r>
        <w:t>Requisitos comunes de las interfaces.</w:t>
      </w:r>
      <w:bookmarkEnd w:id="18"/>
    </w:p>
    <w:p w:rsidR="00596C02" w:rsidRDefault="00596C02" w:rsidP="00596C02"/>
    <w:p w:rsidR="00596C02" w:rsidRDefault="00596C02" w:rsidP="00596C02">
      <w:pPr>
        <w:pStyle w:val="Ttulo3"/>
      </w:pPr>
      <w:bookmarkStart w:id="19" w:name="_Toc229733055"/>
      <w:r>
        <w:t>Interfaces de usuario.</w:t>
      </w:r>
      <w:bookmarkEnd w:id="19"/>
    </w:p>
    <w:p w:rsidR="00596C02" w:rsidRPr="00596C02" w:rsidRDefault="00596C02" w:rsidP="00596C02">
      <w:pPr>
        <w:pStyle w:val="Sinespaciado"/>
        <w:numPr>
          <w:ilvl w:val="0"/>
          <w:numId w:val="3"/>
        </w:numPr>
      </w:pPr>
      <w:r w:rsidRPr="00596C02">
        <w:t xml:space="preserve">IU-01: El sistema deberá ser accesible desde navegadores modernos como Google Chrome, Microsoft </w:t>
      </w:r>
      <w:proofErr w:type="spellStart"/>
      <w:r w:rsidRPr="00596C02">
        <w:t>Edge</w:t>
      </w:r>
      <w:proofErr w:type="spellEnd"/>
      <w:r w:rsidRPr="00596C02">
        <w:t xml:space="preserve"> y Mozilla Firefox. </w:t>
      </w:r>
    </w:p>
    <w:p w:rsidR="00596C02" w:rsidRPr="00596C02" w:rsidRDefault="00596C02" w:rsidP="00596C02">
      <w:pPr>
        <w:pStyle w:val="Sinespaciado"/>
        <w:numPr>
          <w:ilvl w:val="0"/>
          <w:numId w:val="3"/>
        </w:numPr>
      </w:pPr>
      <w:r w:rsidRPr="00596C02">
        <w:t xml:space="preserve">IU-02: La interfaz deberá ser responsiva y adaptable a computadores, </w:t>
      </w:r>
      <w:proofErr w:type="spellStart"/>
      <w:r w:rsidRPr="00596C02">
        <w:t>tablets</w:t>
      </w:r>
      <w:proofErr w:type="spellEnd"/>
      <w:r w:rsidRPr="00596C02">
        <w:t xml:space="preserve"> y dispositivos móviles. </w:t>
      </w:r>
    </w:p>
    <w:p w:rsidR="00596C02" w:rsidRPr="00596C02" w:rsidRDefault="00596C02" w:rsidP="00596C02">
      <w:pPr>
        <w:pStyle w:val="Sinespaciado"/>
        <w:numPr>
          <w:ilvl w:val="0"/>
          <w:numId w:val="3"/>
        </w:numPr>
      </w:pPr>
      <w:r>
        <w:t>IU-03</w:t>
      </w:r>
      <w:r w:rsidRPr="00596C02">
        <w:t xml:space="preserve">: El sistema deberá contar con un </w:t>
      </w:r>
      <w:proofErr w:type="spellStart"/>
      <w:r w:rsidRPr="00596C02">
        <w:t>dashboard</w:t>
      </w:r>
      <w:proofErr w:type="spellEnd"/>
      <w:r w:rsidRPr="00596C02">
        <w:t xml:space="preserve"> principal que muestre información relevante como ventas diarias, productos más vendidos, ganancias, fiados pendientes y estado del inventario. </w:t>
      </w:r>
    </w:p>
    <w:p w:rsidR="00596C02" w:rsidRPr="00596C02" w:rsidRDefault="00596C02" w:rsidP="00596C02">
      <w:pPr>
        <w:pStyle w:val="Sinespaciado"/>
        <w:numPr>
          <w:ilvl w:val="0"/>
          <w:numId w:val="3"/>
        </w:numPr>
      </w:pPr>
      <w:r>
        <w:lastRenderedPageBreak/>
        <w:t>IU-04</w:t>
      </w:r>
      <w:r w:rsidRPr="00596C02">
        <w:t xml:space="preserve">: El sistema deberá mostrar alertas visuales para productos agotados o con bajo nivel de stock. </w:t>
      </w:r>
    </w:p>
    <w:p w:rsidR="00596C02" w:rsidRPr="00596C02" w:rsidRDefault="00596C02" w:rsidP="00596C02">
      <w:pPr>
        <w:pStyle w:val="Sinespaciado"/>
        <w:numPr>
          <w:ilvl w:val="0"/>
          <w:numId w:val="3"/>
        </w:numPr>
      </w:pPr>
      <w:r>
        <w:t>IU-05</w:t>
      </w:r>
      <w:r w:rsidRPr="00596C02">
        <w:t xml:space="preserve">: El sistema deberá mostrar mensajes de error, confirmación y notificaciones de manera clara y comprensible para el usuario. </w:t>
      </w:r>
    </w:p>
    <w:p w:rsidR="00596C02" w:rsidRPr="00596C02" w:rsidRDefault="00596C02" w:rsidP="00596C02">
      <w:pPr>
        <w:pStyle w:val="Sinespaciado"/>
        <w:numPr>
          <w:ilvl w:val="0"/>
          <w:numId w:val="3"/>
        </w:numPr>
      </w:pPr>
      <w:r>
        <w:t>IU-06</w:t>
      </w:r>
      <w:r w:rsidRPr="00596C02">
        <w:t xml:space="preserve">: Las tablas de información deberán permitir búsqueda y filtrado rápido de datos. </w:t>
      </w:r>
    </w:p>
    <w:p w:rsidR="00596C02" w:rsidRPr="00596C02" w:rsidRDefault="00596C02" w:rsidP="00596C02">
      <w:pPr>
        <w:pStyle w:val="Sinespaciado"/>
        <w:numPr>
          <w:ilvl w:val="0"/>
          <w:numId w:val="3"/>
        </w:numPr>
      </w:pPr>
      <w:r>
        <w:t>IU-07</w:t>
      </w:r>
      <w:r w:rsidRPr="00596C02">
        <w:t xml:space="preserve">: Los formularios deberán validar campos obligatorios antes de registrar la información. </w:t>
      </w:r>
    </w:p>
    <w:p w:rsidR="00596C02" w:rsidRPr="00596C02" w:rsidRDefault="00596C02" w:rsidP="00596C02">
      <w:pPr>
        <w:pStyle w:val="Sinespaciado"/>
        <w:numPr>
          <w:ilvl w:val="0"/>
          <w:numId w:val="3"/>
        </w:numPr>
      </w:pPr>
      <w:r>
        <w:t>IU-08</w:t>
      </w:r>
      <w:r w:rsidRPr="00596C02">
        <w:t xml:space="preserve">: La interfaz deberá seguir principios básicos de usabilidad y experiencia de usuario, priorizando claridad, simplicidad y facilidad de navegación. </w:t>
      </w:r>
    </w:p>
    <w:p w:rsidR="00596C02" w:rsidRPr="00596C02" w:rsidRDefault="00596C02" w:rsidP="00596C02">
      <w:pPr>
        <w:pStyle w:val="Sinespaciado"/>
        <w:numPr>
          <w:ilvl w:val="0"/>
          <w:numId w:val="3"/>
        </w:numPr>
      </w:pPr>
      <w:r>
        <w:t>IU-09</w:t>
      </w:r>
      <w:r w:rsidRPr="00596C02">
        <w:t xml:space="preserve">: El sistema deberá ser intuitivo y fácil de utilizar para personas con conocimientos básicos en tecnología. </w:t>
      </w:r>
    </w:p>
    <w:p w:rsidR="00596C02" w:rsidRPr="00596C02" w:rsidRDefault="00596C02" w:rsidP="00596C02">
      <w:pPr>
        <w:pStyle w:val="Sinespaciado"/>
        <w:numPr>
          <w:ilvl w:val="0"/>
          <w:numId w:val="3"/>
        </w:numPr>
      </w:pPr>
      <w:r>
        <w:t>IU-10</w:t>
      </w:r>
      <w:r w:rsidRPr="00596C02">
        <w:t xml:space="preserve">: El módulo de ventas deberá permitir seleccionar productos mediante un menú visual y calcular automáticamente el total de la compra y el cambio a entregar. </w:t>
      </w:r>
    </w:p>
    <w:p w:rsidR="00596C02" w:rsidRPr="00596C02" w:rsidRDefault="00596C02" w:rsidP="00596C02">
      <w:pPr>
        <w:pStyle w:val="Sinespaciado"/>
        <w:numPr>
          <w:ilvl w:val="0"/>
          <w:numId w:val="3"/>
        </w:numPr>
      </w:pPr>
      <w:r>
        <w:t>IU-11</w:t>
      </w:r>
      <w:r w:rsidRPr="00596C02">
        <w:t xml:space="preserve">: El sistema deberá actualizar la información del inventario y </w:t>
      </w:r>
      <w:proofErr w:type="spellStart"/>
      <w:r w:rsidRPr="00596C02">
        <w:t>dashboard</w:t>
      </w:r>
      <w:proofErr w:type="spellEnd"/>
      <w:r w:rsidRPr="00596C02">
        <w:t xml:space="preserve"> en tiempo real. </w:t>
      </w:r>
    </w:p>
    <w:p w:rsidR="00596C02" w:rsidRPr="00596C02" w:rsidRDefault="00596C02" w:rsidP="00596C02">
      <w:pPr>
        <w:pStyle w:val="Sinespaciado"/>
        <w:numPr>
          <w:ilvl w:val="0"/>
          <w:numId w:val="3"/>
        </w:numPr>
      </w:pPr>
      <w:r>
        <w:t>IU-12</w:t>
      </w:r>
      <w:r w:rsidRPr="00596C02">
        <w:t xml:space="preserve">: La interfaz deberá utilizar colores, iconos y elementos visuales que faciliten la lectura y comprensión de la información. </w:t>
      </w:r>
    </w:p>
    <w:p w:rsidR="00596C02" w:rsidRDefault="00596C02" w:rsidP="00596C02">
      <w:pPr>
        <w:pStyle w:val="Sinespaciado"/>
        <w:numPr>
          <w:ilvl w:val="0"/>
          <w:numId w:val="3"/>
        </w:numPr>
      </w:pPr>
      <w:r>
        <w:t>IU-13</w:t>
      </w:r>
      <w:r w:rsidRPr="00596C02">
        <w:t>: El sistema deberá permitir una navegación rápida entre módulos sin recargar innecesariamente la interfaz.</w:t>
      </w:r>
    </w:p>
    <w:p w:rsidR="00EC6659" w:rsidRDefault="00EC6659" w:rsidP="00EC6659">
      <w:pPr>
        <w:pStyle w:val="Sinespaciado"/>
      </w:pPr>
    </w:p>
    <w:p w:rsidR="00596C02" w:rsidRDefault="00596C02" w:rsidP="00EC6659">
      <w:pPr>
        <w:pStyle w:val="Ttulo3"/>
      </w:pPr>
      <w:bookmarkStart w:id="20" w:name="_Toc229733056"/>
      <w:r>
        <w:t>Interfaces de hardware.</w:t>
      </w:r>
      <w:bookmarkEnd w:id="20"/>
    </w:p>
    <w:p w:rsidR="00596C02" w:rsidRPr="00596C02" w:rsidRDefault="00596C02" w:rsidP="00596C02">
      <w:pPr>
        <w:pStyle w:val="Sinespaciado"/>
        <w:numPr>
          <w:ilvl w:val="0"/>
          <w:numId w:val="3"/>
        </w:numPr>
      </w:pPr>
      <w:r w:rsidRPr="00596C02">
        <w:t xml:space="preserve">IH-01: El sistema deberá ser compatible con computadores de escritorio y portátiles con características básicas de oficina. </w:t>
      </w:r>
    </w:p>
    <w:p w:rsidR="00596C02" w:rsidRPr="00596C02" w:rsidRDefault="00596C02" w:rsidP="00596C02">
      <w:pPr>
        <w:pStyle w:val="Sinespaciado"/>
        <w:numPr>
          <w:ilvl w:val="0"/>
          <w:numId w:val="3"/>
        </w:numPr>
      </w:pPr>
      <w:r w:rsidRPr="00596C02">
        <w:t xml:space="preserve">IH-02: El sistema deberá ser compatible con dispositivos móviles Android para facilitar el acceso desde teléfonos y </w:t>
      </w:r>
      <w:proofErr w:type="spellStart"/>
      <w:r w:rsidRPr="00596C02">
        <w:t>tablets</w:t>
      </w:r>
      <w:proofErr w:type="spellEnd"/>
      <w:r w:rsidRPr="00596C02">
        <w:t xml:space="preserve">. </w:t>
      </w:r>
    </w:p>
    <w:p w:rsidR="00596C02" w:rsidRPr="00596C02" w:rsidRDefault="00596C02" w:rsidP="00596C02">
      <w:pPr>
        <w:pStyle w:val="Sinespaciado"/>
        <w:numPr>
          <w:ilvl w:val="0"/>
          <w:numId w:val="3"/>
        </w:numPr>
      </w:pPr>
      <w:r w:rsidRPr="00596C02">
        <w:t xml:space="preserve">IH-03: El sistema deberá funcionar correctamente en dispositivos con conexión a internet mediante red </w:t>
      </w:r>
      <w:proofErr w:type="spellStart"/>
      <w:r w:rsidRPr="00596C02">
        <w:t>WiFi</w:t>
      </w:r>
      <w:proofErr w:type="spellEnd"/>
      <w:r w:rsidRPr="00596C02">
        <w:t xml:space="preserve"> o datos móviles. </w:t>
      </w:r>
    </w:p>
    <w:p w:rsidR="00596C02" w:rsidRPr="00596C02" w:rsidRDefault="00596C02" w:rsidP="00596C02">
      <w:pPr>
        <w:pStyle w:val="Sinespaciado"/>
        <w:numPr>
          <w:ilvl w:val="0"/>
          <w:numId w:val="3"/>
        </w:numPr>
      </w:pPr>
      <w:r w:rsidRPr="00596C02">
        <w:t xml:space="preserve">IH-04: El sistema deberá permitir el uso de teclado y mouse como dispositivos principales de interacción. </w:t>
      </w:r>
    </w:p>
    <w:p w:rsidR="00596C02" w:rsidRPr="00596C02" w:rsidRDefault="00596C02" w:rsidP="00596C02">
      <w:pPr>
        <w:pStyle w:val="Sinespaciado"/>
        <w:numPr>
          <w:ilvl w:val="0"/>
          <w:numId w:val="3"/>
        </w:numPr>
      </w:pPr>
      <w:r w:rsidRPr="00596C02">
        <w:lastRenderedPageBreak/>
        <w:t xml:space="preserve">IH-05: El sistema deberá ser compatible con pantallas táctiles en dispositivos móviles y </w:t>
      </w:r>
      <w:proofErr w:type="spellStart"/>
      <w:r w:rsidRPr="00596C02">
        <w:t>tablets</w:t>
      </w:r>
      <w:proofErr w:type="spellEnd"/>
      <w:r w:rsidRPr="00596C02">
        <w:t xml:space="preserve">. </w:t>
      </w:r>
    </w:p>
    <w:p w:rsidR="00596C02" w:rsidRPr="00596C02" w:rsidRDefault="00EC6659" w:rsidP="00596C02">
      <w:pPr>
        <w:pStyle w:val="Sinespaciado"/>
        <w:numPr>
          <w:ilvl w:val="0"/>
          <w:numId w:val="3"/>
        </w:numPr>
      </w:pPr>
      <w:r>
        <w:t>IH-06</w:t>
      </w:r>
      <w:r w:rsidR="00596C02" w:rsidRPr="00596C02">
        <w:t xml:space="preserve">: El sistema deberá funcionar en equipos con recursos de hardware básicos, evitando un alto consumo de memoria o procesamiento. </w:t>
      </w:r>
    </w:p>
    <w:p w:rsidR="00596C02" w:rsidRPr="00596C02" w:rsidRDefault="00EC6659" w:rsidP="00596C02">
      <w:pPr>
        <w:pStyle w:val="Sinespaciado"/>
        <w:numPr>
          <w:ilvl w:val="0"/>
          <w:numId w:val="3"/>
        </w:numPr>
      </w:pPr>
      <w:r>
        <w:t>IH-07</w:t>
      </w:r>
      <w:r w:rsidR="00596C02" w:rsidRPr="00596C02">
        <w:t xml:space="preserve">: El sistema deberá almacenar la información en un servidor o servicio de base de datos accesible desde la plataforma web y móvil. </w:t>
      </w:r>
    </w:p>
    <w:p w:rsidR="00596C02" w:rsidRPr="00596C02" w:rsidRDefault="00EC6659" w:rsidP="00596C02">
      <w:pPr>
        <w:pStyle w:val="Sinespaciado"/>
        <w:numPr>
          <w:ilvl w:val="0"/>
          <w:numId w:val="3"/>
        </w:numPr>
      </w:pPr>
      <w:r>
        <w:t>IH-08</w:t>
      </w:r>
      <w:r w:rsidR="00596C02" w:rsidRPr="00596C02">
        <w:t>: El sistema deberá garantizar funcionamiento estable en dispositivos utilizados dentro del entorno operativo del supermercado.</w:t>
      </w:r>
    </w:p>
    <w:p w:rsidR="00596C02" w:rsidRDefault="00596C02" w:rsidP="00596C02">
      <w:pPr>
        <w:pStyle w:val="Sinespaciado"/>
      </w:pPr>
    </w:p>
    <w:p w:rsidR="00EC6659" w:rsidRDefault="00EC6659" w:rsidP="00F260ED">
      <w:pPr>
        <w:pStyle w:val="Ttulo3"/>
      </w:pPr>
      <w:bookmarkStart w:id="21" w:name="_Toc229733057"/>
      <w:r>
        <w:t>Interfaces de software.</w:t>
      </w:r>
      <w:bookmarkEnd w:id="21"/>
    </w:p>
    <w:p w:rsidR="00EC6659" w:rsidRPr="00EC6659" w:rsidRDefault="00EC6659" w:rsidP="00EC6659">
      <w:pPr>
        <w:pStyle w:val="Sinespaciado"/>
        <w:numPr>
          <w:ilvl w:val="0"/>
          <w:numId w:val="3"/>
        </w:numPr>
      </w:pPr>
      <w:r w:rsidRPr="00EC6659">
        <w:t>IS-01: El sistema deberá ser compatible c</w:t>
      </w:r>
      <w:r>
        <w:t>on el sistema operativo</w:t>
      </w:r>
      <w:r w:rsidRPr="00EC6659">
        <w:t xml:space="preserve"> Android. </w:t>
      </w:r>
    </w:p>
    <w:p w:rsidR="00EC6659" w:rsidRPr="00EC6659" w:rsidRDefault="00EC6659" w:rsidP="00EC6659">
      <w:pPr>
        <w:pStyle w:val="Sinespaciado"/>
        <w:numPr>
          <w:ilvl w:val="0"/>
          <w:numId w:val="3"/>
        </w:numPr>
      </w:pPr>
      <w:r w:rsidRPr="00EC6659">
        <w:t xml:space="preserve">IS-02: La plataforma web deberá funcionar correctamente en navegadores modernos como Google Chrome, Microsoft </w:t>
      </w:r>
      <w:proofErr w:type="spellStart"/>
      <w:r w:rsidRPr="00EC6659">
        <w:t>Edge</w:t>
      </w:r>
      <w:proofErr w:type="spellEnd"/>
      <w:r w:rsidRPr="00EC6659">
        <w:t xml:space="preserve"> y Mozilla Firefox. </w:t>
      </w:r>
    </w:p>
    <w:p w:rsidR="00EC6659" w:rsidRPr="00EC6659" w:rsidRDefault="00EC6659" w:rsidP="00EC6659">
      <w:pPr>
        <w:pStyle w:val="Sinespaciado"/>
        <w:numPr>
          <w:ilvl w:val="0"/>
          <w:numId w:val="3"/>
        </w:numPr>
      </w:pPr>
      <w:r w:rsidRPr="00EC6659">
        <w:t xml:space="preserve">IS-03: El sistema deberá utilizar una base de datos relacional para el almacenamiento y gestión de la información. </w:t>
      </w:r>
    </w:p>
    <w:p w:rsidR="00EC6659" w:rsidRPr="00EC6659" w:rsidRDefault="00EC6659" w:rsidP="00F260ED">
      <w:pPr>
        <w:pStyle w:val="Sinespaciado"/>
        <w:numPr>
          <w:ilvl w:val="0"/>
          <w:numId w:val="3"/>
        </w:numPr>
      </w:pPr>
      <w:r w:rsidRPr="00EC6659">
        <w:t xml:space="preserve">IS-04: El sistema deberá implementar una API REST para la comunicación entre la aplicación web, móvil y la base de datos. </w:t>
      </w:r>
    </w:p>
    <w:p w:rsidR="00EC6659" w:rsidRPr="00EC6659" w:rsidRDefault="00F260ED" w:rsidP="00EC6659">
      <w:pPr>
        <w:pStyle w:val="Sinespaciado"/>
        <w:numPr>
          <w:ilvl w:val="0"/>
          <w:numId w:val="3"/>
        </w:numPr>
      </w:pPr>
      <w:r>
        <w:t>IS-05</w:t>
      </w:r>
      <w:r w:rsidR="00EC6659" w:rsidRPr="00EC6659">
        <w:t xml:space="preserve">: El sistema deberá permitir actualizaciones y mantenimiento sin afectar la integridad de los datos almacenados. </w:t>
      </w:r>
    </w:p>
    <w:p w:rsidR="00EC6659" w:rsidRPr="00EC6659" w:rsidRDefault="00F260ED" w:rsidP="00EC6659">
      <w:pPr>
        <w:pStyle w:val="Sinespaciado"/>
        <w:numPr>
          <w:ilvl w:val="0"/>
          <w:numId w:val="3"/>
        </w:numPr>
      </w:pPr>
      <w:r>
        <w:t>IS-06</w:t>
      </w:r>
      <w:r w:rsidR="00EC6659" w:rsidRPr="00EC6659">
        <w:t xml:space="preserve">: El sistema deberá gestionar la información en tiempo real para mantener sincronizados los módulos de ventas, inventario y fiados. </w:t>
      </w:r>
    </w:p>
    <w:p w:rsidR="00EC6659" w:rsidRPr="00EC6659" w:rsidRDefault="00F260ED" w:rsidP="00EC6659">
      <w:pPr>
        <w:pStyle w:val="Sinespaciado"/>
        <w:numPr>
          <w:ilvl w:val="0"/>
          <w:numId w:val="3"/>
        </w:numPr>
      </w:pPr>
      <w:r>
        <w:t>IS-07</w:t>
      </w:r>
      <w:r w:rsidR="00EC6659" w:rsidRPr="00EC6659">
        <w:t xml:space="preserve">: El sistema deberá implementar mecanismos de respaldo y recuperación de información para prevenir pérdida de datos. </w:t>
      </w:r>
    </w:p>
    <w:p w:rsidR="00EC6659" w:rsidRPr="00EC6659" w:rsidRDefault="00F260ED" w:rsidP="00EC6659">
      <w:pPr>
        <w:pStyle w:val="Sinespaciado"/>
        <w:numPr>
          <w:ilvl w:val="0"/>
          <w:numId w:val="3"/>
        </w:numPr>
      </w:pPr>
      <w:r>
        <w:t>IS-08</w:t>
      </w:r>
      <w:r w:rsidR="00EC6659" w:rsidRPr="00EC6659">
        <w:t xml:space="preserve">: El sistema deberá utilizar tecnologías de desarrollo modernas que permitan escalabilidad y mantenimiento del software. </w:t>
      </w:r>
    </w:p>
    <w:p w:rsidR="00EC6659" w:rsidRDefault="00F260ED" w:rsidP="00EC6659">
      <w:pPr>
        <w:pStyle w:val="Sinespaciado"/>
        <w:numPr>
          <w:ilvl w:val="0"/>
          <w:numId w:val="3"/>
        </w:numPr>
      </w:pPr>
      <w:r>
        <w:t>IS-09:</w:t>
      </w:r>
      <w:r w:rsidR="00EC6659" w:rsidRPr="00EC6659">
        <w:t xml:space="preserve"> El sistema deberá garantizar tiempos de respuesta adecuados durante la ejecución de operaciones administrativas y comerciales.</w:t>
      </w:r>
    </w:p>
    <w:p w:rsidR="00F260ED" w:rsidRDefault="00F260ED" w:rsidP="00F260ED">
      <w:pPr>
        <w:pStyle w:val="Sinespaciado"/>
      </w:pPr>
    </w:p>
    <w:p w:rsidR="00F260ED" w:rsidRDefault="00F260ED" w:rsidP="00F260ED">
      <w:pPr>
        <w:pStyle w:val="Ttulo3"/>
      </w:pPr>
      <w:bookmarkStart w:id="22" w:name="_Toc229733058"/>
      <w:r>
        <w:lastRenderedPageBreak/>
        <w:t>Interfaces de comunicación.</w:t>
      </w:r>
      <w:bookmarkEnd w:id="22"/>
    </w:p>
    <w:p w:rsidR="00F260ED" w:rsidRPr="00F260ED" w:rsidRDefault="00F260ED" w:rsidP="00F260ED">
      <w:pPr>
        <w:pStyle w:val="Sinespaciado"/>
        <w:numPr>
          <w:ilvl w:val="0"/>
          <w:numId w:val="3"/>
        </w:numPr>
      </w:pPr>
      <w:r w:rsidRPr="00F260ED">
        <w:t xml:space="preserve">IC-01: El sistema deberá utilizar conexión a internet para la sincronización y actualización de la información en tiempo real. </w:t>
      </w:r>
    </w:p>
    <w:p w:rsidR="00F260ED" w:rsidRPr="00F260ED" w:rsidRDefault="00F260ED" w:rsidP="00F260ED">
      <w:pPr>
        <w:pStyle w:val="Sinespaciado"/>
        <w:numPr>
          <w:ilvl w:val="0"/>
          <w:numId w:val="3"/>
        </w:numPr>
      </w:pPr>
      <w:r w:rsidRPr="00F260ED">
        <w:t xml:space="preserve">IC-02: La comunicación entre el cliente y el servidor deberá realizarse mediante el protocolo HTTP/HTTPS. </w:t>
      </w:r>
    </w:p>
    <w:p w:rsidR="00F260ED" w:rsidRPr="00F260ED" w:rsidRDefault="00F260ED" w:rsidP="00F260ED">
      <w:pPr>
        <w:pStyle w:val="Sinespaciado"/>
        <w:numPr>
          <w:ilvl w:val="0"/>
          <w:numId w:val="3"/>
        </w:numPr>
      </w:pPr>
      <w:r w:rsidRPr="00F260ED">
        <w:t xml:space="preserve">IC-03: El sistema deberá garantizar una transmisión segura de la información mediante conexiones cifradas. </w:t>
      </w:r>
    </w:p>
    <w:p w:rsidR="00F260ED" w:rsidRPr="00F260ED" w:rsidRDefault="00F260ED" w:rsidP="00F260ED">
      <w:pPr>
        <w:pStyle w:val="Sinespaciado"/>
        <w:numPr>
          <w:ilvl w:val="0"/>
          <w:numId w:val="3"/>
        </w:numPr>
      </w:pPr>
      <w:r w:rsidRPr="00F260ED">
        <w:t xml:space="preserve">IC-04: El sistema deberá permitir la comunicación entre la plataforma web, la aplicación móvil y la base de datos a través de servicios API REST. </w:t>
      </w:r>
    </w:p>
    <w:p w:rsidR="00F260ED" w:rsidRPr="00F260ED" w:rsidRDefault="00F260ED" w:rsidP="00F260ED">
      <w:pPr>
        <w:pStyle w:val="Sinespaciado"/>
        <w:numPr>
          <w:ilvl w:val="0"/>
          <w:numId w:val="3"/>
        </w:numPr>
      </w:pPr>
      <w:r w:rsidRPr="00F260ED">
        <w:t xml:space="preserve">IC-05: El sistema deberá mantener sincronizada la información de ventas, inventario, proveedores y fiados entre los diferentes dispositivos conectados. </w:t>
      </w:r>
    </w:p>
    <w:p w:rsidR="00F260ED" w:rsidRPr="00F260ED" w:rsidRDefault="00F260ED" w:rsidP="00F260ED">
      <w:pPr>
        <w:pStyle w:val="Sinespaciado"/>
        <w:numPr>
          <w:ilvl w:val="0"/>
          <w:numId w:val="3"/>
        </w:numPr>
      </w:pPr>
      <w:r>
        <w:t>IC-06</w:t>
      </w:r>
      <w:r w:rsidRPr="00F260ED">
        <w:t xml:space="preserve">: El sistema deberá manejar notificaciones y alertas internas relacionadas con inventario, fiados pendientes y actividades importantes del negocio. </w:t>
      </w:r>
    </w:p>
    <w:p w:rsidR="00F260ED" w:rsidRPr="00F260ED" w:rsidRDefault="00F260ED" w:rsidP="00F260ED">
      <w:pPr>
        <w:pStyle w:val="Sinespaciado"/>
        <w:numPr>
          <w:ilvl w:val="0"/>
          <w:numId w:val="3"/>
        </w:numPr>
      </w:pPr>
      <w:r>
        <w:t>IC-07</w:t>
      </w:r>
      <w:r w:rsidRPr="00F260ED">
        <w:t xml:space="preserve">: El sistema deberá mantener estabilidad en la comunicación incluso en conexiones de internet de velocidad moderada. </w:t>
      </w:r>
    </w:p>
    <w:p w:rsidR="00F260ED" w:rsidRPr="00F260ED" w:rsidRDefault="00F260ED" w:rsidP="00F260ED">
      <w:pPr>
        <w:pStyle w:val="Sinespaciado"/>
        <w:numPr>
          <w:ilvl w:val="0"/>
          <w:numId w:val="3"/>
        </w:numPr>
      </w:pPr>
      <w:r>
        <w:t>IC-08</w:t>
      </w:r>
      <w:r w:rsidRPr="00F260ED">
        <w:t xml:space="preserve">: El sistema deberá validar la integridad de la información transmitida entre los diferentes módulos de la plataforma. </w:t>
      </w:r>
    </w:p>
    <w:p w:rsidR="00F260ED" w:rsidRDefault="00F260ED" w:rsidP="00F260ED">
      <w:pPr>
        <w:pStyle w:val="Sinespaciado"/>
        <w:numPr>
          <w:ilvl w:val="0"/>
          <w:numId w:val="3"/>
        </w:numPr>
      </w:pPr>
      <w:r>
        <w:t>IC-</w:t>
      </w:r>
      <w:r w:rsidRPr="00F260ED">
        <w:t>0</w:t>
      </w:r>
      <w:r>
        <w:t>9</w:t>
      </w:r>
      <w:r w:rsidRPr="00F260ED">
        <w:t>: El sistema deberá minimizar pérdidas de información ante fallos temporales de conexión.</w:t>
      </w:r>
    </w:p>
    <w:p w:rsidR="003A7B9B" w:rsidRDefault="003A7B9B" w:rsidP="003A7B9B">
      <w:pPr>
        <w:pStyle w:val="Sinespaciado"/>
      </w:pPr>
    </w:p>
    <w:p w:rsidR="003A7B9B" w:rsidRDefault="003A7B9B" w:rsidP="003A7B9B">
      <w:pPr>
        <w:pStyle w:val="Ttulo1"/>
        <w:spacing w:line="240" w:lineRule="auto"/>
      </w:pPr>
      <w:bookmarkStart w:id="23" w:name="_Toc229733059"/>
      <w:r>
        <w:t>Requisitos Funcionales.</w:t>
      </w:r>
      <w:bookmarkEnd w:id="23"/>
    </w:p>
    <w:p w:rsidR="003A7B9B" w:rsidRDefault="003A7B9B" w:rsidP="003A7B9B"/>
    <w:p w:rsidR="003A7B9B" w:rsidRDefault="003A7B9B" w:rsidP="003A7B9B">
      <w:pPr>
        <w:pStyle w:val="Ttulo2"/>
      </w:pPr>
      <w:bookmarkStart w:id="24" w:name="_Toc229733060"/>
      <w:r>
        <w:t>Módulo de Ventas</w:t>
      </w:r>
      <w:bookmarkEnd w:id="24"/>
    </w:p>
    <w:p w:rsidR="003A7B9B" w:rsidRDefault="003A7B9B" w:rsidP="003A7B9B">
      <w:pPr>
        <w:pStyle w:val="Sinespaciado"/>
        <w:numPr>
          <w:ilvl w:val="0"/>
          <w:numId w:val="15"/>
        </w:numPr>
      </w:pPr>
      <w:r>
        <w:t xml:space="preserve">RF-01: El sistema deberá permitir registrar ventas de manera rápida mediante la selección de productos desde un menú visual. </w:t>
      </w:r>
    </w:p>
    <w:p w:rsidR="003A7B9B" w:rsidRDefault="003A7B9B" w:rsidP="003A7B9B">
      <w:pPr>
        <w:pStyle w:val="Sinespaciado"/>
        <w:numPr>
          <w:ilvl w:val="0"/>
          <w:numId w:val="15"/>
        </w:numPr>
      </w:pPr>
      <w:r>
        <w:t xml:space="preserve">RF-02: El sistema deberá permitir indicar la cantidad de productos seleccionados durante el proceso de venta. </w:t>
      </w:r>
    </w:p>
    <w:p w:rsidR="003A7B9B" w:rsidRDefault="003A7B9B" w:rsidP="003A7B9B">
      <w:pPr>
        <w:pStyle w:val="Sinespaciado"/>
        <w:numPr>
          <w:ilvl w:val="0"/>
          <w:numId w:val="15"/>
        </w:numPr>
      </w:pPr>
      <w:r>
        <w:t xml:space="preserve">RF-03: El sistema deberá calcular automáticamente el subtotal, total de la compra y valor final a pagar. </w:t>
      </w:r>
    </w:p>
    <w:p w:rsidR="003A7B9B" w:rsidRDefault="003A7B9B" w:rsidP="003A7B9B">
      <w:pPr>
        <w:pStyle w:val="Sinespaciado"/>
        <w:numPr>
          <w:ilvl w:val="0"/>
          <w:numId w:val="15"/>
        </w:numPr>
      </w:pPr>
      <w:r>
        <w:t xml:space="preserve">RF-04: El sistema deberá permitir ingresar el monto recibido por el cliente y calcular automáticamente el cambio correspondiente. </w:t>
      </w:r>
    </w:p>
    <w:p w:rsidR="003A7B9B" w:rsidRDefault="003A7B9B" w:rsidP="003A7B9B">
      <w:pPr>
        <w:pStyle w:val="Sinespaciado"/>
        <w:numPr>
          <w:ilvl w:val="0"/>
          <w:numId w:val="15"/>
        </w:numPr>
      </w:pPr>
      <w:r>
        <w:lastRenderedPageBreak/>
        <w:t xml:space="preserve">RF-05: El sistema deberá actualizar automáticamente el inventario después de completar una venta. </w:t>
      </w:r>
    </w:p>
    <w:p w:rsidR="003A7B9B" w:rsidRDefault="003A7B9B" w:rsidP="003A7B9B">
      <w:pPr>
        <w:pStyle w:val="Sinespaciado"/>
        <w:numPr>
          <w:ilvl w:val="0"/>
          <w:numId w:val="15"/>
        </w:numPr>
      </w:pPr>
      <w:r>
        <w:t xml:space="preserve">RF-06: El sistema deberá permitir consultar precios de productos de manera rápida durante el proceso de venta. </w:t>
      </w:r>
    </w:p>
    <w:p w:rsidR="003A7B9B" w:rsidRDefault="003A7B9B" w:rsidP="003A7B9B">
      <w:pPr>
        <w:pStyle w:val="Sinespaciado"/>
        <w:numPr>
          <w:ilvl w:val="0"/>
          <w:numId w:val="15"/>
        </w:numPr>
      </w:pPr>
      <w:r>
        <w:t xml:space="preserve">RF-07: El sistema deberá guardar un historial organizado de las ventas realizadas con fecha y hora de registro. </w:t>
      </w:r>
    </w:p>
    <w:p w:rsidR="003A7B9B" w:rsidRDefault="003A7B9B" w:rsidP="003A7B9B">
      <w:pPr>
        <w:pStyle w:val="Sinespaciado"/>
        <w:numPr>
          <w:ilvl w:val="0"/>
          <w:numId w:val="15"/>
        </w:numPr>
      </w:pPr>
      <w:r>
        <w:t xml:space="preserve">RF-08: El sistema deberá permitir generar cierres de caja diarios de forma automática. </w:t>
      </w:r>
    </w:p>
    <w:p w:rsidR="003A7B9B" w:rsidRDefault="003A7B9B" w:rsidP="003A7B9B"/>
    <w:p w:rsidR="003A7B9B" w:rsidRDefault="003A7B9B" w:rsidP="003A7B9B">
      <w:pPr>
        <w:pStyle w:val="Ttulo2"/>
      </w:pPr>
      <w:bookmarkStart w:id="25" w:name="_Toc229733061"/>
      <w:r>
        <w:t>Módulo de Inventario</w:t>
      </w:r>
      <w:bookmarkEnd w:id="25"/>
    </w:p>
    <w:p w:rsidR="003A7B9B" w:rsidRDefault="003A7B9B" w:rsidP="003A7B9B">
      <w:pPr>
        <w:pStyle w:val="Sinespaciado"/>
        <w:numPr>
          <w:ilvl w:val="0"/>
          <w:numId w:val="16"/>
        </w:numPr>
      </w:pPr>
      <w:r>
        <w:t xml:space="preserve">RF-09: El sistema deberá permitir registrar nuevos productos en el inventario. </w:t>
      </w:r>
    </w:p>
    <w:p w:rsidR="003A7B9B" w:rsidRDefault="003A7B9B" w:rsidP="003A7B9B">
      <w:pPr>
        <w:pStyle w:val="Sinespaciado"/>
        <w:numPr>
          <w:ilvl w:val="0"/>
          <w:numId w:val="16"/>
        </w:numPr>
      </w:pPr>
      <w:r>
        <w:t xml:space="preserve">RF-10: El sistema deberá permitir modificar información de productos existentes. </w:t>
      </w:r>
    </w:p>
    <w:p w:rsidR="003A7B9B" w:rsidRDefault="003A7B9B" w:rsidP="003A7B9B">
      <w:pPr>
        <w:pStyle w:val="Sinespaciado"/>
        <w:numPr>
          <w:ilvl w:val="0"/>
          <w:numId w:val="16"/>
        </w:numPr>
      </w:pPr>
      <w:r>
        <w:t xml:space="preserve">RF-11: El sistema deberá permitir eliminar productos del inventario. </w:t>
      </w:r>
    </w:p>
    <w:p w:rsidR="003A7B9B" w:rsidRDefault="003A7B9B" w:rsidP="003A7B9B">
      <w:pPr>
        <w:pStyle w:val="Sinespaciado"/>
        <w:numPr>
          <w:ilvl w:val="0"/>
          <w:numId w:val="16"/>
        </w:numPr>
      </w:pPr>
      <w:r>
        <w:t xml:space="preserve">RF-12: El sistema deberá mantener actualizado el stock de productos en tiempo real. </w:t>
      </w:r>
    </w:p>
    <w:p w:rsidR="003A7B9B" w:rsidRDefault="003A7B9B" w:rsidP="003A7B9B">
      <w:pPr>
        <w:pStyle w:val="Sinespaciado"/>
        <w:numPr>
          <w:ilvl w:val="0"/>
          <w:numId w:val="16"/>
        </w:numPr>
      </w:pPr>
      <w:r>
        <w:t xml:space="preserve">RF-13: El sistema deberá generar alertas automáticas cuando un producto alcance niveles bajos de stock. </w:t>
      </w:r>
    </w:p>
    <w:p w:rsidR="003A7B9B" w:rsidRDefault="003A7B9B" w:rsidP="003A7B9B">
      <w:pPr>
        <w:pStyle w:val="Sinespaciado"/>
        <w:numPr>
          <w:ilvl w:val="0"/>
          <w:numId w:val="16"/>
        </w:numPr>
      </w:pPr>
      <w:r>
        <w:t xml:space="preserve">RF-14: El sistema deberá indicar cuando un producto se encuentre agotado. </w:t>
      </w:r>
    </w:p>
    <w:p w:rsidR="003A7B9B" w:rsidRDefault="003A7B9B" w:rsidP="003A7B9B">
      <w:pPr>
        <w:pStyle w:val="Sinespaciado"/>
        <w:numPr>
          <w:ilvl w:val="0"/>
          <w:numId w:val="16"/>
        </w:numPr>
      </w:pPr>
      <w:r>
        <w:t xml:space="preserve">RF-15: El sistema deberá permitir consultar rápidamente la disponibilidad de productos. </w:t>
      </w:r>
    </w:p>
    <w:p w:rsidR="003A7B9B" w:rsidRDefault="003A7B9B" w:rsidP="003A7B9B">
      <w:pPr>
        <w:pStyle w:val="Sinespaciado"/>
        <w:numPr>
          <w:ilvl w:val="0"/>
          <w:numId w:val="16"/>
        </w:numPr>
      </w:pPr>
      <w:r>
        <w:t xml:space="preserve">RF-16: El sistema deberá permitir registrar entradas y salidas manuales de inventario. </w:t>
      </w:r>
    </w:p>
    <w:p w:rsidR="003A7B9B" w:rsidRDefault="003A7B9B" w:rsidP="003A7B9B">
      <w:pPr>
        <w:pStyle w:val="Sinespaciado"/>
      </w:pPr>
    </w:p>
    <w:p w:rsidR="003A7B9B" w:rsidRDefault="003A7B9B" w:rsidP="003A7B9B">
      <w:pPr>
        <w:pStyle w:val="Ttulo2"/>
      </w:pPr>
      <w:bookmarkStart w:id="26" w:name="_Toc229733062"/>
      <w:r>
        <w:t>Módulo de Proveedores</w:t>
      </w:r>
      <w:bookmarkEnd w:id="26"/>
    </w:p>
    <w:p w:rsidR="003A7B9B" w:rsidRDefault="003A7B9B" w:rsidP="003A7B9B">
      <w:pPr>
        <w:pStyle w:val="Sinespaciado"/>
        <w:numPr>
          <w:ilvl w:val="0"/>
          <w:numId w:val="17"/>
        </w:numPr>
      </w:pPr>
      <w:r>
        <w:t xml:space="preserve">RF-17: El sistema deberá permitir registrar proveedores. </w:t>
      </w:r>
    </w:p>
    <w:p w:rsidR="003A7B9B" w:rsidRDefault="003A7B9B" w:rsidP="003A7B9B">
      <w:pPr>
        <w:pStyle w:val="Sinespaciado"/>
        <w:numPr>
          <w:ilvl w:val="0"/>
          <w:numId w:val="17"/>
        </w:numPr>
      </w:pPr>
      <w:r>
        <w:t xml:space="preserve">RF-18: El sistema deberá almacenar información de los proveedores como nombre, contacto, productos suministrados y tiempo aproximado de entrega. </w:t>
      </w:r>
    </w:p>
    <w:p w:rsidR="003A7B9B" w:rsidRDefault="003A7B9B" w:rsidP="003A7B9B">
      <w:pPr>
        <w:pStyle w:val="Sinespaciado"/>
        <w:numPr>
          <w:ilvl w:val="0"/>
          <w:numId w:val="17"/>
        </w:numPr>
      </w:pPr>
      <w:r>
        <w:t xml:space="preserve">RF-19: El sistema deberá permitir editar información de proveedores registrados. </w:t>
      </w:r>
    </w:p>
    <w:p w:rsidR="003A7B9B" w:rsidRDefault="003A7B9B" w:rsidP="003A7B9B">
      <w:pPr>
        <w:pStyle w:val="Sinespaciado"/>
        <w:numPr>
          <w:ilvl w:val="0"/>
          <w:numId w:val="17"/>
        </w:numPr>
      </w:pPr>
      <w:r>
        <w:lastRenderedPageBreak/>
        <w:t xml:space="preserve">RF-20: El sistema deberá permitir consultar proveedores y pedidos realizados. </w:t>
      </w:r>
    </w:p>
    <w:p w:rsidR="003A7B9B" w:rsidRDefault="003A7B9B" w:rsidP="003A7B9B">
      <w:pPr>
        <w:pStyle w:val="Sinespaciado"/>
        <w:numPr>
          <w:ilvl w:val="0"/>
          <w:numId w:val="17"/>
        </w:numPr>
      </w:pPr>
      <w:r>
        <w:t xml:space="preserve">RF-21: El sistema deberá permitir registrar pedidos realizados a proveedores. </w:t>
      </w:r>
    </w:p>
    <w:p w:rsidR="003A7B9B" w:rsidRDefault="003A7B9B" w:rsidP="003A7B9B">
      <w:pPr>
        <w:pStyle w:val="Sinespaciado"/>
        <w:numPr>
          <w:ilvl w:val="0"/>
          <w:numId w:val="17"/>
        </w:numPr>
      </w:pPr>
      <w:r>
        <w:t xml:space="preserve">RF-22: El sistema deberá guardar historial de pedidos realizados. </w:t>
      </w:r>
    </w:p>
    <w:p w:rsidR="003A7B9B" w:rsidRDefault="003A7B9B" w:rsidP="003A7B9B"/>
    <w:p w:rsidR="003A7B9B" w:rsidRDefault="003A7B9B" w:rsidP="003A7B9B">
      <w:pPr>
        <w:pStyle w:val="Ttulo2"/>
      </w:pPr>
      <w:bookmarkStart w:id="27" w:name="_Toc229733063"/>
      <w:r>
        <w:t>Módulo de Fiados</w:t>
      </w:r>
      <w:bookmarkEnd w:id="27"/>
    </w:p>
    <w:p w:rsidR="003A7B9B" w:rsidRDefault="003A7B9B" w:rsidP="003A7B9B">
      <w:pPr>
        <w:pStyle w:val="Sinespaciado"/>
        <w:numPr>
          <w:ilvl w:val="0"/>
          <w:numId w:val="18"/>
        </w:numPr>
      </w:pPr>
      <w:r>
        <w:t xml:space="preserve">RF-23: El sistema deberá permitir registrar clientes asociados a fiados. </w:t>
      </w:r>
    </w:p>
    <w:p w:rsidR="003A7B9B" w:rsidRDefault="003A7B9B" w:rsidP="003A7B9B">
      <w:pPr>
        <w:pStyle w:val="Sinespaciado"/>
        <w:numPr>
          <w:ilvl w:val="0"/>
          <w:numId w:val="18"/>
        </w:numPr>
      </w:pPr>
      <w:r>
        <w:t xml:space="preserve">RF-24: El sistema deberá permitir registrar productos fiados a un cliente. </w:t>
      </w:r>
    </w:p>
    <w:p w:rsidR="003A7B9B" w:rsidRDefault="003A7B9B" w:rsidP="003A7B9B">
      <w:pPr>
        <w:pStyle w:val="Sinespaciado"/>
        <w:numPr>
          <w:ilvl w:val="0"/>
          <w:numId w:val="18"/>
        </w:numPr>
      </w:pPr>
      <w:r>
        <w:t xml:space="preserve">RF-25: El sistema deberá almacenar la fecha en la que se realizó el fiado. </w:t>
      </w:r>
    </w:p>
    <w:p w:rsidR="003A7B9B" w:rsidRDefault="003A7B9B" w:rsidP="003A7B9B">
      <w:pPr>
        <w:pStyle w:val="Sinespaciado"/>
        <w:numPr>
          <w:ilvl w:val="0"/>
          <w:numId w:val="18"/>
        </w:numPr>
      </w:pPr>
      <w:r>
        <w:t xml:space="preserve">RF-26: El sistema deberá calcular automáticamente el total pendiente por pagar de cada cliente. </w:t>
      </w:r>
    </w:p>
    <w:p w:rsidR="003A7B9B" w:rsidRDefault="003A7B9B" w:rsidP="003A7B9B">
      <w:pPr>
        <w:pStyle w:val="Sinespaciado"/>
        <w:numPr>
          <w:ilvl w:val="0"/>
          <w:numId w:val="18"/>
        </w:numPr>
      </w:pPr>
      <w:r>
        <w:t xml:space="preserve">RF-27: El sistema deberá permitir consultar historial de fiados por cliente. </w:t>
      </w:r>
    </w:p>
    <w:p w:rsidR="003A7B9B" w:rsidRDefault="003A7B9B" w:rsidP="003A7B9B">
      <w:pPr>
        <w:pStyle w:val="Sinespaciado"/>
        <w:numPr>
          <w:ilvl w:val="0"/>
          <w:numId w:val="18"/>
        </w:numPr>
      </w:pPr>
      <w:r>
        <w:t xml:space="preserve">RF-28: El sistema deberá permitir registrar abonos o pagos parciales de fiados. </w:t>
      </w:r>
    </w:p>
    <w:p w:rsidR="003A7B9B" w:rsidRDefault="003A7B9B" w:rsidP="003A7B9B"/>
    <w:p w:rsidR="003A7B9B" w:rsidRDefault="003A7B9B" w:rsidP="003A7B9B">
      <w:pPr>
        <w:pStyle w:val="Ttulo2"/>
      </w:pPr>
      <w:bookmarkStart w:id="28" w:name="_Toc229733064"/>
      <w:r>
        <w:t>Módulo de Reportes y Dashboard</w:t>
      </w:r>
      <w:bookmarkEnd w:id="28"/>
    </w:p>
    <w:p w:rsidR="003A7B9B" w:rsidRDefault="003A7B9B" w:rsidP="003A7B9B">
      <w:pPr>
        <w:pStyle w:val="Sinespaciado"/>
        <w:numPr>
          <w:ilvl w:val="0"/>
          <w:numId w:val="19"/>
        </w:numPr>
      </w:pPr>
      <w:r>
        <w:t xml:space="preserve">RF-29: El sistema deberá generar reportes diarios de ventas. </w:t>
      </w:r>
    </w:p>
    <w:p w:rsidR="003A7B9B" w:rsidRDefault="003A7B9B" w:rsidP="003A7B9B">
      <w:pPr>
        <w:pStyle w:val="Sinespaciado"/>
        <w:numPr>
          <w:ilvl w:val="0"/>
          <w:numId w:val="19"/>
        </w:numPr>
      </w:pPr>
      <w:r>
        <w:t xml:space="preserve">RF-30: El sistema deberá generar reportes mensuales de ventas y ganancias. </w:t>
      </w:r>
    </w:p>
    <w:p w:rsidR="003A7B9B" w:rsidRDefault="003A7B9B" w:rsidP="003A7B9B">
      <w:pPr>
        <w:pStyle w:val="Sinespaciado"/>
        <w:numPr>
          <w:ilvl w:val="0"/>
          <w:numId w:val="19"/>
        </w:numPr>
      </w:pPr>
      <w:r>
        <w:t xml:space="preserve">RF-31: El sistema deberá mostrar en el </w:t>
      </w:r>
      <w:proofErr w:type="spellStart"/>
      <w:r>
        <w:t>dashboard</w:t>
      </w:r>
      <w:proofErr w:type="spellEnd"/>
      <w:r>
        <w:t xml:space="preserve"> el promedio de ventas diarias. </w:t>
      </w:r>
    </w:p>
    <w:p w:rsidR="003A7B9B" w:rsidRDefault="003A7B9B" w:rsidP="003A7B9B">
      <w:pPr>
        <w:pStyle w:val="Sinespaciado"/>
        <w:numPr>
          <w:ilvl w:val="0"/>
          <w:numId w:val="19"/>
        </w:numPr>
      </w:pPr>
      <w:r>
        <w:t xml:space="preserve">RF-32: El sistema deberá mostrar los productos más vendidos. </w:t>
      </w:r>
    </w:p>
    <w:p w:rsidR="003A7B9B" w:rsidRDefault="003A7B9B" w:rsidP="003A7B9B">
      <w:pPr>
        <w:pStyle w:val="Sinespaciado"/>
        <w:numPr>
          <w:ilvl w:val="0"/>
          <w:numId w:val="19"/>
        </w:numPr>
      </w:pPr>
      <w:r>
        <w:t xml:space="preserve">RF-33: El sistema deberá mostrar productos con menor rotación. </w:t>
      </w:r>
    </w:p>
    <w:p w:rsidR="003A7B9B" w:rsidRDefault="003A7B9B" w:rsidP="003A7B9B">
      <w:pPr>
        <w:pStyle w:val="Sinespaciado"/>
        <w:numPr>
          <w:ilvl w:val="0"/>
          <w:numId w:val="19"/>
        </w:numPr>
      </w:pPr>
      <w:r>
        <w:t xml:space="preserve">RF-34: El sistema deberá mostrar el estado actual del inventario. </w:t>
      </w:r>
    </w:p>
    <w:p w:rsidR="003A7B9B" w:rsidRDefault="003A7B9B" w:rsidP="003A7B9B">
      <w:pPr>
        <w:pStyle w:val="Sinespaciado"/>
        <w:numPr>
          <w:ilvl w:val="0"/>
          <w:numId w:val="19"/>
        </w:numPr>
      </w:pPr>
      <w:r>
        <w:t xml:space="preserve">RF-35: El sistema deberá mostrar la cantidad de fiados pendientes. </w:t>
      </w:r>
    </w:p>
    <w:p w:rsidR="003A7B9B" w:rsidRDefault="003A7B9B" w:rsidP="003A7B9B">
      <w:pPr>
        <w:pStyle w:val="Sinespaciado"/>
        <w:numPr>
          <w:ilvl w:val="0"/>
          <w:numId w:val="19"/>
        </w:numPr>
      </w:pPr>
      <w:r>
        <w:t xml:space="preserve">RF-36: El sistema deberá mostrar indicadores generales para apoyar la toma de decisiones administrativas. </w:t>
      </w:r>
    </w:p>
    <w:p w:rsidR="0093678A" w:rsidRPr="003A7B9B" w:rsidRDefault="0093678A" w:rsidP="0093678A">
      <w:pPr>
        <w:pStyle w:val="Sinespaciado"/>
      </w:pPr>
    </w:p>
    <w:p w:rsidR="0093678A" w:rsidRDefault="0093678A" w:rsidP="0093678A">
      <w:pPr>
        <w:pStyle w:val="Ttulo1"/>
        <w:spacing w:line="240" w:lineRule="auto"/>
      </w:pPr>
      <w:bookmarkStart w:id="29" w:name="_Toc229733065"/>
      <w:r>
        <w:t>Requisitos No Funcionales.</w:t>
      </w:r>
      <w:bookmarkEnd w:id="29"/>
    </w:p>
    <w:p w:rsidR="0093678A" w:rsidRPr="0093678A" w:rsidRDefault="0093678A" w:rsidP="0093678A"/>
    <w:p w:rsidR="0093678A" w:rsidRDefault="0093678A" w:rsidP="0093678A">
      <w:pPr>
        <w:pStyle w:val="Ttulo2"/>
      </w:pPr>
      <w:bookmarkStart w:id="30" w:name="_Toc229733066"/>
      <w:r>
        <w:lastRenderedPageBreak/>
        <w:t>4.1 Rendimiento</w:t>
      </w:r>
      <w:bookmarkEnd w:id="30"/>
    </w:p>
    <w:p w:rsidR="0093678A" w:rsidRDefault="0093678A" w:rsidP="0093678A">
      <w:pPr>
        <w:pStyle w:val="Sinespaciado"/>
        <w:numPr>
          <w:ilvl w:val="0"/>
          <w:numId w:val="27"/>
        </w:numPr>
      </w:pPr>
      <w:r>
        <w:t xml:space="preserve">RNF-01: El sistema deberá responder a las acciones del usuario en un tiempo máximo de 3 segundos bajo condiciones normales de uso. </w:t>
      </w:r>
    </w:p>
    <w:p w:rsidR="0093678A" w:rsidRDefault="0093678A" w:rsidP="0093678A">
      <w:pPr>
        <w:pStyle w:val="Sinespaciado"/>
        <w:numPr>
          <w:ilvl w:val="0"/>
          <w:numId w:val="27"/>
        </w:numPr>
      </w:pPr>
      <w:r>
        <w:t xml:space="preserve">RNF-02: El sistema deberá permitir el registro rápido de ventas sin afectar el rendimiento general de la plataforma. </w:t>
      </w:r>
    </w:p>
    <w:p w:rsidR="0093678A" w:rsidRDefault="0093678A" w:rsidP="0093678A">
      <w:pPr>
        <w:pStyle w:val="Sinespaciado"/>
        <w:numPr>
          <w:ilvl w:val="0"/>
          <w:numId w:val="27"/>
        </w:numPr>
      </w:pPr>
      <w:r>
        <w:t xml:space="preserve">RNF-03: El sistema deberá soportar múltiples consultas de información sin presentar bloqueos o caídas del servicio. </w:t>
      </w:r>
    </w:p>
    <w:p w:rsidR="0093678A" w:rsidRDefault="0093678A" w:rsidP="0093678A">
      <w:pPr>
        <w:pStyle w:val="Sinespaciado"/>
        <w:numPr>
          <w:ilvl w:val="0"/>
          <w:numId w:val="27"/>
        </w:numPr>
      </w:pPr>
      <w:r>
        <w:t xml:space="preserve">RNF-04: El </w:t>
      </w:r>
      <w:proofErr w:type="spellStart"/>
      <w:r>
        <w:t>dashboard</w:t>
      </w:r>
      <w:proofErr w:type="spellEnd"/>
      <w:r>
        <w:t xml:space="preserve"> deberá actualizar la información en tiempo real o con una demora mínima. </w:t>
      </w:r>
    </w:p>
    <w:p w:rsidR="0093678A" w:rsidRDefault="0093678A" w:rsidP="0093678A"/>
    <w:p w:rsidR="0093678A" w:rsidRDefault="0093678A" w:rsidP="0093678A">
      <w:pPr>
        <w:pStyle w:val="Ttulo2"/>
      </w:pPr>
      <w:bookmarkStart w:id="31" w:name="_Toc229733067"/>
      <w:r>
        <w:t>4.2 Disponibilidad y Confiabilidad</w:t>
      </w:r>
      <w:bookmarkEnd w:id="31"/>
    </w:p>
    <w:p w:rsidR="0093678A" w:rsidRDefault="0093678A" w:rsidP="0093678A">
      <w:pPr>
        <w:pStyle w:val="Sinespaciado"/>
        <w:numPr>
          <w:ilvl w:val="0"/>
          <w:numId w:val="28"/>
        </w:numPr>
      </w:pPr>
      <w:r>
        <w:t xml:space="preserve">RNF-05: El sistema deberá estar disponible para su uso durante el horario operativo del supermercado. </w:t>
      </w:r>
    </w:p>
    <w:p w:rsidR="0093678A" w:rsidRDefault="0093678A" w:rsidP="0093678A">
      <w:pPr>
        <w:pStyle w:val="Sinespaciado"/>
        <w:numPr>
          <w:ilvl w:val="0"/>
          <w:numId w:val="28"/>
        </w:numPr>
      </w:pPr>
      <w:r>
        <w:t xml:space="preserve">RNF-06: El sistema deberá minimizar la pérdida de información ante fallos de conexión o errores inesperados. </w:t>
      </w:r>
    </w:p>
    <w:p w:rsidR="0093678A" w:rsidRDefault="0093678A" w:rsidP="0093678A">
      <w:pPr>
        <w:pStyle w:val="Sinespaciado"/>
        <w:numPr>
          <w:ilvl w:val="0"/>
          <w:numId w:val="28"/>
        </w:numPr>
      </w:pPr>
      <w:r>
        <w:t xml:space="preserve">RNF-07: El sistema deberá realizar respaldos periódicos de la información almacenada. </w:t>
      </w:r>
    </w:p>
    <w:p w:rsidR="0093678A" w:rsidRDefault="0093678A" w:rsidP="0093678A">
      <w:pPr>
        <w:pStyle w:val="Sinespaciado"/>
        <w:numPr>
          <w:ilvl w:val="0"/>
          <w:numId w:val="28"/>
        </w:numPr>
      </w:pPr>
      <w:r>
        <w:t xml:space="preserve">RNF-08: El sistema deberá garantizar integridad y consistencia de los datos registrados. </w:t>
      </w:r>
    </w:p>
    <w:p w:rsidR="0093678A" w:rsidRDefault="0093678A" w:rsidP="0093678A"/>
    <w:p w:rsidR="0093678A" w:rsidRDefault="0093678A" w:rsidP="0093678A">
      <w:pPr>
        <w:pStyle w:val="Ttulo2"/>
      </w:pPr>
      <w:bookmarkStart w:id="32" w:name="_Toc229733068"/>
      <w:r>
        <w:t>4.3 Seguridad</w:t>
      </w:r>
      <w:bookmarkEnd w:id="32"/>
    </w:p>
    <w:p w:rsidR="0093678A" w:rsidRDefault="0093678A" w:rsidP="0093678A">
      <w:pPr>
        <w:pStyle w:val="Sinespaciado"/>
        <w:numPr>
          <w:ilvl w:val="0"/>
          <w:numId w:val="29"/>
        </w:numPr>
      </w:pPr>
      <w:r>
        <w:t xml:space="preserve">RNF-09: El sistema deberá requerir autenticación mediante usuario y contraseña para acceder a la plataforma. </w:t>
      </w:r>
    </w:p>
    <w:p w:rsidR="0093678A" w:rsidRDefault="0093678A" w:rsidP="0093678A">
      <w:pPr>
        <w:pStyle w:val="Sinespaciado"/>
        <w:numPr>
          <w:ilvl w:val="0"/>
          <w:numId w:val="29"/>
        </w:numPr>
      </w:pPr>
      <w:r>
        <w:t xml:space="preserve">RNF-10: El sistema deberá proteger la información almacenada contra accesos no autorizados. </w:t>
      </w:r>
    </w:p>
    <w:p w:rsidR="0093678A" w:rsidRDefault="0093678A" w:rsidP="0093678A">
      <w:pPr>
        <w:pStyle w:val="Sinespaciado"/>
        <w:numPr>
          <w:ilvl w:val="0"/>
          <w:numId w:val="29"/>
        </w:numPr>
      </w:pPr>
      <w:r>
        <w:t xml:space="preserve">RNF-11: El sistema deberá cifrar la comunicación entre cliente y servidor mediante HTTPS. </w:t>
      </w:r>
    </w:p>
    <w:p w:rsidR="0093678A" w:rsidRDefault="0093678A" w:rsidP="0093678A">
      <w:pPr>
        <w:pStyle w:val="Sinespaciado"/>
        <w:numPr>
          <w:ilvl w:val="0"/>
          <w:numId w:val="29"/>
        </w:numPr>
      </w:pPr>
      <w:r>
        <w:t xml:space="preserve">RNF-12: El sistema deberá controlar el acceso a funcionalidades según el tipo de usuario. </w:t>
      </w:r>
    </w:p>
    <w:p w:rsidR="0093678A" w:rsidRDefault="0093678A" w:rsidP="0093678A"/>
    <w:p w:rsidR="0093678A" w:rsidRDefault="0093678A" w:rsidP="0093678A">
      <w:pPr>
        <w:pStyle w:val="Ttulo2"/>
      </w:pPr>
      <w:bookmarkStart w:id="33" w:name="_Toc229733069"/>
      <w:r>
        <w:lastRenderedPageBreak/>
        <w:t>4.4 Usabilidad</w:t>
      </w:r>
      <w:bookmarkEnd w:id="33"/>
    </w:p>
    <w:p w:rsidR="0093678A" w:rsidRDefault="0093678A" w:rsidP="0093678A">
      <w:pPr>
        <w:pStyle w:val="Sinespaciado"/>
        <w:numPr>
          <w:ilvl w:val="0"/>
          <w:numId w:val="30"/>
        </w:numPr>
      </w:pPr>
      <w:r>
        <w:t xml:space="preserve">RNF-13: El sistema deberá ser intuitivo y fácil de utilizar para personas con conocimientos básicos en tecnología. </w:t>
      </w:r>
    </w:p>
    <w:p w:rsidR="0093678A" w:rsidRDefault="0093678A" w:rsidP="0093678A">
      <w:pPr>
        <w:pStyle w:val="Sinespaciado"/>
        <w:numPr>
          <w:ilvl w:val="0"/>
          <w:numId w:val="30"/>
        </w:numPr>
      </w:pPr>
      <w:r>
        <w:t xml:space="preserve">RNF-14: La interfaz deberá mantener consistencia visual entre la plataforma web y móvil. </w:t>
      </w:r>
    </w:p>
    <w:p w:rsidR="0093678A" w:rsidRDefault="0093678A" w:rsidP="0093678A">
      <w:pPr>
        <w:pStyle w:val="Sinespaciado"/>
        <w:numPr>
          <w:ilvl w:val="0"/>
          <w:numId w:val="30"/>
        </w:numPr>
      </w:pPr>
      <w:r>
        <w:t xml:space="preserve">RNF-15: El sistema deberá reducir la cantidad de pasos necesarios para registrar una venta. </w:t>
      </w:r>
    </w:p>
    <w:p w:rsidR="0093678A" w:rsidRDefault="0093678A" w:rsidP="0093678A">
      <w:pPr>
        <w:pStyle w:val="Sinespaciado"/>
        <w:numPr>
          <w:ilvl w:val="0"/>
          <w:numId w:val="30"/>
        </w:numPr>
      </w:pPr>
      <w:r>
        <w:t xml:space="preserve">RNF-16: Los mensajes del sistema deberán ser claros y comprensibles para el usuario. </w:t>
      </w:r>
    </w:p>
    <w:p w:rsidR="0093678A" w:rsidRDefault="0093678A" w:rsidP="0093678A"/>
    <w:p w:rsidR="0093678A" w:rsidRDefault="0093678A" w:rsidP="0093678A">
      <w:pPr>
        <w:pStyle w:val="Ttulo2"/>
      </w:pPr>
      <w:bookmarkStart w:id="34" w:name="_Toc229733070"/>
      <w:r>
        <w:t>4.5 Compatibilidad</w:t>
      </w:r>
      <w:bookmarkEnd w:id="34"/>
    </w:p>
    <w:p w:rsidR="0093678A" w:rsidRDefault="0093678A" w:rsidP="0093678A">
      <w:pPr>
        <w:pStyle w:val="Sinespaciado"/>
        <w:numPr>
          <w:ilvl w:val="0"/>
          <w:numId w:val="31"/>
        </w:numPr>
      </w:pPr>
      <w:r>
        <w:t xml:space="preserve">RNF-17: El sistema deberá funcionar correctamente en navegadores modernos como Google Chrome, Microsoft </w:t>
      </w:r>
      <w:proofErr w:type="spellStart"/>
      <w:r>
        <w:t>Edge</w:t>
      </w:r>
      <w:proofErr w:type="spellEnd"/>
      <w:r>
        <w:t xml:space="preserve"> y Mozilla Firefox. </w:t>
      </w:r>
    </w:p>
    <w:p w:rsidR="0093678A" w:rsidRDefault="0093678A" w:rsidP="0093678A">
      <w:pPr>
        <w:pStyle w:val="Sinespaciado"/>
        <w:numPr>
          <w:ilvl w:val="0"/>
          <w:numId w:val="31"/>
        </w:numPr>
      </w:pPr>
      <w:r>
        <w:t xml:space="preserve">RNF-18: El sistema deberá ser compatible con dispositivos Android. </w:t>
      </w:r>
    </w:p>
    <w:p w:rsidR="0093678A" w:rsidRDefault="0093678A" w:rsidP="0093678A">
      <w:pPr>
        <w:pStyle w:val="Sinespaciado"/>
        <w:numPr>
          <w:ilvl w:val="0"/>
          <w:numId w:val="31"/>
        </w:numPr>
      </w:pPr>
      <w:r>
        <w:t xml:space="preserve">RNF-19: El sistema deberá adaptarse a diferentes tamaños de pantalla mediante diseño responsivo. </w:t>
      </w:r>
    </w:p>
    <w:p w:rsidR="0093678A" w:rsidRDefault="0093678A" w:rsidP="0093678A"/>
    <w:p w:rsidR="0093678A" w:rsidRDefault="0093678A" w:rsidP="0093678A">
      <w:pPr>
        <w:pStyle w:val="Ttulo2"/>
      </w:pPr>
      <w:bookmarkStart w:id="35" w:name="_Toc229733071"/>
      <w:r>
        <w:t>4.6 Mantenimiento y Escalabilidad</w:t>
      </w:r>
      <w:bookmarkEnd w:id="35"/>
    </w:p>
    <w:p w:rsidR="0093678A" w:rsidRDefault="0093678A" w:rsidP="0093678A">
      <w:pPr>
        <w:pStyle w:val="Sinespaciado"/>
        <w:numPr>
          <w:ilvl w:val="0"/>
          <w:numId w:val="32"/>
        </w:numPr>
      </w:pPr>
      <w:r>
        <w:t xml:space="preserve">RNF-20: El sistema deberá permitir mantenimiento y actualización sin afectar la integridad de los datos. </w:t>
      </w:r>
    </w:p>
    <w:p w:rsidR="0093678A" w:rsidRDefault="0093678A" w:rsidP="0093678A">
      <w:pPr>
        <w:pStyle w:val="Sinespaciado"/>
        <w:numPr>
          <w:ilvl w:val="0"/>
          <w:numId w:val="32"/>
        </w:numPr>
      </w:pPr>
      <w:r>
        <w:t xml:space="preserve">RNF-21: El sistema deberá estar desarrollado utilizando tecnologías que faciliten futuras mejoras y ampliaciones. </w:t>
      </w:r>
    </w:p>
    <w:p w:rsidR="0093678A" w:rsidRDefault="0093678A" w:rsidP="0093678A">
      <w:pPr>
        <w:pStyle w:val="Sinespaciado"/>
        <w:numPr>
          <w:ilvl w:val="0"/>
          <w:numId w:val="32"/>
        </w:numPr>
      </w:pPr>
      <w:r>
        <w:t xml:space="preserve">RNF-22: El sistema deberá permitir agregar nuevos módulos o funcionalidades en futuras versiones. </w:t>
      </w:r>
    </w:p>
    <w:p w:rsidR="0093678A" w:rsidRDefault="0093678A" w:rsidP="0093678A">
      <w:pPr>
        <w:pStyle w:val="Sinespaciado"/>
        <w:numPr>
          <w:ilvl w:val="0"/>
          <w:numId w:val="32"/>
        </w:numPr>
      </w:pPr>
      <w:r>
        <w:t>RNF-23: La estructura del sistema deberá facilitar la corrección de errores y el mantenimiento del código fuente.</w:t>
      </w:r>
    </w:p>
    <w:p w:rsidR="003A7B9B" w:rsidRPr="00F260ED" w:rsidRDefault="003A7B9B" w:rsidP="003A7B9B">
      <w:pPr>
        <w:pStyle w:val="Sinespaciado"/>
      </w:pPr>
    </w:p>
    <w:p w:rsidR="00F260ED" w:rsidRPr="00EC6659" w:rsidRDefault="00F260ED" w:rsidP="00F260ED">
      <w:pPr>
        <w:pStyle w:val="Sinespaciado"/>
      </w:pPr>
    </w:p>
    <w:p w:rsidR="00EC6659" w:rsidRPr="0047663B" w:rsidRDefault="00EC6659" w:rsidP="00596C02">
      <w:pPr>
        <w:pStyle w:val="Sinespaciado"/>
      </w:pPr>
    </w:p>
    <w:sectPr w:rsidR="00EC6659" w:rsidRPr="0047663B" w:rsidSect="0043589A">
      <w:pgSz w:w="12250" w:h="15850"/>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3BFE" w:rsidRDefault="00283BFE" w:rsidP="0043589A">
      <w:pPr>
        <w:spacing w:line="240" w:lineRule="auto"/>
      </w:pPr>
      <w:r>
        <w:separator/>
      </w:r>
    </w:p>
  </w:endnote>
  <w:endnote w:type="continuationSeparator" w:id="0">
    <w:p w:rsidR="00283BFE" w:rsidRDefault="00283BFE" w:rsidP="004358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269A1159-B530-48A7-8239-3F135D6D2780}"/>
  </w:font>
  <w:font w:name="Calibri">
    <w:panose1 w:val="020F0502020204030204"/>
    <w:charset w:val="00"/>
    <w:family w:val="swiss"/>
    <w:pitch w:val="variable"/>
    <w:sig w:usb0="E4002EFF" w:usb1="C200247B" w:usb2="00000009" w:usb3="00000000" w:csb0="000001FF" w:csb1="00000000"/>
    <w:embedRegular r:id="rId2" w:fontKey="{F4009641-F852-434A-AEB5-98C1459D2167}"/>
  </w:font>
  <w:font w:name="Cambria">
    <w:panose1 w:val="02040503050406030204"/>
    <w:charset w:val="00"/>
    <w:family w:val="roman"/>
    <w:pitch w:val="variable"/>
    <w:sig w:usb0="E00006FF" w:usb1="420024FF" w:usb2="02000000" w:usb3="00000000" w:csb0="0000019F" w:csb1="00000000"/>
    <w:embedRegular r:id="rId3" w:fontKey="{378A1D71-C154-4B7D-B387-35E944464DDB}"/>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3BFE" w:rsidRDefault="00283BFE" w:rsidP="0043589A">
      <w:pPr>
        <w:spacing w:line="240" w:lineRule="auto"/>
      </w:pPr>
      <w:r>
        <w:separator/>
      </w:r>
    </w:p>
  </w:footnote>
  <w:footnote w:type="continuationSeparator" w:id="0">
    <w:p w:rsidR="00283BFE" w:rsidRDefault="00283BFE" w:rsidP="004358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2863207"/>
      <w:docPartObj>
        <w:docPartGallery w:val="Page Numbers (Top of Page)"/>
        <w:docPartUnique/>
      </w:docPartObj>
    </w:sdtPr>
    <w:sdtContent>
      <w:p w:rsidR="00C323E8" w:rsidRDefault="00C323E8" w:rsidP="0043589A">
        <w:pPr>
          <w:pStyle w:val="Encabezado"/>
        </w:pPr>
      </w:p>
      <w:p w:rsidR="00C323E8" w:rsidRDefault="00C323E8">
        <w:pPr>
          <w:pStyle w:val="Encabezado"/>
          <w:jc w:val="right"/>
        </w:pPr>
      </w:p>
      <w:p w:rsidR="00C323E8" w:rsidRDefault="00C323E8" w:rsidP="0043589A">
        <w:pPr>
          <w:pStyle w:val="Encabezado"/>
          <w:jc w:val="right"/>
        </w:pPr>
        <w:r>
          <w:fldChar w:fldCharType="begin"/>
        </w:r>
        <w:r>
          <w:instrText>PAGE   \* MERGEFORMAT</w:instrText>
        </w:r>
        <w:r>
          <w:fldChar w:fldCharType="separate"/>
        </w:r>
        <w:r w:rsidR="00CF552C" w:rsidRPr="00CF552C">
          <w:rPr>
            <w:noProof/>
            <w:lang w:val="es-ES"/>
          </w:rPr>
          <w:t>4</w:t>
        </w:r>
        <w:r>
          <w:fldChar w:fldCharType="end"/>
        </w:r>
      </w:p>
    </w:sdtContent>
  </w:sdt>
  <w:p w:rsidR="00C323E8" w:rsidRDefault="00C323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6761F"/>
    <w:multiLevelType w:val="hybridMultilevel"/>
    <w:tmpl w:val="918AC6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3C0912"/>
    <w:multiLevelType w:val="hybridMultilevel"/>
    <w:tmpl w:val="68ECB1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F261A9"/>
    <w:multiLevelType w:val="hybridMultilevel"/>
    <w:tmpl w:val="B64045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2F0E2E"/>
    <w:multiLevelType w:val="multilevel"/>
    <w:tmpl w:val="394E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4380A"/>
    <w:multiLevelType w:val="multilevel"/>
    <w:tmpl w:val="2602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B790D"/>
    <w:multiLevelType w:val="hybridMultilevel"/>
    <w:tmpl w:val="689A44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6085A69"/>
    <w:multiLevelType w:val="multilevel"/>
    <w:tmpl w:val="58C0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95110"/>
    <w:multiLevelType w:val="hybridMultilevel"/>
    <w:tmpl w:val="35E058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7536F84"/>
    <w:multiLevelType w:val="hybridMultilevel"/>
    <w:tmpl w:val="B1B26B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89955FF"/>
    <w:multiLevelType w:val="hybridMultilevel"/>
    <w:tmpl w:val="BBE60B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9C310F8"/>
    <w:multiLevelType w:val="multilevel"/>
    <w:tmpl w:val="41CC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057AE"/>
    <w:multiLevelType w:val="multilevel"/>
    <w:tmpl w:val="0BB4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007ED"/>
    <w:multiLevelType w:val="multilevel"/>
    <w:tmpl w:val="679C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704879"/>
    <w:multiLevelType w:val="hybridMultilevel"/>
    <w:tmpl w:val="0E24E1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5B14291"/>
    <w:multiLevelType w:val="multilevel"/>
    <w:tmpl w:val="D194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720597"/>
    <w:multiLevelType w:val="hybridMultilevel"/>
    <w:tmpl w:val="55FACA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BC015FA"/>
    <w:multiLevelType w:val="multilevel"/>
    <w:tmpl w:val="AA98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382AAD"/>
    <w:multiLevelType w:val="multilevel"/>
    <w:tmpl w:val="F57E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E3A74"/>
    <w:multiLevelType w:val="multilevel"/>
    <w:tmpl w:val="7BF2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70F5B"/>
    <w:multiLevelType w:val="multilevel"/>
    <w:tmpl w:val="8548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B2A9C"/>
    <w:multiLevelType w:val="hybridMultilevel"/>
    <w:tmpl w:val="C7E8BC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C0B34B0"/>
    <w:multiLevelType w:val="multilevel"/>
    <w:tmpl w:val="1A0E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1232B5"/>
    <w:multiLevelType w:val="hybridMultilevel"/>
    <w:tmpl w:val="2E385F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1836E7B"/>
    <w:multiLevelType w:val="multilevel"/>
    <w:tmpl w:val="5D66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8833C9"/>
    <w:multiLevelType w:val="multilevel"/>
    <w:tmpl w:val="B734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406200"/>
    <w:multiLevelType w:val="hybridMultilevel"/>
    <w:tmpl w:val="E0D615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2656D89"/>
    <w:multiLevelType w:val="multilevel"/>
    <w:tmpl w:val="E97E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F10D14"/>
    <w:multiLevelType w:val="multilevel"/>
    <w:tmpl w:val="E868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96606A"/>
    <w:multiLevelType w:val="hybridMultilevel"/>
    <w:tmpl w:val="187494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8FA545B"/>
    <w:multiLevelType w:val="multilevel"/>
    <w:tmpl w:val="0274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912E1F"/>
    <w:multiLevelType w:val="multilevel"/>
    <w:tmpl w:val="3782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403CBE"/>
    <w:multiLevelType w:val="hybridMultilevel"/>
    <w:tmpl w:val="2702C9F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37C7AF1"/>
    <w:multiLevelType w:val="multilevel"/>
    <w:tmpl w:val="6FE0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5434A2"/>
    <w:multiLevelType w:val="multilevel"/>
    <w:tmpl w:val="E76A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EC58E6"/>
    <w:multiLevelType w:val="hybridMultilevel"/>
    <w:tmpl w:val="55B458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A906CFA"/>
    <w:multiLevelType w:val="multilevel"/>
    <w:tmpl w:val="F480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6974D3"/>
    <w:multiLevelType w:val="hybridMultilevel"/>
    <w:tmpl w:val="42CC1D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B806BD8"/>
    <w:multiLevelType w:val="hybridMultilevel"/>
    <w:tmpl w:val="35F2ED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C85039C"/>
    <w:multiLevelType w:val="hybridMultilevel"/>
    <w:tmpl w:val="28F0E7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CCC14ED"/>
    <w:multiLevelType w:val="multilevel"/>
    <w:tmpl w:val="D614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2859E2"/>
    <w:multiLevelType w:val="hybridMultilevel"/>
    <w:tmpl w:val="04C8D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DB806CD"/>
    <w:multiLevelType w:val="hybridMultilevel"/>
    <w:tmpl w:val="304A0E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93D783F"/>
    <w:multiLevelType w:val="multilevel"/>
    <w:tmpl w:val="CBAC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FE614B"/>
    <w:multiLevelType w:val="hybridMultilevel"/>
    <w:tmpl w:val="8AA094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DFB63B6"/>
    <w:multiLevelType w:val="multilevel"/>
    <w:tmpl w:val="018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43"/>
  </w:num>
  <w:num w:numId="3">
    <w:abstractNumId w:val="5"/>
  </w:num>
  <w:num w:numId="4">
    <w:abstractNumId w:val="0"/>
  </w:num>
  <w:num w:numId="5">
    <w:abstractNumId w:val="20"/>
  </w:num>
  <w:num w:numId="6">
    <w:abstractNumId w:val="28"/>
  </w:num>
  <w:num w:numId="7">
    <w:abstractNumId w:val="2"/>
  </w:num>
  <w:num w:numId="8">
    <w:abstractNumId w:val="7"/>
  </w:num>
  <w:num w:numId="9">
    <w:abstractNumId w:val="19"/>
  </w:num>
  <w:num w:numId="10">
    <w:abstractNumId w:val="33"/>
  </w:num>
  <w:num w:numId="11">
    <w:abstractNumId w:val="30"/>
  </w:num>
  <w:num w:numId="12">
    <w:abstractNumId w:val="35"/>
  </w:num>
  <w:num w:numId="13">
    <w:abstractNumId w:val="39"/>
  </w:num>
  <w:num w:numId="14">
    <w:abstractNumId w:val="42"/>
  </w:num>
  <w:num w:numId="15">
    <w:abstractNumId w:val="38"/>
  </w:num>
  <w:num w:numId="16">
    <w:abstractNumId w:val="25"/>
  </w:num>
  <w:num w:numId="17">
    <w:abstractNumId w:val="22"/>
  </w:num>
  <w:num w:numId="18">
    <w:abstractNumId w:val="40"/>
  </w:num>
  <w:num w:numId="19">
    <w:abstractNumId w:val="9"/>
  </w:num>
  <w:num w:numId="20">
    <w:abstractNumId w:val="41"/>
  </w:num>
  <w:num w:numId="21">
    <w:abstractNumId w:val="16"/>
  </w:num>
  <w:num w:numId="22">
    <w:abstractNumId w:val="10"/>
  </w:num>
  <w:num w:numId="23">
    <w:abstractNumId w:val="32"/>
  </w:num>
  <w:num w:numId="24">
    <w:abstractNumId w:val="27"/>
  </w:num>
  <w:num w:numId="25">
    <w:abstractNumId w:val="26"/>
  </w:num>
  <w:num w:numId="26">
    <w:abstractNumId w:val="29"/>
  </w:num>
  <w:num w:numId="27">
    <w:abstractNumId w:val="13"/>
  </w:num>
  <w:num w:numId="28">
    <w:abstractNumId w:val="15"/>
  </w:num>
  <w:num w:numId="29">
    <w:abstractNumId w:val="8"/>
  </w:num>
  <w:num w:numId="30">
    <w:abstractNumId w:val="37"/>
  </w:num>
  <w:num w:numId="31">
    <w:abstractNumId w:val="36"/>
  </w:num>
  <w:num w:numId="32">
    <w:abstractNumId w:val="1"/>
  </w:num>
  <w:num w:numId="33">
    <w:abstractNumId w:val="6"/>
  </w:num>
  <w:num w:numId="34">
    <w:abstractNumId w:val="14"/>
  </w:num>
  <w:num w:numId="35">
    <w:abstractNumId w:val="4"/>
  </w:num>
  <w:num w:numId="36">
    <w:abstractNumId w:val="12"/>
  </w:num>
  <w:num w:numId="37">
    <w:abstractNumId w:val="17"/>
  </w:num>
  <w:num w:numId="38">
    <w:abstractNumId w:val="23"/>
  </w:num>
  <w:num w:numId="39">
    <w:abstractNumId w:val="24"/>
  </w:num>
  <w:num w:numId="40">
    <w:abstractNumId w:val="18"/>
  </w:num>
  <w:num w:numId="41">
    <w:abstractNumId w:val="11"/>
  </w:num>
  <w:num w:numId="42">
    <w:abstractNumId w:val="44"/>
  </w:num>
  <w:num w:numId="43">
    <w:abstractNumId w:val="21"/>
  </w:num>
  <w:num w:numId="44">
    <w:abstractNumId w:val="3"/>
  </w:num>
  <w:num w:numId="45">
    <w:abstractNumId w:val="3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3DA"/>
    <w:rsid w:val="00147899"/>
    <w:rsid w:val="00283BFE"/>
    <w:rsid w:val="003A7B9B"/>
    <w:rsid w:val="003B21D8"/>
    <w:rsid w:val="003B6150"/>
    <w:rsid w:val="003C3839"/>
    <w:rsid w:val="0043589A"/>
    <w:rsid w:val="0047663B"/>
    <w:rsid w:val="00477AA3"/>
    <w:rsid w:val="00492189"/>
    <w:rsid w:val="004A3CAF"/>
    <w:rsid w:val="00572DE2"/>
    <w:rsid w:val="0058785A"/>
    <w:rsid w:val="00596C02"/>
    <w:rsid w:val="00610369"/>
    <w:rsid w:val="00753352"/>
    <w:rsid w:val="00846ACF"/>
    <w:rsid w:val="008776C0"/>
    <w:rsid w:val="0093678A"/>
    <w:rsid w:val="00974B33"/>
    <w:rsid w:val="00AE23DA"/>
    <w:rsid w:val="00C323E8"/>
    <w:rsid w:val="00CF552C"/>
    <w:rsid w:val="00D4595C"/>
    <w:rsid w:val="00EC1D01"/>
    <w:rsid w:val="00EC6659"/>
    <w:rsid w:val="00F260ED"/>
    <w:rsid w:val="00FE6B9B"/>
    <w:rsid w:val="00FF45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9F3DB"/>
  <w15:docId w15:val="{74363E59-ADBE-495E-9D79-6A4A766BA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CO" w:eastAsia="es-CO" w:bidi="ar-SA"/>
      </w:rPr>
    </w:rPrDefault>
    <w:pPrDefault>
      <w:pPr>
        <w:spacing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outlineLvl w:val="0"/>
    </w:pPr>
    <w:rPr>
      <w:b/>
      <w:bCs/>
      <w:color w:val="000000"/>
      <w:sz w:val="32"/>
      <w:szCs w:val="32"/>
    </w:rPr>
  </w:style>
  <w:style w:type="paragraph" w:styleId="Ttulo2">
    <w:name w:val="heading 2"/>
    <w:basedOn w:val="Normal"/>
    <w:next w:val="Normal"/>
    <w:pPr>
      <w:keepNext/>
      <w:keepLines/>
      <w:outlineLvl w:val="1"/>
    </w:pPr>
    <w:rPr>
      <w:b/>
      <w:bCs/>
      <w:color w:val="000000"/>
      <w:sz w:val="28"/>
      <w:szCs w:val="28"/>
    </w:rPr>
  </w:style>
  <w:style w:type="paragraph" w:styleId="Ttulo3">
    <w:name w:val="heading 3"/>
    <w:basedOn w:val="Normal"/>
    <w:next w:val="Normal"/>
    <w:pPr>
      <w:keepNext/>
      <w:keepLines/>
      <w:outlineLvl w:val="2"/>
    </w:pPr>
    <w:rPr>
      <w:b/>
      <w:bCs/>
      <w:color w:val="000000"/>
      <w:sz w:val="24"/>
      <w:szCs w:val="24"/>
    </w:rPr>
  </w:style>
  <w:style w:type="paragraph" w:styleId="Ttulo4">
    <w:name w:val="heading 4"/>
    <w:basedOn w:val="Normal"/>
    <w:next w:val="Normal"/>
    <w:pPr>
      <w:keepNext/>
      <w:keepLines/>
      <w:outlineLvl w:val="3"/>
    </w:pPr>
    <w:rPr>
      <w:b/>
      <w:bCs/>
      <w:i/>
      <w:iCs/>
      <w:color w:val="000000"/>
    </w:rPr>
  </w:style>
  <w:style w:type="paragraph" w:styleId="Ttulo5">
    <w:name w:val="heading 5"/>
    <w:basedOn w:val="Normal"/>
    <w:next w:val="Normal"/>
    <w:pPr>
      <w:keepNext/>
      <w:keepLines/>
      <w:spacing w:before="80" w:after="40"/>
      <w:outlineLvl w:val="4"/>
    </w:pPr>
    <w:rPr>
      <w:color w:val="0F4761"/>
    </w:rPr>
  </w:style>
  <w:style w:type="paragraph" w:styleId="Ttulo6">
    <w:name w:val="heading 6"/>
    <w:basedOn w:val="Normal"/>
    <w:next w:val="Normal"/>
    <w:pPr>
      <w:keepNext/>
      <w:keepLines/>
      <w:spacing w:before="40"/>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after="80" w:line="240" w:lineRule="auto"/>
    </w:pPr>
    <w:rPr>
      <w:rFonts w:ascii="Play" w:eastAsia="Play" w:hAnsi="Play" w:cs="Play"/>
      <w:sz w:val="56"/>
      <w:szCs w:val="56"/>
    </w:rPr>
  </w:style>
  <w:style w:type="paragraph" w:styleId="Subttulo">
    <w:name w:val="Subtitle"/>
    <w:basedOn w:val="Normal"/>
    <w:next w:val="Normal"/>
    <w:rPr>
      <w:color w:val="595959"/>
      <w:sz w:val="28"/>
      <w:szCs w:val="28"/>
    </w:rPr>
  </w:style>
  <w:style w:type="table" w:customStyle="1" w:styleId="a">
    <w:basedOn w:val="TableNormal"/>
    <w:pPr>
      <w:widowControl w:val="0"/>
      <w:spacing w:line="240" w:lineRule="auto"/>
    </w:pPr>
    <w:tblPr>
      <w:tblStyleRowBandSize w:val="1"/>
      <w:tblStyleColBandSize w:val="1"/>
      <w:tblCellMar>
        <w:top w:w="0" w:type="dxa"/>
        <w:left w:w="0" w:type="dxa"/>
        <w:bottom w:w="0" w:type="dxa"/>
        <w:right w:w="0" w:type="dxa"/>
      </w:tblCellMar>
    </w:tblPr>
  </w:style>
  <w:style w:type="table" w:customStyle="1" w:styleId="a0">
    <w:basedOn w:val="TableNormal"/>
    <w:pPr>
      <w:widowControl w:val="0"/>
      <w:spacing w:line="240" w:lineRule="auto"/>
    </w:pPr>
    <w:tblPr>
      <w:tblStyleRowBandSize w:val="1"/>
      <w:tblStyleColBandSize w:val="1"/>
      <w:tblCellMar>
        <w:top w:w="0" w:type="dxa"/>
        <w:left w:w="0" w:type="dxa"/>
        <w:bottom w:w="0" w:type="dxa"/>
        <w:right w:w="0" w:type="dxa"/>
      </w:tblCellMar>
    </w:tblPr>
  </w:style>
  <w:style w:type="table" w:customStyle="1" w:styleId="a1">
    <w:basedOn w:val="TableNormal"/>
    <w:pPr>
      <w:widowControl w:val="0"/>
      <w:spacing w:line="240" w:lineRule="auto"/>
    </w:pPr>
    <w:tblPr>
      <w:tblStyleRowBandSize w:val="1"/>
      <w:tblStyleColBandSize w:val="1"/>
      <w:tblCellMar>
        <w:top w:w="0" w:type="dxa"/>
        <w:left w:w="0" w:type="dxa"/>
        <w:bottom w:w="0" w:type="dxa"/>
        <w:right w:w="0" w:type="dxa"/>
      </w:tblCellMar>
    </w:tblPr>
  </w:style>
  <w:style w:type="table" w:customStyle="1" w:styleId="a2">
    <w:basedOn w:val="TableNormal"/>
    <w:pPr>
      <w:widowControl w:val="0"/>
      <w:spacing w:line="240" w:lineRule="auto"/>
    </w:pPr>
    <w:tblPr>
      <w:tblStyleRowBandSize w:val="1"/>
      <w:tblStyleColBandSize w:val="1"/>
      <w:tblCellMar>
        <w:top w:w="0" w:type="dxa"/>
        <w:left w:w="0" w:type="dxa"/>
        <w:bottom w:w="0" w:type="dxa"/>
        <w:right w:w="0" w:type="dxa"/>
      </w:tblCellMar>
    </w:tblPr>
  </w:style>
  <w:style w:type="table" w:customStyle="1" w:styleId="a3">
    <w:basedOn w:val="TableNormal"/>
    <w:pPr>
      <w:widowControl w:val="0"/>
      <w:spacing w:line="240" w:lineRule="auto"/>
    </w:pPr>
    <w:tblPr>
      <w:tblStyleRowBandSize w:val="1"/>
      <w:tblStyleColBandSize w:val="1"/>
      <w:tblCellMar>
        <w:top w:w="0" w:type="dxa"/>
        <w:left w:w="0" w:type="dxa"/>
        <w:bottom w:w="0" w:type="dxa"/>
        <w:right w:w="0"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pPr>
      <w:widowControl w:val="0"/>
      <w:spacing w:line="240" w:lineRule="auto"/>
    </w:pPr>
    <w:tblPr>
      <w:tblStyleRowBandSize w:val="1"/>
      <w:tblStyleColBandSize w:val="1"/>
      <w:tblCellMar>
        <w:top w:w="0" w:type="dxa"/>
        <w:left w:w="0" w:type="dxa"/>
        <w:bottom w:w="0" w:type="dxa"/>
        <w:right w:w="0" w:type="dxa"/>
      </w:tblCellMar>
    </w:tblPr>
  </w:style>
  <w:style w:type="table" w:customStyle="1" w:styleId="a6">
    <w:basedOn w:val="TableNormal"/>
    <w:pPr>
      <w:widowControl w:val="0"/>
      <w:spacing w:line="240" w:lineRule="auto"/>
    </w:pPr>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0" w:type="dxa"/>
        <w:bottom w:w="0" w:type="dxa"/>
        <w:right w:w="10"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CellMar>
        <w:top w:w="0" w:type="dxa"/>
        <w:left w:w="10" w:type="dxa"/>
        <w:bottom w:w="0" w:type="dxa"/>
        <w:right w:w="10" w:type="dxa"/>
      </w:tblCellMar>
    </w:tblPr>
  </w:style>
  <w:style w:type="table" w:customStyle="1" w:styleId="af2">
    <w:basedOn w:val="TableNormal"/>
    <w:tblPr>
      <w:tblStyleRowBandSize w:val="1"/>
      <w:tblStyleColBandSize w:val="1"/>
      <w:tblCellMar>
        <w:top w:w="0" w:type="dxa"/>
        <w:left w:w="10" w:type="dxa"/>
        <w:bottom w:w="0" w:type="dxa"/>
        <w:right w:w="10" w:type="dxa"/>
      </w:tblCellMar>
    </w:tbl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CellMar>
        <w:top w:w="0" w:type="dxa"/>
        <w:left w:w="10" w:type="dxa"/>
        <w:bottom w:w="0" w:type="dxa"/>
        <w:right w:w="10" w:type="dxa"/>
      </w:tblCellMar>
    </w:tbl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CellMar>
        <w:top w:w="0" w:type="dxa"/>
        <w:left w:w="10" w:type="dxa"/>
        <w:bottom w:w="0" w:type="dxa"/>
        <w:right w:w="10" w:type="dxa"/>
      </w:tblCellMar>
    </w:tblPr>
  </w:style>
  <w:style w:type="table" w:customStyle="1" w:styleId="af8">
    <w:basedOn w:val="TableNormal"/>
    <w:tblPr>
      <w:tblStyleRowBandSize w:val="1"/>
      <w:tblStyleColBandSize w:val="1"/>
      <w:tblCellMar>
        <w:top w:w="0" w:type="dxa"/>
        <w:left w:w="10" w:type="dxa"/>
        <w:bottom w:w="0" w:type="dxa"/>
        <w:right w:w="10" w:type="dxa"/>
      </w:tblCellMar>
    </w:tblPr>
  </w:style>
  <w:style w:type="table" w:customStyle="1" w:styleId="af9">
    <w:basedOn w:val="TableNormal"/>
    <w:tblPr>
      <w:tblStyleRowBandSize w:val="1"/>
      <w:tblStyleColBandSize w:val="1"/>
      <w:tblCellMar>
        <w:top w:w="0" w:type="dxa"/>
        <w:left w:w="10" w:type="dxa"/>
        <w:bottom w:w="0" w:type="dxa"/>
        <w:right w:w="10" w:type="dxa"/>
      </w:tblCellMar>
    </w:tbl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table" w:customStyle="1" w:styleId="aff0">
    <w:basedOn w:val="TableNormal"/>
    <w:tblPr>
      <w:tblStyleRowBandSize w:val="1"/>
      <w:tblStyleColBandSize w:val="1"/>
      <w:tblCellMar>
        <w:top w:w="0" w:type="dxa"/>
        <w:left w:w="10" w:type="dxa"/>
        <w:bottom w:w="0" w:type="dxa"/>
        <w:right w:w="10" w:type="dxa"/>
      </w:tblCellMar>
    </w:tblPr>
  </w:style>
  <w:style w:type="table" w:customStyle="1" w:styleId="aff1">
    <w:basedOn w:val="TableNormal"/>
    <w:tblPr>
      <w:tblStyleRowBandSize w:val="1"/>
      <w:tblStyleColBandSize w:val="1"/>
      <w:tblCellMar>
        <w:top w:w="0" w:type="dxa"/>
        <w:left w:w="10" w:type="dxa"/>
        <w:bottom w:w="0" w:type="dxa"/>
        <w:right w:w="10" w:type="dxa"/>
      </w:tblCellMar>
    </w:tblPr>
  </w:style>
  <w:style w:type="table" w:customStyle="1" w:styleId="aff2">
    <w:basedOn w:val="TableNormal"/>
    <w:tblPr>
      <w:tblStyleRowBandSize w:val="1"/>
      <w:tblStyleColBandSize w:val="1"/>
      <w:tblCellMar>
        <w:top w:w="0" w:type="dxa"/>
        <w:left w:w="10" w:type="dxa"/>
        <w:bottom w:w="0" w:type="dxa"/>
        <w:right w:w="10" w:type="dxa"/>
      </w:tblCellMar>
    </w:tblPr>
  </w:style>
  <w:style w:type="table" w:customStyle="1" w:styleId="aff3">
    <w:basedOn w:val="TableNormal"/>
    <w:tblPr>
      <w:tblStyleRowBandSize w:val="1"/>
      <w:tblStyleColBandSize w:val="1"/>
      <w:tblCellMar>
        <w:top w:w="0" w:type="dxa"/>
        <w:left w:w="10" w:type="dxa"/>
        <w:bottom w:w="0" w:type="dxa"/>
        <w:right w:w="10" w:type="dxa"/>
      </w:tblCellMar>
    </w:tblPr>
  </w:style>
  <w:style w:type="table" w:customStyle="1" w:styleId="aff4">
    <w:basedOn w:val="TableNormal"/>
    <w:tblPr>
      <w:tblStyleRowBandSize w:val="1"/>
      <w:tblStyleColBandSize w:val="1"/>
      <w:tblCellMar>
        <w:top w:w="0" w:type="dxa"/>
        <w:left w:w="10" w:type="dxa"/>
        <w:bottom w:w="0" w:type="dxa"/>
        <w:right w:w="10" w:type="dxa"/>
      </w:tblCellMar>
    </w:tblPr>
  </w:style>
  <w:style w:type="table" w:customStyle="1" w:styleId="aff5">
    <w:basedOn w:val="TableNormal"/>
    <w:tblPr>
      <w:tblStyleRowBandSize w:val="1"/>
      <w:tblStyleColBandSize w:val="1"/>
      <w:tblCellMar>
        <w:top w:w="0" w:type="dxa"/>
        <w:left w:w="10" w:type="dxa"/>
        <w:bottom w:w="0" w:type="dxa"/>
        <w:right w:w="10" w:type="dxa"/>
      </w:tblCellMar>
    </w:tblPr>
  </w:style>
  <w:style w:type="table" w:customStyle="1" w:styleId="aff6">
    <w:basedOn w:val="TableNormal"/>
    <w:tblPr>
      <w:tblStyleRowBandSize w:val="1"/>
      <w:tblStyleColBandSize w:val="1"/>
      <w:tblCellMar>
        <w:top w:w="0" w:type="dxa"/>
        <w:left w:w="10" w:type="dxa"/>
        <w:bottom w:w="0" w:type="dxa"/>
        <w:right w:w="10" w:type="dxa"/>
      </w:tblCellMar>
    </w:tblPr>
  </w:style>
  <w:style w:type="table" w:customStyle="1" w:styleId="aff7">
    <w:basedOn w:val="TableNormal"/>
    <w:tblPr>
      <w:tblStyleRowBandSize w:val="1"/>
      <w:tblStyleColBandSize w:val="1"/>
      <w:tblCellMar>
        <w:top w:w="0" w:type="dxa"/>
        <w:left w:w="10" w:type="dxa"/>
        <w:bottom w:w="0" w:type="dxa"/>
        <w:right w:w="10" w:type="dxa"/>
      </w:tblCellMar>
    </w:tblPr>
  </w:style>
  <w:style w:type="paragraph" w:styleId="TtuloTDC">
    <w:name w:val="TOC Heading"/>
    <w:basedOn w:val="Ttulo1"/>
    <w:next w:val="Normal"/>
    <w:uiPriority w:val="39"/>
    <w:unhideWhenUsed/>
    <w:qFormat/>
    <w:rsid w:val="008776C0"/>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TDC1">
    <w:name w:val="toc 1"/>
    <w:basedOn w:val="Normal"/>
    <w:next w:val="Normal"/>
    <w:autoRedefine/>
    <w:uiPriority w:val="39"/>
    <w:unhideWhenUsed/>
    <w:rsid w:val="008776C0"/>
    <w:pPr>
      <w:spacing w:after="100"/>
    </w:pPr>
  </w:style>
  <w:style w:type="paragraph" w:styleId="TDC2">
    <w:name w:val="toc 2"/>
    <w:basedOn w:val="Normal"/>
    <w:next w:val="Normal"/>
    <w:autoRedefine/>
    <w:uiPriority w:val="39"/>
    <w:unhideWhenUsed/>
    <w:rsid w:val="008776C0"/>
    <w:pPr>
      <w:spacing w:after="100"/>
      <w:ind w:left="220"/>
    </w:pPr>
  </w:style>
  <w:style w:type="character" w:styleId="Hipervnculo">
    <w:name w:val="Hyperlink"/>
    <w:basedOn w:val="Fuentedeprrafopredeter"/>
    <w:uiPriority w:val="99"/>
    <w:unhideWhenUsed/>
    <w:rsid w:val="008776C0"/>
    <w:rPr>
      <w:color w:val="0000FF" w:themeColor="hyperlink"/>
      <w:u w:val="single"/>
    </w:rPr>
  </w:style>
  <w:style w:type="paragraph" w:styleId="Sinespaciado">
    <w:name w:val="No Spacing"/>
    <w:uiPriority w:val="1"/>
    <w:qFormat/>
    <w:rsid w:val="00D4595C"/>
    <w:pPr>
      <w:spacing w:before="240" w:after="240" w:line="240" w:lineRule="auto"/>
      <w:jc w:val="both"/>
    </w:pPr>
    <w:rPr>
      <w:sz w:val="24"/>
    </w:rPr>
  </w:style>
  <w:style w:type="paragraph" w:styleId="Encabezado">
    <w:name w:val="header"/>
    <w:basedOn w:val="Normal"/>
    <w:link w:val="EncabezadoCar"/>
    <w:uiPriority w:val="99"/>
    <w:unhideWhenUsed/>
    <w:rsid w:val="0043589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3589A"/>
  </w:style>
  <w:style w:type="paragraph" w:styleId="Piedepgina">
    <w:name w:val="footer"/>
    <w:basedOn w:val="Normal"/>
    <w:link w:val="PiedepginaCar"/>
    <w:uiPriority w:val="99"/>
    <w:unhideWhenUsed/>
    <w:rsid w:val="0043589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3589A"/>
  </w:style>
  <w:style w:type="character" w:customStyle="1" w:styleId="ng-star-inserted">
    <w:name w:val="ng-star-inserted"/>
    <w:basedOn w:val="Fuentedeprrafopredeter"/>
    <w:rsid w:val="00C323E8"/>
  </w:style>
  <w:style w:type="paragraph" w:styleId="TDC3">
    <w:name w:val="toc 3"/>
    <w:basedOn w:val="Normal"/>
    <w:next w:val="Normal"/>
    <w:autoRedefine/>
    <w:uiPriority w:val="39"/>
    <w:unhideWhenUsed/>
    <w:rsid w:val="00492189"/>
    <w:pPr>
      <w:spacing w:after="100"/>
      <w:ind w:left="440"/>
    </w:pPr>
  </w:style>
  <w:style w:type="paragraph" w:styleId="NormalWeb">
    <w:name w:val="Normal (Web)"/>
    <w:basedOn w:val="Normal"/>
    <w:uiPriority w:val="99"/>
    <w:semiHidden/>
    <w:unhideWhenUsed/>
    <w:rsid w:val="00572DE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3951192">
      <w:bodyDiv w:val="1"/>
      <w:marLeft w:val="0"/>
      <w:marRight w:val="0"/>
      <w:marTop w:val="0"/>
      <w:marBottom w:val="0"/>
      <w:divBdr>
        <w:top w:val="none" w:sz="0" w:space="0" w:color="auto"/>
        <w:left w:val="none" w:sz="0" w:space="0" w:color="auto"/>
        <w:bottom w:val="none" w:sz="0" w:space="0" w:color="auto"/>
        <w:right w:val="none" w:sz="0" w:space="0" w:color="auto"/>
      </w:divBdr>
    </w:div>
    <w:div w:id="442460845">
      <w:bodyDiv w:val="1"/>
      <w:marLeft w:val="0"/>
      <w:marRight w:val="0"/>
      <w:marTop w:val="0"/>
      <w:marBottom w:val="0"/>
      <w:divBdr>
        <w:top w:val="none" w:sz="0" w:space="0" w:color="auto"/>
        <w:left w:val="none" w:sz="0" w:space="0" w:color="auto"/>
        <w:bottom w:val="none" w:sz="0" w:space="0" w:color="auto"/>
        <w:right w:val="none" w:sz="0" w:space="0" w:color="auto"/>
      </w:divBdr>
    </w:div>
    <w:div w:id="635648535">
      <w:bodyDiv w:val="1"/>
      <w:marLeft w:val="0"/>
      <w:marRight w:val="0"/>
      <w:marTop w:val="0"/>
      <w:marBottom w:val="0"/>
      <w:divBdr>
        <w:top w:val="none" w:sz="0" w:space="0" w:color="auto"/>
        <w:left w:val="none" w:sz="0" w:space="0" w:color="auto"/>
        <w:bottom w:val="none" w:sz="0" w:space="0" w:color="auto"/>
        <w:right w:val="none" w:sz="0" w:space="0" w:color="auto"/>
      </w:divBdr>
      <w:divsChild>
        <w:div w:id="1831872806">
          <w:marLeft w:val="0"/>
          <w:marRight w:val="0"/>
          <w:marTop w:val="0"/>
          <w:marBottom w:val="0"/>
          <w:divBdr>
            <w:top w:val="none" w:sz="0" w:space="0" w:color="auto"/>
            <w:left w:val="none" w:sz="0" w:space="0" w:color="auto"/>
            <w:bottom w:val="none" w:sz="0" w:space="0" w:color="auto"/>
            <w:right w:val="none" w:sz="0" w:space="0" w:color="auto"/>
          </w:divBdr>
        </w:div>
        <w:div w:id="645011416">
          <w:marLeft w:val="0"/>
          <w:marRight w:val="0"/>
          <w:marTop w:val="0"/>
          <w:marBottom w:val="0"/>
          <w:divBdr>
            <w:top w:val="none" w:sz="0" w:space="0" w:color="auto"/>
            <w:left w:val="none" w:sz="0" w:space="0" w:color="auto"/>
            <w:bottom w:val="none" w:sz="0" w:space="0" w:color="auto"/>
            <w:right w:val="none" w:sz="0" w:space="0" w:color="auto"/>
          </w:divBdr>
        </w:div>
        <w:div w:id="1484468832">
          <w:marLeft w:val="0"/>
          <w:marRight w:val="0"/>
          <w:marTop w:val="0"/>
          <w:marBottom w:val="0"/>
          <w:divBdr>
            <w:top w:val="none" w:sz="0" w:space="0" w:color="auto"/>
            <w:left w:val="none" w:sz="0" w:space="0" w:color="auto"/>
            <w:bottom w:val="none" w:sz="0" w:space="0" w:color="auto"/>
            <w:right w:val="none" w:sz="0" w:space="0" w:color="auto"/>
          </w:divBdr>
        </w:div>
        <w:div w:id="679624594">
          <w:marLeft w:val="0"/>
          <w:marRight w:val="0"/>
          <w:marTop w:val="0"/>
          <w:marBottom w:val="0"/>
          <w:divBdr>
            <w:top w:val="none" w:sz="0" w:space="0" w:color="auto"/>
            <w:left w:val="none" w:sz="0" w:space="0" w:color="auto"/>
            <w:bottom w:val="none" w:sz="0" w:space="0" w:color="auto"/>
            <w:right w:val="none" w:sz="0" w:space="0" w:color="auto"/>
          </w:divBdr>
        </w:div>
        <w:div w:id="1879509540">
          <w:marLeft w:val="0"/>
          <w:marRight w:val="0"/>
          <w:marTop w:val="0"/>
          <w:marBottom w:val="0"/>
          <w:divBdr>
            <w:top w:val="none" w:sz="0" w:space="0" w:color="auto"/>
            <w:left w:val="none" w:sz="0" w:space="0" w:color="auto"/>
            <w:bottom w:val="none" w:sz="0" w:space="0" w:color="auto"/>
            <w:right w:val="none" w:sz="0" w:space="0" w:color="auto"/>
          </w:divBdr>
        </w:div>
        <w:div w:id="362172505">
          <w:marLeft w:val="0"/>
          <w:marRight w:val="0"/>
          <w:marTop w:val="0"/>
          <w:marBottom w:val="0"/>
          <w:divBdr>
            <w:top w:val="none" w:sz="0" w:space="0" w:color="auto"/>
            <w:left w:val="none" w:sz="0" w:space="0" w:color="auto"/>
            <w:bottom w:val="none" w:sz="0" w:space="0" w:color="auto"/>
            <w:right w:val="none" w:sz="0" w:space="0" w:color="auto"/>
          </w:divBdr>
        </w:div>
        <w:div w:id="424031900">
          <w:marLeft w:val="0"/>
          <w:marRight w:val="0"/>
          <w:marTop w:val="0"/>
          <w:marBottom w:val="0"/>
          <w:divBdr>
            <w:top w:val="none" w:sz="0" w:space="0" w:color="auto"/>
            <w:left w:val="none" w:sz="0" w:space="0" w:color="auto"/>
            <w:bottom w:val="none" w:sz="0" w:space="0" w:color="auto"/>
            <w:right w:val="none" w:sz="0" w:space="0" w:color="auto"/>
          </w:divBdr>
        </w:div>
        <w:div w:id="280189586">
          <w:marLeft w:val="0"/>
          <w:marRight w:val="0"/>
          <w:marTop w:val="0"/>
          <w:marBottom w:val="0"/>
          <w:divBdr>
            <w:top w:val="none" w:sz="0" w:space="0" w:color="auto"/>
            <w:left w:val="none" w:sz="0" w:space="0" w:color="auto"/>
            <w:bottom w:val="none" w:sz="0" w:space="0" w:color="auto"/>
            <w:right w:val="none" w:sz="0" w:space="0" w:color="auto"/>
          </w:divBdr>
        </w:div>
        <w:div w:id="696153687">
          <w:marLeft w:val="0"/>
          <w:marRight w:val="0"/>
          <w:marTop w:val="0"/>
          <w:marBottom w:val="0"/>
          <w:divBdr>
            <w:top w:val="none" w:sz="0" w:space="0" w:color="auto"/>
            <w:left w:val="none" w:sz="0" w:space="0" w:color="auto"/>
            <w:bottom w:val="none" w:sz="0" w:space="0" w:color="auto"/>
            <w:right w:val="none" w:sz="0" w:space="0" w:color="auto"/>
          </w:divBdr>
        </w:div>
        <w:div w:id="325328219">
          <w:marLeft w:val="0"/>
          <w:marRight w:val="0"/>
          <w:marTop w:val="0"/>
          <w:marBottom w:val="0"/>
          <w:divBdr>
            <w:top w:val="none" w:sz="0" w:space="0" w:color="auto"/>
            <w:left w:val="none" w:sz="0" w:space="0" w:color="auto"/>
            <w:bottom w:val="none" w:sz="0" w:space="0" w:color="auto"/>
            <w:right w:val="none" w:sz="0" w:space="0" w:color="auto"/>
          </w:divBdr>
        </w:div>
        <w:div w:id="1228760510">
          <w:marLeft w:val="0"/>
          <w:marRight w:val="0"/>
          <w:marTop w:val="0"/>
          <w:marBottom w:val="0"/>
          <w:divBdr>
            <w:top w:val="none" w:sz="0" w:space="0" w:color="auto"/>
            <w:left w:val="none" w:sz="0" w:space="0" w:color="auto"/>
            <w:bottom w:val="none" w:sz="0" w:space="0" w:color="auto"/>
            <w:right w:val="none" w:sz="0" w:space="0" w:color="auto"/>
          </w:divBdr>
        </w:div>
        <w:div w:id="1520387389">
          <w:marLeft w:val="0"/>
          <w:marRight w:val="0"/>
          <w:marTop w:val="0"/>
          <w:marBottom w:val="0"/>
          <w:divBdr>
            <w:top w:val="none" w:sz="0" w:space="0" w:color="auto"/>
            <w:left w:val="none" w:sz="0" w:space="0" w:color="auto"/>
            <w:bottom w:val="none" w:sz="0" w:space="0" w:color="auto"/>
            <w:right w:val="none" w:sz="0" w:space="0" w:color="auto"/>
          </w:divBdr>
        </w:div>
        <w:div w:id="1512258584">
          <w:marLeft w:val="0"/>
          <w:marRight w:val="0"/>
          <w:marTop w:val="0"/>
          <w:marBottom w:val="0"/>
          <w:divBdr>
            <w:top w:val="none" w:sz="0" w:space="0" w:color="auto"/>
            <w:left w:val="none" w:sz="0" w:space="0" w:color="auto"/>
            <w:bottom w:val="none" w:sz="0" w:space="0" w:color="auto"/>
            <w:right w:val="none" w:sz="0" w:space="0" w:color="auto"/>
          </w:divBdr>
        </w:div>
        <w:div w:id="195241606">
          <w:marLeft w:val="0"/>
          <w:marRight w:val="0"/>
          <w:marTop w:val="0"/>
          <w:marBottom w:val="0"/>
          <w:divBdr>
            <w:top w:val="none" w:sz="0" w:space="0" w:color="auto"/>
            <w:left w:val="none" w:sz="0" w:space="0" w:color="auto"/>
            <w:bottom w:val="none" w:sz="0" w:space="0" w:color="auto"/>
            <w:right w:val="none" w:sz="0" w:space="0" w:color="auto"/>
          </w:divBdr>
        </w:div>
        <w:div w:id="2114324447">
          <w:marLeft w:val="0"/>
          <w:marRight w:val="0"/>
          <w:marTop w:val="0"/>
          <w:marBottom w:val="0"/>
          <w:divBdr>
            <w:top w:val="none" w:sz="0" w:space="0" w:color="auto"/>
            <w:left w:val="none" w:sz="0" w:space="0" w:color="auto"/>
            <w:bottom w:val="none" w:sz="0" w:space="0" w:color="auto"/>
            <w:right w:val="none" w:sz="0" w:space="0" w:color="auto"/>
          </w:divBdr>
        </w:div>
        <w:div w:id="2034720882">
          <w:marLeft w:val="0"/>
          <w:marRight w:val="0"/>
          <w:marTop w:val="0"/>
          <w:marBottom w:val="0"/>
          <w:divBdr>
            <w:top w:val="none" w:sz="0" w:space="0" w:color="auto"/>
            <w:left w:val="none" w:sz="0" w:space="0" w:color="auto"/>
            <w:bottom w:val="none" w:sz="0" w:space="0" w:color="auto"/>
            <w:right w:val="none" w:sz="0" w:space="0" w:color="auto"/>
          </w:divBdr>
        </w:div>
        <w:div w:id="238713849">
          <w:marLeft w:val="0"/>
          <w:marRight w:val="0"/>
          <w:marTop w:val="0"/>
          <w:marBottom w:val="0"/>
          <w:divBdr>
            <w:top w:val="none" w:sz="0" w:space="0" w:color="auto"/>
            <w:left w:val="none" w:sz="0" w:space="0" w:color="auto"/>
            <w:bottom w:val="none" w:sz="0" w:space="0" w:color="auto"/>
            <w:right w:val="none" w:sz="0" w:space="0" w:color="auto"/>
          </w:divBdr>
        </w:div>
        <w:div w:id="1052853646">
          <w:marLeft w:val="0"/>
          <w:marRight w:val="0"/>
          <w:marTop w:val="0"/>
          <w:marBottom w:val="0"/>
          <w:divBdr>
            <w:top w:val="none" w:sz="0" w:space="0" w:color="auto"/>
            <w:left w:val="none" w:sz="0" w:space="0" w:color="auto"/>
            <w:bottom w:val="none" w:sz="0" w:space="0" w:color="auto"/>
            <w:right w:val="none" w:sz="0" w:space="0" w:color="auto"/>
          </w:divBdr>
        </w:div>
        <w:div w:id="1821340550">
          <w:marLeft w:val="0"/>
          <w:marRight w:val="0"/>
          <w:marTop w:val="0"/>
          <w:marBottom w:val="0"/>
          <w:divBdr>
            <w:top w:val="none" w:sz="0" w:space="0" w:color="auto"/>
            <w:left w:val="none" w:sz="0" w:space="0" w:color="auto"/>
            <w:bottom w:val="none" w:sz="0" w:space="0" w:color="auto"/>
            <w:right w:val="none" w:sz="0" w:space="0" w:color="auto"/>
          </w:divBdr>
        </w:div>
        <w:div w:id="100732656">
          <w:marLeft w:val="0"/>
          <w:marRight w:val="0"/>
          <w:marTop w:val="0"/>
          <w:marBottom w:val="0"/>
          <w:divBdr>
            <w:top w:val="none" w:sz="0" w:space="0" w:color="auto"/>
            <w:left w:val="none" w:sz="0" w:space="0" w:color="auto"/>
            <w:bottom w:val="none" w:sz="0" w:space="0" w:color="auto"/>
            <w:right w:val="none" w:sz="0" w:space="0" w:color="auto"/>
          </w:divBdr>
        </w:div>
        <w:div w:id="387538789">
          <w:marLeft w:val="0"/>
          <w:marRight w:val="0"/>
          <w:marTop w:val="0"/>
          <w:marBottom w:val="0"/>
          <w:divBdr>
            <w:top w:val="none" w:sz="0" w:space="0" w:color="auto"/>
            <w:left w:val="none" w:sz="0" w:space="0" w:color="auto"/>
            <w:bottom w:val="none" w:sz="0" w:space="0" w:color="auto"/>
            <w:right w:val="none" w:sz="0" w:space="0" w:color="auto"/>
          </w:divBdr>
        </w:div>
        <w:div w:id="1410425561">
          <w:marLeft w:val="0"/>
          <w:marRight w:val="0"/>
          <w:marTop w:val="0"/>
          <w:marBottom w:val="0"/>
          <w:divBdr>
            <w:top w:val="none" w:sz="0" w:space="0" w:color="auto"/>
            <w:left w:val="none" w:sz="0" w:space="0" w:color="auto"/>
            <w:bottom w:val="none" w:sz="0" w:space="0" w:color="auto"/>
            <w:right w:val="none" w:sz="0" w:space="0" w:color="auto"/>
          </w:divBdr>
        </w:div>
        <w:div w:id="1284193897">
          <w:marLeft w:val="0"/>
          <w:marRight w:val="0"/>
          <w:marTop w:val="0"/>
          <w:marBottom w:val="0"/>
          <w:divBdr>
            <w:top w:val="none" w:sz="0" w:space="0" w:color="auto"/>
            <w:left w:val="none" w:sz="0" w:space="0" w:color="auto"/>
            <w:bottom w:val="none" w:sz="0" w:space="0" w:color="auto"/>
            <w:right w:val="none" w:sz="0" w:space="0" w:color="auto"/>
          </w:divBdr>
        </w:div>
        <w:div w:id="1479765345">
          <w:marLeft w:val="0"/>
          <w:marRight w:val="0"/>
          <w:marTop w:val="0"/>
          <w:marBottom w:val="0"/>
          <w:divBdr>
            <w:top w:val="none" w:sz="0" w:space="0" w:color="auto"/>
            <w:left w:val="none" w:sz="0" w:space="0" w:color="auto"/>
            <w:bottom w:val="none" w:sz="0" w:space="0" w:color="auto"/>
            <w:right w:val="none" w:sz="0" w:space="0" w:color="auto"/>
          </w:divBdr>
        </w:div>
        <w:div w:id="1102453787">
          <w:marLeft w:val="0"/>
          <w:marRight w:val="0"/>
          <w:marTop w:val="0"/>
          <w:marBottom w:val="0"/>
          <w:divBdr>
            <w:top w:val="none" w:sz="0" w:space="0" w:color="auto"/>
            <w:left w:val="none" w:sz="0" w:space="0" w:color="auto"/>
            <w:bottom w:val="none" w:sz="0" w:space="0" w:color="auto"/>
            <w:right w:val="none" w:sz="0" w:space="0" w:color="auto"/>
          </w:divBdr>
        </w:div>
        <w:div w:id="1110053773">
          <w:marLeft w:val="0"/>
          <w:marRight w:val="0"/>
          <w:marTop w:val="0"/>
          <w:marBottom w:val="0"/>
          <w:divBdr>
            <w:top w:val="none" w:sz="0" w:space="0" w:color="auto"/>
            <w:left w:val="none" w:sz="0" w:space="0" w:color="auto"/>
            <w:bottom w:val="none" w:sz="0" w:space="0" w:color="auto"/>
            <w:right w:val="none" w:sz="0" w:space="0" w:color="auto"/>
          </w:divBdr>
        </w:div>
        <w:div w:id="486483336">
          <w:marLeft w:val="0"/>
          <w:marRight w:val="0"/>
          <w:marTop w:val="0"/>
          <w:marBottom w:val="0"/>
          <w:divBdr>
            <w:top w:val="none" w:sz="0" w:space="0" w:color="auto"/>
            <w:left w:val="none" w:sz="0" w:space="0" w:color="auto"/>
            <w:bottom w:val="none" w:sz="0" w:space="0" w:color="auto"/>
            <w:right w:val="none" w:sz="0" w:space="0" w:color="auto"/>
          </w:divBdr>
        </w:div>
        <w:div w:id="1752504584">
          <w:marLeft w:val="0"/>
          <w:marRight w:val="0"/>
          <w:marTop w:val="0"/>
          <w:marBottom w:val="0"/>
          <w:divBdr>
            <w:top w:val="none" w:sz="0" w:space="0" w:color="auto"/>
            <w:left w:val="none" w:sz="0" w:space="0" w:color="auto"/>
            <w:bottom w:val="none" w:sz="0" w:space="0" w:color="auto"/>
            <w:right w:val="none" w:sz="0" w:space="0" w:color="auto"/>
          </w:divBdr>
        </w:div>
        <w:div w:id="1638216683">
          <w:marLeft w:val="0"/>
          <w:marRight w:val="0"/>
          <w:marTop w:val="0"/>
          <w:marBottom w:val="0"/>
          <w:divBdr>
            <w:top w:val="none" w:sz="0" w:space="0" w:color="auto"/>
            <w:left w:val="none" w:sz="0" w:space="0" w:color="auto"/>
            <w:bottom w:val="none" w:sz="0" w:space="0" w:color="auto"/>
            <w:right w:val="none" w:sz="0" w:space="0" w:color="auto"/>
          </w:divBdr>
        </w:div>
        <w:div w:id="1433209877">
          <w:marLeft w:val="0"/>
          <w:marRight w:val="0"/>
          <w:marTop w:val="0"/>
          <w:marBottom w:val="0"/>
          <w:divBdr>
            <w:top w:val="none" w:sz="0" w:space="0" w:color="auto"/>
            <w:left w:val="none" w:sz="0" w:space="0" w:color="auto"/>
            <w:bottom w:val="none" w:sz="0" w:space="0" w:color="auto"/>
            <w:right w:val="none" w:sz="0" w:space="0" w:color="auto"/>
          </w:divBdr>
        </w:div>
        <w:div w:id="32076330">
          <w:marLeft w:val="0"/>
          <w:marRight w:val="0"/>
          <w:marTop w:val="0"/>
          <w:marBottom w:val="0"/>
          <w:divBdr>
            <w:top w:val="none" w:sz="0" w:space="0" w:color="auto"/>
            <w:left w:val="none" w:sz="0" w:space="0" w:color="auto"/>
            <w:bottom w:val="none" w:sz="0" w:space="0" w:color="auto"/>
            <w:right w:val="none" w:sz="0" w:space="0" w:color="auto"/>
          </w:divBdr>
        </w:div>
        <w:div w:id="1693413266">
          <w:marLeft w:val="0"/>
          <w:marRight w:val="0"/>
          <w:marTop w:val="0"/>
          <w:marBottom w:val="0"/>
          <w:divBdr>
            <w:top w:val="none" w:sz="0" w:space="0" w:color="auto"/>
            <w:left w:val="none" w:sz="0" w:space="0" w:color="auto"/>
            <w:bottom w:val="none" w:sz="0" w:space="0" w:color="auto"/>
            <w:right w:val="none" w:sz="0" w:space="0" w:color="auto"/>
          </w:divBdr>
        </w:div>
        <w:div w:id="1601600473">
          <w:marLeft w:val="0"/>
          <w:marRight w:val="0"/>
          <w:marTop w:val="0"/>
          <w:marBottom w:val="0"/>
          <w:divBdr>
            <w:top w:val="none" w:sz="0" w:space="0" w:color="auto"/>
            <w:left w:val="none" w:sz="0" w:space="0" w:color="auto"/>
            <w:bottom w:val="none" w:sz="0" w:space="0" w:color="auto"/>
            <w:right w:val="none" w:sz="0" w:space="0" w:color="auto"/>
          </w:divBdr>
        </w:div>
        <w:div w:id="1471442209">
          <w:marLeft w:val="0"/>
          <w:marRight w:val="0"/>
          <w:marTop w:val="0"/>
          <w:marBottom w:val="0"/>
          <w:divBdr>
            <w:top w:val="none" w:sz="0" w:space="0" w:color="auto"/>
            <w:left w:val="none" w:sz="0" w:space="0" w:color="auto"/>
            <w:bottom w:val="none" w:sz="0" w:space="0" w:color="auto"/>
            <w:right w:val="none" w:sz="0" w:space="0" w:color="auto"/>
          </w:divBdr>
        </w:div>
      </w:divsChild>
    </w:div>
    <w:div w:id="677999068">
      <w:bodyDiv w:val="1"/>
      <w:marLeft w:val="0"/>
      <w:marRight w:val="0"/>
      <w:marTop w:val="0"/>
      <w:marBottom w:val="0"/>
      <w:divBdr>
        <w:top w:val="none" w:sz="0" w:space="0" w:color="auto"/>
        <w:left w:val="none" w:sz="0" w:space="0" w:color="auto"/>
        <w:bottom w:val="none" w:sz="0" w:space="0" w:color="auto"/>
        <w:right w:val="none" w:sz="0" w:space="0" w:color="auto"/>
      </w:divBdr>
    </w:div>
    <w:div w:id="683240642">
      <w:bodyDiv w:val="1"/>
      <w:marLeft w:val="0"/>
      <w:marRight w:val="0"/>
      <w:marTop w:val="0"/>
      <w:marBottom w:val="0"/>
      <w:divBdr>
        <w:top w:val="none" w:sz="0" w:space="0" w:color="auto"/>
        <w:left w:val="none" w:sz="0" w:space="0" w:color="auto"/>
        <w:bottom w:val="none" w:sz="0" w:space="0" w:color="auto"/>
        <w:right w:val="none" w:sz="0" w:space="0" w:color="auto"/>
      </w:divBdr>
      <w:divsChild>
        <w:div w:id="699091008">
          <w:marLeft w:val="0"/>
          <w:marRight w:val="0"/>
          <w:marTop w:val="0"/>
          <w:marBottom w:val="0"/>
          <w:divBdr>
            <w:top w:val="none" w:sz="0" w:space="0" w:color="auto"/>
            <w:left w:val="none" w:sz="0" w:space="0" w:color="auto"/>
            <w:bottom w:val="none" w:sz="0" w:space="0" w:color="auto"/>
            <w:right w:val="none" w:sz="0" w:space="0" w:color="auto"/>
          </w:divBdr>
        </w:div>
        <w:div w:id="1579557364">
          <w:marLeft w:val="0"/>
          <w:marRight w:val="0"/>
          <w:marTop w:val="0"/>
          <w:marBottom w:val="0"/>
          <w:divBdr>
            <w:top w:val="none" w:sz="0" w:space="0" w:color="auto"/>
            <w:left w:val="none" w:sz="0" w:space="0" w:color="auto"/>
            <w:bottom w:val="none" w:sz="0" w:space="0" w:color="auto"/>
            <w:right w:val="none" w:sz="0" w:space="0" w:color="auto"/>
          </w:divBdr>
        </w:div>
        <w:div w:id="448279896">
          <w:marLeft w:val="0"/>
          <w:marRight w:val="0"/>
          <w:marTop w:val="0"/>
          <w:marBottom w:val="0"/>
          <w:divBdr>
            <w:top w:val="none" w:sz="0" w:space="0" w:color="auto"/>
            <w:left w:val="none" w:sz="0" w:space="0" w:color="auto"/>
            <w:bottom w:val="none" w:sz="0" w:space="0" w:color="auto"/>
            <w:right w:val="none" w:sz="0" w:space="0" w:color="auto"/>
          </w:divBdr>
        </w:div>
        <w:div w:id="257059825">
          <w:marLeft w:val="0"/>
          <w:marRight w:val="0"/>
          <w:marTop w:val="0"/>
          <w:marBottom w:val="0"/>
          <w:divBdr>
            <w:top w:val="none" w:sz="0" w:space="0" w:color="auto"/>
            <w:left w:val="none" w:sz="0" w:space="0" w:color="auto"/>
            <w:bottom w:val="none" w:sz="0" w:space="0" w:color="auto"/>
            <w:right w:val="none" w:sz="0" w:space="0" w:color="auto"/>
          </w:divBdr>
        </w:div>
        <w:div w:id="2001423701">
          <w:marLeft w:val="0"/>
          <w:marRight w:val="0"/>
          <w:marTop w:val="0"/>
          <w:marBottom w:val="0"/>
          <w:divBdr>
            <w:top w:val="none" w:sz="0" w:space="0" w:color="auto"/>
            <w:left w:val="none" w:sz="0" w:space="0" w:color="auto"/>
            <w:bottom w:val="none" w:sz="0" w:space="0" w:color="auto"/>
            <w:right w:val="none" w:sz="0" w:space="0" w:color="auto"/>
          </w:divBdr>
        </w:div>
        <w:div w:id="1690640160">
          <w:marLeft w:val="0"/>
          <w:marRight w:val="0"/>
          <w:marTop w:val="0"/>
          <w:marBottom w:val="0"/>
          <w:divBdr>
            <w:top w:val="none" w:sz="0" w:space="0" w:color="auto"/>
            <w:left w:val="none" w:sz="0" w:space="0" w:color="auto"/>
            <w:bottom w:val="none" w:sz="0" w:space="0" w:color="auto"/>
            <w:right w:val="none" w:sz="0" w:space="0" w:color="auto"/>
          </w:divBdr>
        </w:div>
      </w:divsChild>
    </w:div>
    <w:div w:id="755902983">
      <w:bodyDiv w:val="1"/>
      <w:marLeft w:val="0"/>
      <w:marRight w:val="0"/>
      <w:marTop w:val="0"/>
      <w:marBottom w:val="0"/>
      <w:divBdr>
        <w:top w:val="none" w:sz="0" w:space="0" w:color="auto"/>
        <w:left w:val="none" w:sz="0" w:space="0" w:color="auto"/>
        <w:bottom w:val="none" w:sz="0" w:space="0" w:color="auto"/>
        <w:right w:val="none" w:sz="0" w:space="0" w:color="auto"/>
      </w:divBdr>
    </w:div>
    <w:div w:id="991760730">
      <w:bodyDiv w:val="1"/>
      <w:marLeft w:val="0"/>
      <w:marRight w:val="0"/>
      <w:marTop w:val="0"/>
      <w:marBottom w:val="0"/>
      <w:divBdr>
        <w:top w:val="none" w:sz="0" w:space="0" w:color="auto"/>
        <w:left w:val="none" w:sz="0" w:space="0" w:color="auto"/>
        <w:bottom w:val="none" w:sz="0" w:space="0" w:color="auto"/>
        <w:right w:val="none" w:sz="0" w:space="0" w:color="auto"/>
      </w:divBdr>
    </w:div>
    <w:div w:id="1110124448">
      <w:bodyDiv w:val="1"/>
      <w:marLeft w:val="0"/>
      <w:marRight w:val="0"/>
      <w:marTop w:val="0"/>
      <w:marBottom w:val="0"/>
      <w:divBdr>
        <w:top w:val="none" w:sz="0" w:space="0" w:color="auto"/>
        <w:left w:val="none" w:sz="0" w:space="0" w:color="auto"/>
        <w:bottom w:val="none" w:sz="0" w:space="0" w:color="auto"/>
        <w:right w:val="none" w:sz="0" w:space="0" w:color="auto"/>
      </w:divBdr>
      <w:divsChild>
        <w:div w:id="905988979">
          <w:marLeft w:val="0"/>
          <w:marRight w:val="0"/>
          <w:marTop w:val="0"/>
          <w:marBottom w:val="0"/>
          <w:divBdr>
            <w:top w:val="none" w:sz="0" w:space="0" w:color="auto"/>
            <w:left w:val="none" w:sz="0" w:space="0" w:color="auto"/>
            <w:bottom w:val="none" w:sz="0" w:space="0" w:color="auto"/>
            <w:right w:val="none" w:sz="0" w:space="0" w:color="auto"/>
          </w:divBdr>
        </w:div>
        <w:div w:id="241138776">
          <w:marLeft w:val="0"/>
          <w:marRight w:val="0"/>
          <w:marTop w:val="0"/>
          <w:marBottom w:val="0"/>
          <w:divBdr>
            <w:top w:val="none" w:sz="0" w:space="0" w:color="auto"/>
            <w:left w:val="none" w:sz="0" w:space="0" w:color="auto"/>
            <w:bottom w:val="none" w:sz="0" w:space="0" w:color="auto"/>
            <w:right w:val="none" w:sz="0" w:space="0" w:color="auto"/>
          </w:divBdr>
        </w:div>
        <w:div w:id="2021619515">
          <w:marLeft w:val="0"/>
          <w:marRight w:val="0"/>
          <w:marTop w:val="0"/>
          <w:marBottom w:val="0"/>
          <w:divBdr>
            <w:top w:val="none" w:sz="0" w:space="0" w:color="auto"/>
            <w:left w:val="none" w:sz="0" w:space="0" w:color="auto"/>
            <w:bottom w:val="none" w:sz="0" w:space="0" w:color="auto"/>
            <w:right w:val="none" w:sz="0" w:space="0" w:color="auto"/>
          </w:divBdr>
        </w:div>
        <w:div w:id="1330597297">
          <w:marLeft w:val="0"/>
          <w:marRight w:val="0"/>
          <w:marTop w:val="0"/>
          <w:marBottom w:val="0"/>
          <w:divBdr>
            <w:top w:val="none" w:sz="0" w:space="0" w:color="auto"/>
            <w:left w:val="none" w:sz="0" w:space="0" w:color="auto"/>
            <w:bottom w:val="none" w:sz="0" w:space="0" w:color="auto"/>
            <w:right w:val="none" w:sz="0" w:space="0" w:color="auto"/>
          </w:divBdr>
        </w:div>
        <w:div w:id="1093936662">
          <w:marLeft w:val="0"/>
          <w:marRight w:val="0"/>
          <w:marTop w:val="0"/>
          <w:marBottom w:val="0"/>
          <w:divBdr>
            <w:top w:val="none" w:sz="0" w:space="0" w:color="auto"/>
            <w:left w:val="none" w:sz="0" w:space="0" w:color="auto"/>
            <w:bottom w:val="none" w:sz="0" w:space="0" w:color="auto"/>
            <w:right w:val="none" w:sz="0" w:space="0" w:color="auto"/>
          </w:divBdr>
        </w:div>
        <w:div w:id="624122033">
          <w:marLeft w:val="0"/>
          <w:marRight w:val="0"/>
          <w:marTop w:val="0"/>
          <w:marBottom w:val="0"/>
          <w:divBdr>
            <w:top w:val="none" w:sz="0" w:space="0" w:color="auto"/>
            <w:left w:val="none" w:sz="0" w:space="0" w:color="auto"/>
            <w:bottom w:val="none" w:sz="0" w:space="0" w:color="auto"/>
            <w:right w:val="none" w:sz="0" w:space="0" w:color="auto"/>
          </w:divBdr>
        </w:div>
        <w:div w:id="1220282655">
          <w:marLeft w:val="0"/>
          <w:marRight w:val="0"/>
          <w:marTop w:val="0"/>
          <w:marBottom w:val="0"/>
          <w:divBdr>
            <w:top w:val="none" w:sz="0" w:space="0" w:color="auto"/>
            <w:left w:val="none" w:sz="0" w:space="0" w:color="auto"/>
            <w:bottom w:val="none" w:sz="0" w:space="0" w:color="auto"/>
            <w:right w:val="none" w:sz="0" w:space="0" w:color="auto"/>
          </w:divBdr>
        </w:div>
        <w:div w:id="1822578359">
          <w:marLeft w:val="0"/>
          <w:marRight w:val="0"/>
          <w:marTop w:val="0"/>
          <w:marBottom w:val="0"/>
          <w:divBdr>
            <w:top w:val="none" w:sz="0" w:space="0" w:color="auto"/>
            <w:left w:val="none" w:sz="0" w:space="0" w:color="auto"/>
            <w:bottom w:val="none" w:sz="0" w:space="0" w:color="auto"/>
            <w:right w:val="none" w:sz="0" w:space="0" w:color="auto"/>
          </w:divBdr>
        </w:div>
        <w:div w:id="2064668130">
          <w:marLeft w:val="0"/>
          <w:marRight w:val="0"/>
          <w:marTop w:val="0"/>
          <w:marBottom w:val="0"/>
          <w:divBdr>
            <w:top w:val="none" w:sz="0" w:space="0" w:color="auto"/>
            <w:left w:val="none" w:sz="0" w:space="0" w:color="auto"/>
            <w:bottom w:val="none" w:sz="0" w:space="0" w:color="auto"/>
            <w:right w:val="none" w:sz="0" w:space="0" w:color="auto"/>
          </w:divBdr>
        </w:div>
        <w:div w:id="1678849756">
          <w:marLeft w:val="0"/>
          <w:marRight w:val="0"/>
          <w:marTop w:val="0"/>
          <w:marBottom w:val="0"/>
          <w:divBdr>
            <w:top w:val="none" w:sz="0" w:space="0" w:color="auto"/>
            <w:left w:val="none" w:sz="0" w:space="0" w:color="auto"/>
            <w:bottom w:val="none" w:sz="0" w:space="0" w:color="auto"/>
            <w:right w:val="none" w:sz="0" w:space="0" w:color="auto"/>
          </w:divBdr>
        </w:div>
        <w:div w:id="1049299944">
          <w:marLeft w:val="0"/>
          <w:marRight w:val="0"/>
          <w:marTop w:val="0"/>
          <w:marBottom w:val="0"/>
          <w:divBdr>
            <w:top w:val="none" w:sz="0" w:space="0" w:color="auto"/>
            <w:left w:val="none" w:sz="0" w:space="0" w:color="auto"/>
            <w:bottom w:val="none" w:sz="0" w:space="0" w:color="auto"/>
            <w:right w:val="none" w:sz="0" w:space="0" w:color="auto"/>
          </w:divBdr>
        </w:div>
        <w:div w:id="375929451">
          <w:marLeft w:val="0"/>
          <w:marRight w:val="0"/>
          <w:marTop w:val="0"/>
          <w:marBottom w:val="0"/>
          <w:divBdr>
            <w:top w:val="none" w:sz="0" w:space="0" w:color="auto"/>
            <w:left w:val="none" w:sz="0" w:space="0" w:color="auto"/>
            <w:bottom w:val="none" w:sz="0" w:space="0" w:color="auto"/>
            <w:right w:val="none" w:sz="0" w:space="0" w:color="auto"/>
          </w:divBdr>
        </w:div>
        <w:div w:id="1997609670">
          <w:marLeft w:val="0"/>
          <w:marRight w:val="0"/>
          <w:marTop w:val="0"/>
          <w:marBottom w:val="0"/>
          <w:divBdr>
            <w:top w:val="none" w:sz="0" w:space="0" w:color="auto"/>
            <w:left w:val="none" w:sz="0" w:space="0" w:color="auto"/>
            <w:bottom w:val="none" w:sz="0" w:space="0" w:color="auto"/>
            <w:right w:val="none" w:sz="0" w:space="0" w:color="auto"/>
          </w:divBdr>
        </w:div>
        <w:div w:id="2089961036">
          <w:marLeft w:val="0"/>
          <w:marRight w:val="0"/>
          <w:marTop w:val="0"/>
          <w:marBottom w:val="0"/>
          <w:divBdr>
            <w:top w:val="none" w:sz="0" w:space="0" w:color="auto"/>
            <w:left w:val="none" w:sz="0" w:space="0" w:color="auto"/>
            <w:bottom w:val="none" w:sz="0" w:space="0" w:color="auto"/>
            <w:right w:val="none" w:sz="0" w:space="0" w:color="auto"/>
          </w:divBdr>
        </w:div>
        <w:div w:id="1187209641">
          <w:marLeft w:val="0"/>
          <w:marRight w:val="0"/>
          <w:marTop w:val="0"/>
          <w:marBottom w:val="0"/>
          <w:divBdr>
            <w:top w:val="none" w:sz="0" w:space="0" w:color="auto"/>
            <w:left w:val="none" w:sz="0" w:space="0" w:color="auto"/>
            <w:bottom w:val="none" w:sz="0" w:space="0" w:color="auto"/>
            <w:right w:val="none" w:sz="0" w:space="0" w:color="auto"/>
          </w:divBdr>
        </w:div>
        <w:div w:id="1043099229">
          <w:marLeft w:val="0"/>
          <w:marRight w:val="0"/>
          <w:marTop w:val="0"/>
          <w:marBottom w:val="0"/>
          <w:divBdr>
            <w:top w:val="none" w:sz="0" w:space="0" w:color="auto"/>
            <w:left w:val="none" w:sz="0" w:space="0" w:color="auto"/>
            <w:bottom w:val="none" w:sz="0" w:space="0" w:color="auto"/>
            <w:right w:val="none" w:sz="0" w:space="0" w:color="auto"/>
          </w:divBdr>
        </w:div>
        <w:div w:id="85229121">
          <w:marLeft w:val="0"/>
          <w:marRight w:val="0"/>
          <w:marTop w:val="0"/>
          <w:marBottom w:val="0"/>
          <w:divBdr>
            <w:top w:val="none" w:sz="0" w:space="0" w:color="auto"/>
            <w:left w:val="none" w:sz="0" w:space="0" w:color="auto"/>
            <w:bottom w:val="none" w:sz="0" w:space="0" w:color="auto"/>
            <w:right w:val="none" w:sz="0" w:space="0" w:color="auto"/>
          </w:divBdr>
        </w:div>
        <w:div w:id="1037392143">
          <w:marLeft w:val="0"/>
          <w:marRight w:val="0"/>
          <w:marTop w:val="0"/>
          <w:marBottom w:val="0"/>
          <w:divBdr>
            <w:top w:val="none" w:sz="0" w:space="0" w:color="auto"/>
            <w:left w:val="none" w:sz="0" w:space="0" w:color="auto"/>
            <w:bottom w:val="none" w:sz="0" w:space="0" w:color="auto"/>
            <w:right w:val="none" w:sz="0" w:space="0" w:color="auto"/>
          </w:divBdr>
        </w:div>
        <w:div w:id="892732398">
          <w:marLeft w:val="0"/>
          <w:marRight w:val="0"/>
          <w:marTop w:val="0"/>
          <w:marBottom w:val="0"/>
          <w:divBdr>
            <w:top w:val="none" w:sz="0" w:space="0" w:color="auto"/>
            <w:left w:val="none" w:sz="0" w:space="0" w:color="auto"/>
            <w:bottom w:val="none" w:sz="0" w:space="0" w:color="auto"/>
            <w:right w:val="none" w:sz="0" w:space="0" w:color="auto"/>
          </w:divBdr>
        </w:div>
        <w:div w:id="973633230">
          <w:marLeft w:val="0"/>
          <w:marRight w:val="0"/>
          <w:marTop w:val="0"/>
          <w:marBottom w:val="0"/>
          <w:divBdr>
            <w:top w:val="none" w:sz="0" w:space="0" w:color="auto"/>
            <w:left w:val="none" w:sz="0" w:space="0" w:color="auto"/>
            <w:bottom w:val="none" w:sz="0" w:space="0" w:color="auto"/>
            <w:right w:val="none" w:sz="0" w:space="0" w:color="auto"/>
          </w:divBdr>
        </w:div>
        <w:div w:id="1680736844">
          <w:marLeft w:val="0"/>
          <w:marRight w:val="0"/>
          <w:marTop w:val="0"/>
          <w:marBottom w:val="0"/>
          <w:divBdr>
            <w:top w:val="none" w:sz="0" w:space="0" w:color="auto"/>
            <w:left w:val="none" w:sz="0" w:space="0" w:color="auto"/>
            <w:bottom w:val="none" w:sz="0" w:space="0" w:color="auto"/>
            <w:right w:val="none" w:sz="0" w:space="0" w:color="auto"/>
          </w:divBdr>
        </w:div>
        <w:div w:id="910387044">
          <w:marLeft w:val="0"/>
          <w:marRight w:val="0"/>
          <w:marTop w:val="0"/>
          <w:marBottom w:val="0"/>
          <w:divBdr>
            <w:top w:val="none" w:sz="0" w:space="0" w:color="auto"/>
            <w:left w:val="none" w:sz="0" w:space="0" w:color="auto"/>
            <w:bottom w:val="none" w:sz="0" w:space="0" w:color="auto"/>
            <w:right w:val="none" w:sz="0" w:space="0" w:color="auto"/>
          </w:divBdr>
        </w:div>
        <w:div w:id="283973244">
          <w:marLeft w:val="0"/>
          <w:marRight w:val="0"/>
          <w:marTop w:val="0"/>
          <w:marBottom w:val="0"/>
          <w:divBdr>
            <w:top w:val="none" w:sz="0" w:space="0" w:color="auto"/>
            <w:left w:val="none" w:sz="0" w:space="0" w:color="auto"/>
            <w:bottom w:val="none" w:sz="0" w:space="0" w:color="auto"/>
            <w:right w:val="none" w:sz="0" w:space="0" w:color="auto"/>
          </w:divBdr>
        </w:div>
        <w:div w:id="282080418">
          <w:marLeft w:val="0"/>
          <w:marRight w:val="0"/>
          <w:marTop w:val="0"/>
          <w:marBottom w:val="0"/>
          <w:divBdr>
            <w:top w:val="none" w:sz="0" w:space="0" w:color="auto"/>
            <w:left w:val="none" w:sz="0" w:space="0" w:color="auto"/>
            <w:bottom w:val="none" w:sz="0" w:space="0" w:color="auto"/>
            <w:right w:val="none" w:sz="0" w:space="0" w:color="auto"/>
          </w:divBdr>
        </w:div>
        <w:div w:id="1043482598">
          <w:marLeft w:val="0"/>
          <w:marRight w:val="0"/>
          <w:marTop w:val="0"/>
          <w:marBottom w:val="0"/>
          <w:divBdr>
            <w:top w:val="none" w:sz="0" w:space="0" w:color="auto"/>
            <w:left w:val="none" w:sz="0" w:space="0" w:color="auto"/>
            <w:bottom w:val="none" w:sz="0" w:space="0" w:color="auto"/>
            <w:right w:val="none" w:sz="0" w:space="0" w:color="auto"/>
          </w:divBdr>
        </w:div>
        <w:div w:id="1358849060">
          <w:marLeft w:val="0"/>
          <w:marRight w:val="0"/>
          <w:marTop w:val="0"/>
          <w:marBottom w:val="0"/>
          <w:divBdr>
            <w:top w:val="none" w:sz="0" w:space="0" w:color="auto"/>
            <w:left w:val="none" w:sz="0" w:space="0" w:color="auto"/>
            <w:bottom w:val="none" w:sz="0" w:space="0" w:color="auto"/>
            <w:right w:val="none" w:sz="0" w:space="0" w:color="auto"/>
          </w:divBdr>
        </w:div>
        <w:div w:id="1582177222">
          <w:marLeft w:val="0"/>
          <w:marRight w:val="0"/>
          <w:marTop w:val="0"/>
          <w:marBottom w:val="0"/>
          <w:divBdr>
            <w:top w:val="none" w:sz="0" w:space="0" w:color="auto"/>
            <w:left w:val="none" w:sz="0" w:space="0" w:color="auto"/>
            <w:bottom w:val="none" w:sz="0" w:space="0" w:color="auto"/>
            <w:right w:val="none" w:sz="0" w:space="0" w:color="auto"/>
          </w:divBdr>
        </w:div>
        <w:div w:id="39326285">
          <w:marLeft w:val="0"/>
          <w:marRight w:val="0"/>
          <w:marTop w:val="0"/>
          <w:marBottom w:val="0"/>
          <w:divBdr>
            <w:top w:val="none" w:sz="0" w:space="0" w:color="auto"/>
            <w:left w:val="none" w:sz="0" w:space="0" w:color="auto"/>
            <w:bottom w:val="none" w:sz="0" w:space="0" w:color="auto"/>
            <w:right w:val="none" w:sz="0" w:space="0" w:color="auto"/>
          </w:divBdr>
        </w:div>
        <w:div w:id="366609278">
          <w:marLeft w:val="0"/>
          <w:marRight w:val="0"/>
          <w:marTop w:val="0"/>
          <w:marBottom w:val="0"/>
          <w:divBdr>
            <w:top w:val="none" w:sz="0" w:space="0" w:color="auto"/>
            <w:left w:val="none" w:sz="0" w:space="0" w:color="auto"/>
            <w:bottom w:val="none" w:sz="0" w:space="0" w:color="auto"/>
            <w:right w:val="none" w:sz="0" w:space="0" w:color="auto"/>
          </w:divBdr>
        </w:div>
        <w:div w:id="1994672627">
          <w:marLeft w:val="0"/>
          <w:marRight w:val="0"/>
          <w:marTop w:val="0"/>
          <w:marBottom w:val="0"/>
          <w:divBdr>
            <w:top w:val="none" w:sz="0" w:space="0" w:color="auto"/>
            <w:left w:val="none" w:sz="0" w:space="0" w:color="auto"/>
            <w:bottom w:val="none" w:sz="0" w:space="0" w:color="auto"/>
            <w:right w:val="none" w:sz="0" w:space="0" w:color="auto"/>
          </w:divBdr>
        </w:div>
        <w:div w:id="2142065374">
          <w:marLeft w:val="0"/>
          <w:marRight w:val="0"/>
          <w:marTop w:val="0"/>
          <w:marBottom w:val="0"/>
          <w:divBdr>
            <w:top w:val="none" w:sz="0" w:space="0" w:color="auto"/>
            <w:left w:val="none" w:sz="0" w:space="0" w:color="auto"/>
            <w:bottom w:val="none" w:sz="0" w:space="0" w:color="auto"/>
            <w:right w:val="none" w:sz="0" w:space="0" w:color="auto"/>
          </w:divBdr>
        </w:div>
        <w:div w:id="1088188962">
          <w:marLeft w:val="0"/>
          <w:marRight w:val="0"/>
          <w:marTop w:val="0"/>
          <w:marBottom w:val="0"/>
          <w:divBdr>
            <w:top w:val="none" w:sz="0" w:space="0" w:color="auto"/>
            <w:left w:val="none" w:sz="0" w:space="0" w:color="auto"/>
            <w:bottom w:val="none" w:sz="0" w:space="0" w:color="auto"/>
            <w:right w:val="none" w:sz="0" w:space="0" w:color="auto"/>
          </w:divBdr>
        </w:div>
        <w:div w:id="676467330">
          <w:marLeft w:val="0"/>
          <w:marRight w:val="0"/>
          <w:marTop w:val="0"/>
          <w:marBottom w:val="0"/>
          <w:divBdr>
            <w:top w:val="none" w:sz="0" w:space="0" w:color="auto"/>
            <w:left w:val="none" w:sz="0" w:space="0" w:color="auto"/>
            <w:bottom w:val="none" w:sz="0" w:space="0" w:color="auto"/>
            <w:right w:val="none" w:sz="0" w:space="0" w:color="auto"/>
          </w:divBdr>
        </w:div>
        <w:div w:id="548955076">
          <w:marLeft w:val="0"/>
          <w:marRight w:val="0"/>
          <w:marTop w:val="0"/>
          <w:marBottom w:val="0"/>
          <w:divBdr>
            <w:top w:val="none" w:sz="0" w:space="0" w:color="auto"/>
            <w:left w:val="none" w:sz="0" w:space="0" w:color="auto"/>
            <w:bottom w:val="none" w:sz="0" w:space="0" w:color="auto"/>
            <w:right w:val="none" w:sz="0" w:space="0" w:color="auto"/>
          </w:divBdr>
        </w:div>
        <w:div w:id="1878425132">
          <w:marLeft w:val="0"/>
          <w:marRight w:val="0"/>
          <w:marTop w:val="0"/>
          <w:marBottom w:val="0"/>
          <w:divBdr>
            <w:top w:val="none" w:sz="0" w:space="0" w:color="auto"/>
            <w:left w:val="none" w:sz="0" w:space="0" w:color="auto"/>
            <w:bottom w:val="none" w:sz="0" w:space="0" w:color="auto"/>
            <w:right w:val="none" w:sz="0" w:space="0" w:color="auto"/>
          </w:divBdr>
        </w:div>
        <w:div w:id="371464409">
          <w:marLeft w:val="0"/>
          <w:marRight w:val="0"/>
          <w:marTop w:val="0"/>
          <w:marBottom w:val="0"/>
          <w:divBdr>
            <w:top w:val="none" w:sz="0" w:space="0" w:color="auto"/>
            <w:left w:val="none" w:sz="0" w:space="0" w:color="auto"/>
            <w:bottom w:val="none" w:sz="0" w:space="0" w:color="auto"/>
            <w:right w:val="none" w:sz="0" w:space="0" w:color="auto"/>
          </w:divBdr>
        </w:div>
        <w:div w:id="1326325462">
          <w:marLeft w:val="0"/>
          <w:marRight w:val="0"/>
          <w:marTop w:val="0"/>
          <w:marBottom w:val="0"/>
          <w:divBdr>
            <w:top w:val="none" w:sz="0" w:space="0" w:color="auto"/>
            <w:left w:val="none" w:sz="0" w:space="0" w:color="auto"/>
            <w:bottom w:val="none" w:sz="0" w:space="0" w:color="auto"/>
            <w:right w:val="none" w:sz="0" w:space="0" w:color="auto"/>
          </w:divBdr>
        </w:div>
        <w:div w:id="142426791">
          <w:marLeft w:val="0"/>
          <w:marRight w:val="0"/>
          <w:marTop w:val="0"/>
          <w:marBottom w:val="0"/>
          <w:divBdr>
            <w:top w:val="none" w:sz="0" w:space="0" w:color="auto"/>
            <w:left w:val="none" w:sz="0" w:space="0" w:color="auto"/>
            <w:bottom w:val="none" w:sz="0" w:space="0" w:color="auto"/>
            <w:right w:val="none" w:sz="0" w:space="0" w:color="auto"/>
          </w:divBdr>
        </w:div>
      </w:divsChild>
    </w:div>
    <w:div w:id="1208837904">
      <w:bodyDiv w:val="1"/>
      <w:marLeft w:val="0"/>
      <w:marRight w:val="0"/>
      <w:marTop w:val="0"/>
      <w:marBottom w:val="0"/>
      <w:divBdr>
        <w:top w:val="none" w:sz="0" w:space="0" w:color="auto"/>
        <w:left w:val="none" w:sz="0" w:space="0" w:color="auto"/>
        <w:bottom w:val="none" w:sz="0" w:space="0" w:color="auto"/>
        <w:right w:val="none" w:sz="0" w:space="0" w:color="auto"/>
      </w:divBdr>
    </w:div>
    <w:div w:id="1549292739">
      <w:bodyDiv w:val="1"/>
      <w:marLeft w:val="0"/>
      <w:marRight w:val="0"/>
      <w:marTop w:val="0"/>
      <w:marBottom w:val="0"/>
      <w:divBdr>
        <w:top w:val="none" w:sz="0" w:space="0" w:color="auto"/>
        <w:left w:val="none" w:sz="0" w:space="0" w:color="auto"/>
        <w:bottom w:val="none" w:sz="0" w:space="0" w:color="auto"/>
        <w:right w:val="none" w:sz="0" w:space="0" w:color="auto"/>
      </w:divBdr>
    </w:div>
    <w:div w:id="1631981154">
      <w:bodyDiv w:val="1"/>
      <w:marLeft w:val="0"/>
      <w:marRight w:val="0"/>
      <w:marTop w:val="0"/>
      <w:marBottom w:val="0"/>
      <w:divBdr>
        <w:top w:val="none" w:sz="0" w:space="0" w:color="auto"/>
        <w:left w:val="none" w:sz="0" w:space="0" w:color="auto"/>
        <w:bottom w:val="none" w:sz="0" w:space="0" w:color="auto"/>
        <w:right w:val="none" w:sz="0" w:space="0" w:color="auto"/>
      </w:divBdr>
      <w:divsChild>
        <w:div w:id="1734699174">
          <w:marLeft w:val="0"/>
          <w:marRight w:val="0"/>
          <w:marTop w:val="0"/>
          <w:marBottom w:val="0"/>
          <w:divBdr>
            <w:top w:val="none" w:sz="0" w:space="0" w:color="auto"/>
            <w:left w:val="none" w:sz="0" w:space="0" w:color="auto"/>
            <w:bottom w:val="none" w:sz="0" w:space="0" w:color="auto"/>
            <w:right w:val="none" w:sz="0" w:space="0" w:color="auto"/>
          </w:divBdr>
          <w:divsChild>
            <w:div w:id="1791391428">
              <w:marLeft w:val="0"/>
              <w:marRight w:val="0"/>
              <w:marTop w:val="0"/>
              <w:marBottom w:val="0"/>
              <w:divBdr>
                <w:top w:val="none" w:sz="0" w:space="0" w:color="auto"/>
                <w:left w:val="none" w:sz="0" w:space="0" w:color="auto"/>
                <w:bottom w:val="none" w:sz="0" w:space="0" w:color="auto"/>
                <w:right w:val="none" w:sz="0" w:space="0" w:color="auto"/>
              </w:divBdr>
              <w:divsChild>
                <w:div w:id="899828083">
                  <w:marLeft w:val="0"/>
                  <w:marRight w:val="0"/>
                  <w:marTop w:val="0"/>
                  <w:marBottom w:val="0"/>
                  <w:divBdr>
                    <w:top w:val="none" w:sz="0" w:space="0" w:color="auto"/>
                    <w:left w:val="none" w:sz="0" w:space="0" w:color="auto"/>
                    <w:bottom w:val="none" w:sz="0" w:space="0" w:color="auto"/>
                    <w:right w:val="none" w:sz="0" w:space="0" w:color="auto"/>
                  </w:divBdr>
                  <w:divsChild>
                    <w:div w:id="2129153891">
                      <w:marLeft w:val="0"/>
                      <w:marRight w:val="0"/>
                      <w:marTop w:val="0"/>
                      <w:marBottom w:val="0"/>
                      <w:divBdr>
                        <w:top w:val="none" w:sz="0" w:space="0" w:color="auto"/>
                        <w:left w:val="none" w:sz="0" w:space="0" w:color="auto"/>
                        <w:bottom w:val="none" w:sz="0" w:space="0" w:color="auto"/>
                        <w:right w:val="none" w:sz="0" w:space="0" w:color="auto"/>
                      </w:divBdr>
                      <w:divsChild>
                        <w:div w:id="500584277">
                          <w:marLeft w:val="0"/>
                          <w:marRight w:val="0"/>
                          <w:marTop w:val="0"/>
                          <w:marBottom w:val="0"/>
                          <w:divBdr>
                            <w:top w:val="none" w:sz="0" w:space="0" w:color="auto"/>
                            <w:left w:val="none" w:sz="0" w:space="0" w:color="auto"/>
                            <w:bottom w:val="none" w:sz="0" w:space="0" w:color="auto"/>
                            <w:right w:val="none" w:sz="0" w:space="0" w:color="auto"/>
                          </w:divBdr>
                          <w:divsChild>
                            <w:div w:id="1731034979">
                              <w:marLeft w:val="0"/>
                              <w:marRight w:val="0"/>
                              <w:marTop w:val="0"/>
                              <w:marBottom w:val="0"/>
                              <w:divBdr>
                                <w:top w:val="none" w:sz="0" w:space="0" w:color="auto"/>
                                <w:left w:val="none" w:sz="0" w:space="0" w:color="auto"/>
                                <w:bottom w:val="none" w:sz="0" w:space="0" w:color="auto"/>
                                <w:right w:val="none" w:sz="0" w:space="0" w:color="auto"/>
                              </w:divBdr>
                              <w:divsChild>
                                <w:div w:id="451248119">
                                  <w:marLeft w:val="0"/>
                                  <w:marRight w:val="0"/>
                                  <w:marTop w:val="0"/>
                                  <w:marBottom w:val="0"/>
                                  <w:divBdr>
                                    <w:top w:val="none" w:sz="0" w:space="0" w:color="auto"/>
                                    <w:left w:val="none" w:sz="0" w:space="0" w:color="auto"/>
                                    <w:bottom w:val="none" w:sz="0" w:space="0" w:color="auto"/>
                                    <w:right w:val="none" w:sz="0" w:space="0" w:color="auto"/>
                                  </w:divBdr>
                                  <w:divsChild>
                                    <w:div w:id="1476485421">
                                      <w:marLeft w:val="0"/>
                                      <w:marRight w:val="0"/>
                                      <w:marTop w:val="0"/>
                                      <w:marBottom w:val="0"/>
                                      <w:divBdr>
                                        <w:top w:val="none" w:sz="0" w:space="0" w:color="auto"/>
                                        <w:left w:val="none" w:sz="0" w:space="0" w:color="auto"/>
                                        <w:bottom w:val="none" w:sz="0" w:space="0" w:color="auto"/>
                                        <w:right w:val="none" w:sz="0" w:space="0" w:color="auto"/>
                                      </w:divBdr>
                                      <w:divsChild>
                                        <w:div w:id="56283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05386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ksaavedrachantris@gmail.com" TargetMode="External"/><Relationship Id="rId5" Type="http://schemas.openxmlformats.org/officeDocument/2006/relationships/settings" Target="settings.xml"/><Relationship Id="rId10" Type="http://schemas.openxmlformats.org/officeDocument/2006/relationships/hyperlink" Target="mailto:ariel5253@misena.edu.co"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3zzGQQrL+dktLOEvylhicX83Ug==">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0AF0E71-1902-4166-9CDF-F799333F4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21</Pages>
  <Words>4457</Words>
  <Characters>24519</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JHON SAAVEDRA</dc:creator>
  <cp:lastModifiedBy>JHON SAAVEDRA</cp:lastModifiedBy>
  <cp:revision>12</cp:revision>
  <dcterms:created xsi:type="dcterms:W3CDTF">2026-05-14T21:14:00Z</dcterms:created>
  <dcterms:modified xsi:type="dcterms:W3CDTF">2026-05-15T15:23:00Z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2026-05-06T02:33:28Z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9a06cfbd-974e-4419-a8c4-9eb5aab48561</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