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>
        <w:tc>
          <w:tcPr>
            <w:tcW w:w="9258" w:type="dxa"/>
            <w:gridSpan w:val="11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ACTA No. 03 - 2026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NOMBRE DEL COMITÉ O DE LA REUNIÓN: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Plan de mejoramiento – competencia 220501046 (TIC) – ficha 3413974</w:t>
            </w:r>
          </w:p>
        </w:tc>
      </w:tr>
      <w:tr>
        <w:tc>
          <w:tcPr>
            <w:tcW w:w="3051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CIUDAD Y FECHA: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Neiva, 19 de septiembre de 2026</w:t>
            </w:r>
          </w:p>
        </w:tc>
        <w:tc>
          <w:tcPr>
            <w:tcW w:w="2620" w:type="dxa"/>
            <w:gridSpan w:val="4"/>
          </w:tcPr>
          <w:p>
            <w:pPr>
              <w:spacing w:line="276" w:lineRule="auto"/>
            </w:pPr>
          </w:p>
        </w:tc>
        <w:tc>
          <w:tcPr>
            <w:tcW w:w="1739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HORA INICIO:</w:t>
            </w:r>
          </w:p>
          <w:p>
            <w:pPr>
              <w:spacing w:line="276" w:lineRule="auto"/>
            </w:pPr>
          </w:p>
        </w:tc>
        <w:tc>
          <w:tcPr>
            <w:tcW w:w="1848" w:type="dxa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HORA FIN:</w:t>
            </w:r>
          </w:p>
          <w:p>
            <w:pPr>
              <w:spacing w:line="276" w:lineRule="auto"/>
            </w:pPr>
          </w:p>
        </w:tc>
      </w:tr>
      <w:tr>
        <w:tc>
          <w:tcPr>
            <w:tcW w:w="3051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LUGAR Y/O ENLACE: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Ambiente de formación / repositorio de la ficha</w:t>
            </w:r>
          </w:p>
        </w:tc>
        <w:tc>
          <w:tcPr>
            <w:tcW w:w="2620" w:type="dxa"/>
            <w:gridSpan w:val="4"/>
          </w:tcPr>
          <w:p>
            <w:pPr>
              <w:spacing w:line="276" w:lineRule="auto"/>
            </w:pPr>
          </w:p>
        </w:tc>
        <w:tc>
          <w:tcPr>
            <w:tcW w:w="3587" w:type="dxa"/>
            <w:gridSpan w:val="4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DIRECCIÓN / REGIONAL / CENTRO: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Centro de la Industria, la Empresa y los Servicios (CIES) – Regional Huila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AGENDA O PUNTOS PARA DESARROLLAR: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1. Socializar la guía de aprendizaje de la competencia 220501046 - TIC y sus cuatro resultados de aprendizaje.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2. Revisar el estado de los juicios evaluativos de la competencia TIC en la ficha 3413974.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3. Definir el plan de mejoramiento para el desarrollo y la entrega de las evidencias de la competencia.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4. Establecer la ruta de entrega en el repositorio de la ficha y la fecha límite.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OBJETIVO(S) DE LA REUNIÓN: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1. Orientar a los aprendices de la ficha 3413974 en el desarrollo de las cuatro evidencias de la competencia TIC, a partir de la guía de aprendizaje entregada.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2. Establecer una ruta de entrega verificable en el repositorio de la ficha, organizada por fase y actividad de proyecto.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3. Cerrar, dentro del plazo definido, los resultados de aprendizaje 593154, 593151, 593153 y 593152, únicos de la ficha que no registran ningún juicio evaluativo.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DESARROLLO DE LA REUNIÓN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1. El instructor Jesús Ariel González Bonilla socializó la guía de aprendizaje de la competencia 220501046 - TIC (Utilizar herramientas informáticas de acuerdo con las necesidades de manejo de información), elaborada sobre el formato GFPI-F-135 V04, con una duración de 48 horas distribuidas en los cuatro momentos pedagógicos.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2. Se revisó el reporte de juicios evaluativos de Sofía Plus con corte al 19 de septiembre de 2026. La ficha registra 527 juicios aprobados, cargados entre el 27 de febrero y el 21 de agosto de 2026, y tiene cuatro competencias prácticamente cerradas con 29 de 32 aprendices aprobados. La competencia TIC, en cambio, no registra ningún juicio: los cuatro resultados de aprendizaje están en estado POR EVALUAR para los 32 aprendices en formación (128 juicios, 0 aprobados). No se registran resultados NO APROBADOS.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3. En consecuencia, y dado que el contenido de la competencia ya se desarrolló durante el mes de mayo, se definió un plan de mejoramiento de una semana orientado a que los aprendices entreguen las cuatro evidencias asociadas a la competencia y a que el instructor pueda emitir el juicio evaluativo correspondiente.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4. Se estableció que la ruta de entrega deja de organizarse por semanas y pasa a organizarse por fase y actividad de proyecto dentro del repositorio de la ficha. Para esta competencia corresponde la fase de Análisis, actividad de proyecto "Determinar las especificaciones funcionales del software".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5. Se definió que la guía de aprendizaje en PDF y el presente plan de mejoramiento en PDF quedan publicados en la carpeta 02-training-project/01-phase/01-analysis/02-requirements/01-learning-guide, y que las evidencias del aprendiz se entregan en la carpeta 02-training-project/01-phase/01-analysis/02-requirements/04-evidence-learning.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6. Se precisaron las cuatro evidencias a entregar, una por resultado de aprendizaje: el cuadro comparativo de equipos y servicios TIC (593154), el documento ofimático publicado en la plataforma colaborativa con su sustentación grupal (593151), el ensayo reflexivo de cine-foro (593153) y la propuesta de solución tecnológica optimizada y sustentada (593152).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7. Se acordó que cada evidencia se valora con los criterios de evaluación de la norma de competencia, ya incorporados en la tabla de planteamiento de evidencias de la guía de aprendizaje.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8. Se fijó como fecha límite de entrega el sábado 26 de septiembre de 2026, y se aclaró que las evidencias entregadas después de esa fecha se reciben pero se registran como extemporáneas.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CONCLUSIONES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Se definió un plan de mejoramiento de una semana para la competencia 220501046 - TIC de la ficha 3413974, única competencia de la ficha sin ningún juicio evaluativo registrado, con cuatro evidencias, una por cada resultado de aprendizaje, y fecha límite de entrega el sábado 26 de septiembre de 2026.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La guía de aprendizaje y el presente plan quedan publicados en PDF dentro del repositorio de la ficha, en la ruta correspondiente a la fase de Análisis y a la actividad de proyecto "Determinar las especificaciones funcionales del software", y las evidencias se entregan en la carpeta de evidencias de aprendizaje de esa misma actividad.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ESTABLECIMIENTO Y ACEPTACIÓN DE COMPROMISOS</w:t>
            </w: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ACTIVIDAD /DECISIÓN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FECHA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RESPONSABLE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FIRMA O PARTICIPACIÓN VIRTUAL</w:t>
            </w: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Entregar el cuadro comparativo de equipos TIC, periféricos, tecnologías de almacenamiento, sistemas operativos y servicios de Internet (RAP 593154).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26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Aprendices ficha 3413974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Entregar el documento producido con herramientas ofimáticas, publicado en la plataforma colaborativa, con su sustentación oral grupal (RAP 593151).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26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Aprendices ficha 3413974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Entregar el ensayo reflexivo de cine-foro con la evaluación de los resultados frente a los requerimientos del caso analizado (RAP 593153).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26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Aprendices ficha 3413974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Entregar la propuesta de solución tecnológica optimizada tras verificación, presentada y sustentada (RAP 593152).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26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Aprendices ficha 3413974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Publicar la guía de aprendizaje y este plan de mejoramiento en PDF en 02-training-project/01-phase/01-analysis/02-requirements/01-learning-guide.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19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Jesús Ariel González Bonilla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2314" w:type="dxa"/>
            <w:gridSpan w:val="2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Registrar en Sofía Plus el juicio evaluativo de los cuatro resultados de aprendizaje una vez verificadas las evidencias.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30 de septiembre de 2026</w:t>
            </w:r>
          </w:p>
        </w:tc>
        <w:tc>
          <w:tcPr>
            <w:tcW w:w="2314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Jesús Ariel González Bonilla</w:t>
            </w:r>
          </w:p>
        </w:tc>
        <w:tc>
          <w:tcPr>
            <w:tcW w:w="2315" w:type="dxa"/>
            <w:gridSpan w:val="3"/>
          </w:tcPr>
          <w:p>
            <w:pPr>
              <w:spacing w:line="276" w:lineRule="auto"/>
            </w:pP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DE: ASISTENTES Y APROBACIÓN DECISIONES</w:t>
            </w:r>
          </w:p>
        </w:tc>
      </w:tr>
      <w:tr>
        <w:tc>
          <w:tcPr>
            <w:tcW w:w="1832" w:type="dxa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NOMBRE</w:t>
            </w:r>
          </w:p>
        </w:tc>
        <w:tc>
          <w:tcPr>
            <w:tcW w:w="1920" w:type="dxa"/>
            <w:gridSpan w:val="3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DEPENDENCIA/ EMPRESA</w:t>
            </w:r>
          </w:p>
        </w:tc>
        <w:tc>
          <w:tcPr>
            <w:tcW w:w="1503" w:type="dxa"/>
            <w:gridSpan w:val="2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APRUEBA (SI/NO)</w:t>
            </w:r>
          </w:p>
        </w:tc>
        <w:tc>
          <w:tcPr>
            <w:tcW w:w="1805" w:type="dxa"/>
            <w:gridSpan w:val="3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OBSERVACIÓN</w:t>
            </w:r>
          </w:p>
        </w:tc>
        <w:tc>
          <w:tcPr>
            <w:tcW w:w="2198" w:type="dxa"/>
            <w:gridSpan w:val="2"/>
          </w:tcPr>
          <w:p>
            <w:pPr>
              <w:spacing w:line="276" w:lineRule="auto"/>
              <w:jc w:val="center"/>
            </w:pPr>
            <w:r>
              <w:rPr>
                <w:rFonts w:asciiTheme="minorHAnsi" w:hAnsiTheme="minorHAnsi" w:cstheme="minorHAnsi"/>
                <w:b/>
              </w:rPr>
              <w:t xml:space="preserve">FIRMA O PARTICIPACIÓN VIRTUAL</w:t>
            </w:r>
          </w:p>
        </w:tc>
      </w:tr>
      <w:tr>
        <w:tc>
          <w:tcPr>
            <w:tcW w:w="1832" w:type="dxa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Jesús Ariel González Bonilla</w:t>
            </w:r>
          </w:p>
        </w:tc>
        <w:tc>
          <w:tcPr>
            <w:tcW w:w="1920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Instructor – Línea Desarrollo de Software</w:t>
            </w:r>
          </w:p>
        </w:tc>
        <w:tc>
          <w:tcPr>
            <w:tcW w:w="1503" w:type="dxa"/>
            <w:gridSpan w:val="2"/>
          </w:tcPr>
          <w:p>
            <w:pPr>
              <w:spacing w:line="276" w:lineRule="auto"/>
              <w:jc w:val="center"/>
            </w:pPr>
          </w:p>
        </w:tc>
        <w:tc>
          <w:tcPr>
            <w:tcW w:w="1805" w:type="dxa"/>
            <w:gridSpan w:val="3"/>
          </w:tcPr>
          <w:p>
            <w:pPr>
              <w:spacing w:line="276" w:lineRule="auto"/>
            </w:pPr>
          </w:p>
        </w:tc>
        <w:tc>
          <w:tcPr>
            <w:tcW w:w="2198" w:type="dxa"/>
            <w:gridSpan w:val="2"/>
          </w:tcPr>
          <w:p>
            <w:pPr>
              <w:spacing w:line="276" w:lineRule="auto"/>
            </w:pPr>
          </w:p>
        </w:tc>
      </w:tr>
      <w:tr>
        <w:tc>
          <w:tcPr>
            <w:tcW w:w="1832" w:type="dxa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Aprendices ficha 3413974</w:t>
            </w:r>
          </w:p>
        </w:tc>
        <w:tc>
          <w:tcPr>
            <w:tcW w:w="1920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32 aprendices en formación</w:t>
            </w:r>
          </w:p>
        </w:tc>
        <w:tc>
          <w:tcPr>
            <w:tcW w:w="1503" w:type="dxa"/>
            <w:gridSpan w:val="2"/>
          </w:tcPr>
          <w:p>
            <w:pPr>
              <w:spacing w:line="276" w:lineRule="auto"/>
              <w:jc w:val="center"/>
            </w:pPr>
          </w:p>
        </w:tc>
        <w:tc>
          <w:tcPr>
            <w:tcW w:w="1805" w:type="dxa"/>
            <w:gridSpan w:val="3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La aceptación individual del plan se registra en la hoja de firmas anexa.</w:t>
            </w:r>
          </w:p>
        </w:tc>
        <w:tc>
          <w:tcPr>
            <w:tcW w:w="2198" w:type="dxa"/>
            <w:gridSpan w:val="2"/>
          </w:tcPr>
          <w:p>
            <w:pPr>
              <w:spacing w:line="276" w:lineRule="auto"/>
            </w:pP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</w:p>
          <w:p>
            <w:pPr>
              <w:jc w:val="both"/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</w:tc>
      </w:tr>
      <w:tr>
        <w:tc>
          <w:tcPr>
            <w:tcW w:w="9258" w:type="dxa"/>
            <w:gridSpan w:val="11"/>
          </w:tcPr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/>
              </w:rPr>
              <w:t xml:space="preserve">ANEXOS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Guía de aprendizaje de la competencia 220501046 - TIC (GFPI-F-135 V04), en PDF.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Reporte de juicios evaluativos de la ficha 3413974, con corte al 19 de septiembre de 2026.</w:t>
            </w:r>
          </w:p>
          <w:p>
            <w:pPr>
              <w:spacing w:line="276" w:lineRule="auto"/>
            </w:pPr>
            <w:r>
              <w:rPr>
                <w:rFonts w:asciiTheme="minorHAnsi" w:hAnsiTheme="minorHAnsi" w:cstheme="minorHAnsi"/>
                <w:bCs/>
              </w:rPr>
              <w:t xml:space="preserve">Hoja de firmas con la aceptación individual del plan por cada aprendiz.</w:t>
            </w:r>
          </w:p>
        </w:tc>
      </w:tr>
    </w:tbl>
    <w:p>
      <w:pPr/>
    </w:p>
    <w:sectPr w:rsidR="009539E4" w:rsidRPr="009539E4" w:rsidSect="006F0D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8" w:right="1134" w:bottom="1418" w:left="1701" w:header="510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EB163" w14:textId="77777777" w:rsidR="0075323A" w:rsidRDefault="0075323A" w:rsidP="008D404F">
      <w:r>
        <w:separator/>
      </w:r>
    </w:p>
  </w:endnote>
  <w:endnote w:type="continuationSeparator" w:id="0">
    <w:p w14:paraId="4E39E9D0" w14:textId="77777777" w:rsidR="0075323A" w:rsidRDefault="0075323A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86C04" w14:textId="77777777" w:rsidR="0075323A" w:rsidRDefault="0075323A" w:rsidP="008D404F">
      <w:r>
        <w:separator/>
      </w:r>
    </w:p>
  </w:footnote>
  <w:footnote w:type="continuationSeparator" w:id="0">
    <w:p w14:paraId="683A5418" w14:textId="77777777" w:rsidR="0075323A" w:rsidRDefault="0075323A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53C85"/>
    <w:rsid w:val="0005523A"/>
    <w:rsid w:val="00063A49"/>
    <w:rsid w:val="00064259"/>
    <w:rsid w:val="0006477D"/>
    <w:rsid w:val="00083867"/>
    <w:rsid w:val="000843BC"/>
    <w:rsid w:val="000B5126"/>
    <w:rsid w:val="000C312B"/>
    <w:rsid w:val="000D16BF"/>
    <w:rsid w:val="000E7372"/>
    <w:rsid w:val="001113DE"/>
    <w:rsid w:val="00114F99"/>
    <w:rsid w:val="001300E3"/>
    <w:rsid w:val="00131D89"/>
    <w:rsid w:val="00144EF2"/>
    <w:rsid w:val="001648BA"/>
    <w:rsid w:val="0017542B"/>
    <w:rsid w:val="0018698C"/>
    <w:rsid w:val="00186B83"/>
    <w:rsid w:val="00186E99"/>
    <w:rsid w:val="00193467"/>
    <w:rsid w:val="00195C2B"/>
    <w:rsid w:val="001B02A3"/>
    <w:rsid w:val="001B6F86"/>
    <w:rsid w:val="001C6E73"/>
    <w:rsid w:val="001E0B3A"/>
    <w:rsid w:val="001E6518"/>
    <w:rsid w:val="001F05F8"/>
    <w:rsid w:val="00210804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916C5"/>
    <w:rsid w:val="004A54F2"/>
    <w:rsid w:val="004E140B"/>
    <w:rsid w:val="004F1A2C"/>
    <w:rsid w:val="00540F50"/>
    <w:rsid w:val="00563787"/>
    <w:rsid w:val="00592BC7"/>
    <w:rsid w:val="005934D3"/>
    <w:rsid w:val="005D7422"/>
    <w:rsid w:val="00630B92"/>
    <w:rsid w:val="00637C0E"/>
    <w:rsid w:val="00687288"/>
    <w:rsid w:val="006913FA"/>
    <w:rsid w:val="006E52DF"/>
    <w:rsid w:val="006F0DC4"/>
    <w:rsid w:val="006F3EF7"/>
    <w:rsid w:val="006F44E5"/>
    <w:rsid w:val="006F4FC2"/>
    <w:rsid w:val="007436B9"/>
    <w:rsid w:val="0075323A"/>
    <w:rsid w:val="00756DE6"/>
    <w:rsid w:val="0076325F"/>
    <w:rsid w:val="0077057C"/>
    <w:rsid w:val="007D6C48"/>
    <w:rsid w:val="007F6726"/>
    <w:rsid w:val="008013AF"/>
    <w:rsid w:val="008110E2"/>
    <w:rsid w:val="00823B6C"/>
    <w:rsid w:val="008A7AAF"/>
    <w:rsid w:val="008C24BD"/>
    <w:rsid w:val="008C4A89"/>
    <w:rsid w:val="008D3292"/>
    <w:rsid w:val="008D404F"/>
    <w:rsid w:val="009217DF"/>
    <w:rsid w:val="00944CCB"/>
    <w:rsid w:val="009478AD"/>
    <w:rsid w:val="009539E4"/>
    <w:rsid w:val="00981AD8"/>
    <w:rsid w:val="009A469F"/>
    <w:rsid w:val="009A55D3"/>
    <w:rsid w:val="009A5A8C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64538"/>
    <w:rsid w:val="00B702CE"/>
    <w:rsid w:val="00BA4F40"/>
    <w:rsid w:val="00BD75D1"/>
    <w:rsid w:val="00BE6BAE"/>
    <w:rsid w:val="00C16DB3"/>
    <w:rsid w:val="00C5790A"/>
    <w:rsid w:val="00C931A7"/>
    <w:rsid w:val="00CC0A0D"/>
    <w:rsid w:val="00CC1F4C"/>
    <w:rsid w:val="00CC571F"/>
    <w:rsid w:val="00CD0610"/>
    <w:rsid w:val="00D22378"/>
    <w:rsid w:val="00DA5E6C"/>
    <w:rsid w:val="00DC0B6B"/>
    <w:rsid w:val="00DC1956"/>
    <w:rsid w:val="00E25072"/>
    <w:rsid w:val="00E62171"/>
    <w:rsid w:val="00E62781"/>
    <w:rsid w:val="00EA1A41"/>
    <w:rsid w:val="00EA244B"/>
    <w:rsid w:val="00EC7ED7"/>
    <w:rsid w:val="00F87CCF"/>
    <w:rsid w:val="00FA103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7</Pages>
  <Words>1029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Daniela Correa</cp:lastModifiedBy>
  <cp:revision>3</cp:revision>
  <dcterms:created xsi:type="dcterms:W3CDTF">2026-02-19T02:50:00Z</dcterms:created>
  <dcterms:modified xsi:type="dcterms:W3CDTF">2026-02-20T04:19:00Z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