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4B4" w:rsidRPr="002C14B4" w:rsidRDefault="002C14B4" w:rsidP="002C14B4">
      <w:pPr>
        <w:rPr>
          <w:b/>
          <w:bCs/>
        </w:rPr>
      </w:pPr>
      <w:r w:rsidRPr="002C14B4">
        <w:rPr>
          <w:b/>
          <w:bCs/>
        </w:rPr>
        <w:t>1. ¿Para qué sirve?</w:t>
      </w:r>
    </w:p>
    <w:p w:rsidR="002C14B4" w:rsidRDefault="002C14B4" w:rsidP="002C14B4">
      <w:r>
        <w:t xml:space="preserve">Sirve como una base organizada para documentar y construir un sistema llamado Horarios SENA. A diferencia de un SRS común y corriente este lo que busca es tener todo de manera organizada por secciones donde se va guardando todo lo necesario para desarrollarlo como el contexto, alcance, requisitos, arquitectura, modelos de datos, </w:t>
      </w:r>
      <w:proofErr w:type="spellStart"/>
      <w:r>
        <w:t>APIs</w:t>
      </w:r>
      <w:proofErr w:type="spellEnd"/>
      <w:r>
        <w:t xml:space="preserve">, </w:t>
      </w:r>
      <w:proofErr w:type="spellStart"/>
      <w:r>
        <w:t>microservicios</w:t>
      </w:r>
      <w:proofErr w:type="spellEnd"/>
      <w:r>
        <w:t xml:space="preserve">, calidad, UX, </w:t>
      </w:r>
      <w:proofErr w:type="spellStart"/>
      <w:r>
        <w:t>DevOps</w:t>
      </w:r>
      <w:proofErr w:type="spellEnd"/>
      <w:r>
        <w:t xml:space="preserve"> y demás. Básicamente es un SRS que divide la información en múltiples documentos especializados lo que ayuda en el orden, el trabajo en equipo y el control de versiones con </w:t>
      </w:r>
      <w:proofErr w:type="spellStart"/>
      <w:r>
        <w:t>Git</w:t>
      </w:r>
      <w:proofErr w:type="spellEnd"/>
      <w:r>
        <w:t>.</w:t>
      </w:r>
    </w:p>
    <w:p w:rsidR="002C14B4" w:rsidRPr="002C14B4" w:rsidRDefault="002C14B4" w:rsidP="002C14B4"/>
    <w:p w:rsidR="002C14B4" w:rsidRPr="002C14B4" w:rsidRDefault="002C14B4" w:rsidP="002C14B4">
      <w:pPr>
        <w:rPr>
          <w:b/>
          <w:bCs/>
        </w:rPr>
      </w:pPr>
      <w:r w:rsidRPr="002C14B4">
        <w:rPr>
          <w:b/>
          <w:bCs/>
        </w:rPr>
        <w:t>2. ¿Cómo funciona?</w:t>
      </w:r>
    </w:p>
    <w:p w:rsidR="002C14B4" w:rsidRPr="002C14B4" w:rsidRDefault="002C14B4" w:rsidP="002C14B4">
      <w:r w:rsidRPr="002C14B4">
        <w:t xml:space="preserve">Funciona como un </w:t>
      </w:r>
      <w:r w:rsidRPr="002C14B4">
        <w:rPr>
          <w:bCs/>
        </w:rPr>
        <w:t>repositorio dividido por secciones</w:t>
      </w:r>
      <w:r w:rsidRPr="002C14B4">
        <w:t>.</w:t>
      </w:r>
      <w:r w:rsidRPr="002C14B4">
        <w:br/>
        <w:t>Cada carpeta representa una parte del proyecto y ahí se van llenando archivos con la información correspondiente.</w:t>
      </w:r>
    </w:p>
    <w:p w:rsidR="002C14B4" w:rsidRPr="002C14B4" w:rsidRDefault="002C14B4" w:rsidP="002C14B4">
      <w:r w:rsidRPr="002C14B4">
        <w:t>Por ejemplo:</w:t>
      </w:r>
    </w:p>
    <w:p w:rsidR="002C14B4" w:rsidRPr="002C14B4" w:rsidRDefault="002C14B4" w:rsidP="002C14B4">
      <w:pPr>
        <w:numPr>
          <w:ilvl w:val="0"/>
          <w:numId w:val="1"/>
        </w:numPr>
      </w:pPr>
      <w:r w:rsidRPr="002C14B4">
        <w:rPr>
          <w:b/>
          <w:bCs/>
        </w:rPr>
        <w:t>01-context</w:t>
      </w:r>
      <w:r w:rsidRPr="002C14B4">
        <w:t xml:space="preserve">: explica el problema, el contexto y el alcance. </w:t>
      </w:r>
    </w:p>
    <w:p w:rsidR="002C14B4" w:rsidRPr="002C14B4" w:rsidRDefault="002C14B4" w:rsidP="002C14B4">
      <w:pPr>
        <w:numPr>
          <w:ilvl w:val="0"/>
          <w:numId w:val="1"/>
        </w:numPr>
      </w:pPr>
      <w:r w:rsidRPr="002C14B4">
        <w:rPr>
          <w:b/>
          <w:bCs/>
        </w:rPr>
        <w:t>04-requirements</w:t>
      </w:r>
      <w:r w:rsidRPr="002C14B4">
        <w:t xml:space="preserve">: guarda los requisitos funcionales y no funcionales. </w:t>
      </w:r>
    </w:p>
    <w:p w:rsidR="002C14B4" w:rsidRPr="002C14B4" w:rsidRDefault="002C14B4" w:rsidP="002C14B4">
      <w:pPr>
        <w:numPr>
          <w:ilvl w:val="0"/>
          <w:numId w:val="1"/>
        </w:numPr>
      </w:pPr>
      <w:r w:rsidRPr="002C14B4">
        <w:rPr>
          <w:b/>
          <w:bCs/>
        </w:rPr>
        <w:t>05-architecture</w:t>
      </w:r>
      <w:r w:rsidRPr="002C14B4">
        <w:t xml:space="preserve">: describe cómo se va a construir el sistema. </w:t>
      </w:r>
    </w:p>
    <w:p w:rsidR="002C14B4" w:rsidRPr="002C14B4" w:rsidRDefault="002C14B4" w:rsidP="002C14B4">
      <w:pPr>
        <w:numPr>
          <w:ilvl w:val="0"/>
          <w:numId w:val="1"/>
        </w:numPr>
      </w:pPr>
      <w:r w:rsidRPr="002C14B4">
        <w:rPr>
          <w:b/>
          <w:bCs/>
        </w:rPr>
        <w:t>08-uml</w:t>
      </w:r>
      <w:r w:rsidRPr="002C14B4">
        <w:t xml:space="preserve">: almacena diagramas. </w:t>
      </w:r>
    </w:p>
    <w:p w:rsidR="002C14B4" w:rsidRPr="002C14B4" w:rsidRDefault="002C14B4" w:rsidP="002C14B4">
      <w:pPr>
        <w:numPr>
          <w:ilvl w:val="0"/>
          <w:numId w:val="1"/>
        </w:numPr>
      </w:pPr>
      <w:r w:rsidRPr="002C14B4">
        <w:rPr>
          <w:b/>
          <w:bCs/>
        </w:rPr>
        <w:t>09-microservices</w:t>
      </w:r>
      <w:r w:rsidRPr="002C14B4">
        <w:t xml:space="preserve">: organiza los servicios si el sistema se divide por módulos. </w:t>
      </w:r>
    </w:p>
    <w:p w:rsidR="002C14B4" w:rsidRPr="002C14B4" w:rsidRDefault="002C14B4" w:rsidP="002C14B4">
      <w:pPr>
        <w:numPr>
          <w:ilvl w:val="0"/>
          <w:numId w:val="1"/>
        </w:numPr>
      </w:pPr>
      <w:r w:rsidRPr="002C14B4">
        <w:rPr>
          <w:b/>
          <w:bCs/>
        </w:rPr>
        <w:t>00-governance</w:t>
      </w:r>
      <w:r w:rsidRPr="002C14B4">
        <w:t xml:space="preserve">: pone reglas para escribir y mantener la documentación. </w:t>
      </w:r>
    </w:p>
    <w:p w:rsidR="002C14B4" w:rsidRDefault="002C14B4" w:rsidP="002C14B4">
      <w:r w:rsidRPr="002C14B4">
        <w:t xml:space="preserve">En resumen: </w:t>
      </w:r>
      <w:r w:rsidRPr="002C14B4">
        <w:rPr>
          <w:bCs/>
        </w:rPr>
        <w:t>no ejecuta nada</w:t>
      </w:r>
      <w:r w:rsidRPr="002C14B4">
        <w:t xml:space="preserve">, sino que </w:t>
      </w:r>
      <w:r w:rsidRPr="002C14B4">
        <w:rPr>
          <w:bCs/>
        </w:rPr>
        <w:t>ordena la información del proyecto</w:t>
      </w:r>
      <w:r w:rsidRPr="002C14B4">
        <w:t xml:space="preserve"> para que después el equipo pueda desarrollarlo sin hacer un desastre.</w:t>
      </w:r>
    </w:p>
    <w:p w:rsidR="002C14B4" w:rsidRPr="002C14B4" w:rsidRDefault="002C14B4" w:rsidP="002C14B4"/>
    <w:p w:rsidR="002C14B4" w:rsidRPr="002C14B4" w:rsidRDefault="002C14B4" w:rsidP="002C14B4">
      <w:pPr>
        <w:rPr>
          <w:b/>
          <w:bCs/>
        </w:rPr>
      </w:pPr>
      <w:r w:rsidRPr="002C14B4">
        <w:rPr>
          <w:b/>
          <w:bCs/>
        </w:rPr>
        <w:t>3. ¿De qué se trata básicamente?</w:t>
      </w:r>
    </w:p>
    <w:p w:rsidR="002C14B4" w:rsidRDefault="002C14B4" w:rsidP="002C14B4">
      <w:r>
        <w:t>Se trata de una estructura de documentación para el desarrollo de un sistema de gestión de horarios del SENA. Su objetivo es organizar y centralizar toda la información necesaria para diseñar, planificar y construir la aplicación, incluyendo los requisitos, procesos, diagramas, arquitectura y demás elementos del proyecto.</w:t>
      </w:r>
    </w:p>
    <w:p w:rsidR="00594852" w:rsidRDefault="002C14B4" w:rsidP="002C14B4">
      <w:r>
        <w:t>En otras palabras, es una plantilla o esqueleto que sirve como guía para que un equipo de desarrollo pueda documentar adecuadamente el sistema antes y durante su construcción, manteniendo toda la información organizada y estandarizada.</w:t>
      </w:r>
    </w:p>
    <w:p w:rsidR="007E40D7" w:rsidRDefault="007E40D7" w:rsidP="002C14B4"/>
    <w:p w:rsidR="007E40D7" w:rsidRDefault="007E40D7" w:rsidP="002C14B4"/>
    <w:p w:rsidR="007E40D7" w:rsidRDefault="007E40D7" w:rsidP="002315B2">
      <w:bookmarkStart w:id="0" w:name="_GoBack"/>
      <w:bookmarkEnd w:id="0"/>
    </w:p>
    <w:sectPr w:rsidR="007E40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072A8"/>
    <w:multiLevelType w:val="multilevel"/>
    <w:tmpl w:val="EDAC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001FF"/>
    <w:multiLevelType w:val="multilevel"/>
    <w:tmpl w:val="A3F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006E8"/>
    <w:multiLevelType w:val="multilevel"/>
    <w:tmpl w:val="6546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A0BC5"/>
    <w:multiLevelType w:val="multilevel"/>
    <w:tmpl w:val="4C0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70675"/>
    <w:multiLevelType w:val="multilevel"/>
    <w:tmpl w:val="CA2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F3CE3"/>
    <w:multiLevelType w:val="multilevel"/>
    <w:tmpl w:val="3C1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77051"/>
    <w:multiLevelType w:val="multilevel"/>
    <w:tmpl w:val="5032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53804"/>
    <w:multiLevelType w:val="multilevel"/>
    <w:tmpl w:val="52A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9315D"/>
    <w:multiLevelType w:val="multilevel"/>
    <w:tmpl w:val="DDA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5091C"/>
    <w:multiLevelType w:val="multilevel"/>
    <w:tmpl w:val="51604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E250D"/>
    <w:multiLevelType w:val="multilevel"/>
    <w:tmpl w:val="493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11791"/>
    <w:multiLevelType w:val="multilevel"/>
    <w:tmpl w:val="769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15B53"/>
    <w:multiLevelType w:val="multilevel"/>
    <w:tmpl w:val="8DA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D40A7"/>
    <w:multiLevelType w:val="multilevel"/>
    <w:tmpl w:val="0EB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B5A53"/>
    <w:multiLevelType w:val="multilevel"/>
    <w:tmpl w:val="E032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77EAF"/>
    <w:multiLevelType w:val="multilevel"/>
    <w:tmpl w:val="A8C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57EB9"/>
    <w:multiLevelType w:val="multilevel"/>
    <w:tmpl w:val="9CA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867E9"/>
    <w:multiLevelType w:val="multilevel"/>
    <w:tmpl w:val="64A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C527E"/>
    <w:multiLevelType w:val="multilevel"/>
    <w:tmpl w:val="C26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3C1160"/>
    <w:multiLevelType w:val="multilevel"/>
    <w:tmpl w:val="9D7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17"/>
  </w:num>
  <w:num w:numId="4">
    <w:abstractNumId w:val="3"/>
  </w:num>
  <w:num w:numId="5">
    <w:abstractNumId w:val="5"/>
  </w:num>
  <w:num w:numId="6">
    <w:abstractNumId w:val="13"/>
  </w:num>
  <w:num w:numId="7">
    <w:abstractNumId w:val="2"/>
  </w:num>
  <w:num w:numId="8">
    <w:abstractNumId w:val="16"/>
  </w:num>
  <w:num w:numId="9">
    <w:abstractNumId w:val="7"/>
  </w:num>
  <w:num w:numId="10">
    <w:abstractNumId w:val="4"/>
  </w:num>
  <w:num w:numId="11">
    <w:abstractNumId w:val="9"/>
  </w:num>
  <w:num w:numId="12">
    <w:abstractNumId w:val="0"/>
  </w:num>
  <w:num w:numId="13">
    <w:abstractNumId w:val="1"/>
  </w:num>
  <w:num w:numId="14">
    <w:abstractNumId w:val="14"/>
  </w:num>
  <w:num w:numId="15">
    <w:abstractNumId w:val="19"/>
  </w:num>
  <w:num w:numId="16">
    <w:abstractNumId w:val="15"/>
  </w:num>
  <w:num w:numId="17">
    <w:abstractNumId w:val="6"/>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4B4"/>
    <w:rsid w:val="002315B2"/>
    <w:rsid w:val="002C14B4"/>
    <w:rsid w:val="00594852"/>
    <w:rsid w:val="007E40D7"/>
    <w:rsid w:val="009D58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84C83"/>
  <w15:chartTrackingRefBased/>
  <w15:docId w15:val="{E1C8E62A-2D3B-4FFD-B5BA-58F7DE37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592329">
      <w:bodyDiv w:val="1"/>
      <w:marLeft w:val="0"/>
      <w:marRight w:val="0"/>
      <w:marTop w:val="0"/>
      <w:marBottom w:val="0"/>
      <w:divBdr>
        <w:top w:val="none" w:sz="0" w:space="0" w:color="auto"/>
        <w:left w:val="none" w:sz="0" w:space="0" w:color="auto"/>
        <w:bottom w:val="none" w:sz="0" w:space="0" w:color="auto"/>
        <w:right w:val="none" w:sz="0" w:space="0" w:color="auto"/>
      </w:divBdr>
      <w:divsChild>
        <w:div w:id="1912301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289</Words>
  <Characters>1593</Characters>
  <Application>Microsoft Office Word</Application>
  <DocSecurity>0</DocSecurity>
  <Lines>13</Lines>
  <Paragraphs>3</Paragraphs>
  <ScaleCrop>false</ScaleCrop>
  <Company>HP</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SAAVEDRA</dc:creator>
  <cp:keywords/>
  <dc:description/>
  <cp:lastModifiedBy>JHON SAAVEDRA</cp:lastModifiedBy>
  <cp:revision>4</cp:revision>
  <dcterms:created xsi:type="dcterms:W3CDTF">2026-06-20T14:42:00Z</dcterms:created>
  <dcterms:modified xsi:type="dcterms:W3CDTF">2026-06-20T15:08:00Z</dcterms:modified>
</cp:coreProperties>
</file>