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8BD" w:rsidRDefault="007258BD" w:rsidP="00C46BE9">
      <w:pPr>
        <w:spacing w:line="360" w:lineRule="auto"/>
        <w:ind w:left="1260" w:firstLine="420"/>
        <w:rPr>
          <w:rFonts w:ascii="黑体" w:eastAsia="黑体" w:hAnsi="黑体"/>
          <w:sz w:val="24"/>
        </w:rPr>
      </w:pPr>
      <w:r w:rsidRPr="007258BD">
        <w:rPr>
          <w:rFonts w:ascii="黑体" w:eastAsia="黑体" w:hAnsi="黑体" w:hint="eastAsia"/>
          <w:sz w:val="24"/>
        </w:rPr>
        <w:t>浙江文化大省建设与文化产业发展研究</w:t>
      </w:r>
      <w:r w:rsidR="00C46BE9">
        <w:rPr>
          <w:rFonts w:ascii="黑体" w:eastAsia="黑体" w:hAnsi="黑体" w:hint="eastAsia"/>
          <w:sz w:val="24"/>
        </w:rPr>
        <w:t>读后感</w:t>
      </w:r>
    </w:p>
    <w:p w:rsidR="007258BD" w:rsidRPr="007258BD" w:rsidRDefault="007258BD" w:rsidP="007258BD">
      <w:pPr>
        <w:spacing w:line="360" w:lineRule="auto"/>
        <w:ind w:firstLine="420"/>
        <w:rPr>
          <w:rFonts w:ascii="黑体" w:eastAsia="黑体" w:hAnsi="黑体"/>
          <w:sz w:val="24"/>
        </w:rPr>
      </w:pPr>
      <w:r w:rsidRPr="007258BD">
        <w:rPr>
          <w:rFonts w:ascii="黑体" w:eastAsia="黑体" w:hAnsi="黑体"/>
          <w:sz w:val="24"/>
        </w:rPr>
        <w:t>文化产业是一个新兴的行业，但我国文化产业发展起步晚，并与发达国家已经形成的成熟的发展模式相比，因此我国的文化产业发展水平及规模仍然存在相当的差距。</w:t>
      </w:r>
    </w:p>
    <w:p w:rsidR="007258BD" w:rsidRPr="007258BD" w:rsidRDefault="007258BD" w:rsidP="007258BD">
      <w:pPr>
        <w:spacing w:line="360" w:lineRule="auto"/>
        <w:ind w:firstLine="420"/>
        <w:rPr>
          <w:rFonts w:ascii="黑体" w:eastAsia="黑体" w:hAnsi="黑体"/>
          <w:sz w:val="24"/>
        </w:rPr>
      </w:pPr>
      <w:r w:rsidRPr="007258BD">
        <w:rPr>
          <w:rFonts w:ascii="黑体" w:eastAsia="黑体" w:hAnsi="黑体"/>
          <w:sz w:val="24"/>
        </w:rPr>
        <w:t>浙江省在全国作为经济起步早、发展快、已拥有雄厚经济发展实力的省份，其文化产业的发展也居于全国的前列。浙江省文化产业的发展已经取得了阶段性的成果，对传统的文化产业完成了阶段性的工业化改造，使原有的文化产业向着文化资源加工产业成功转型，并且其发展已在空间上形成了合理性的布局，在加强文化产业发展引导规划的同时，不仅打造了一批特色文化产业基地，而且发展了一批独具特色的文化产业。作为在国内文化产业发展的起步较早、发展较具规模的省份，浙江省的文化产业的发展面临着诸多的机遇与挑战。</w:t>
      </w:r>
    </w:p>
    <w:p w:rsidR="00CB1924" w:rsidRDefault="007258BD" w:rsidP="007258BD">
      <w:pPr>
        <w:spacing w:line="360" w:lineRule="auto"/>
        <w:rPr>
          <w:rFonts w:ascii="黑体" w:eastAsia="黑体" w:hAnsi="黑体"/>
          <w:sz w:val="24"/>
        </w:rPr>
      </w:pPr>
      <w:r w:rsidRPr="007258BD">
        <w:rPr>
          <w:rFonts w:ascii="黑体" w:eastAsia="黑体" w:hAnsi="黑体"/>
          <w:sz w:val="24"/>
        </w:rPr>
        <w:tab/>
      </w:r>
      <w:r w:rsidRPr="007258BD">
        <w:rPr>
          <w:rFonts w:ascii="黑体" w:eastAsia="黑体" w:hAnsi="黑体" w:hint="eastAsia"/>
          <w:sz w:val="24"/>
        </w:rPr>
        <w:t>浙江省，无论是从经济上还是从</w:t>
      </w:r>
      <w:r>
        <w:rPr>
          <w:rFonts w:ascii="黑体" w:eastAsia="黑体" w:hAnsi="黑体" w:hint="eastAsia"/>
          <w:sz w:val="24"/>
        </w:rPr>
        <w:t>其他方面</w:t>
      </w:r>
      <w:r w:rsidRPr="007258BD">
        <w:rPr>
          <w:rFonts w:ascii="黑体" w:eastAsia="黑体" w:hAnsi="黑体" w:hint="eastAsia"/>
          <w:sz w:val="24"/>
        </w:rPr>
        <w:t>，都是中国的</w:t>
      </w:r>
      <w:r>
        <w:rPr>
          <w:rFonts w:ascii="黑体" w:eastAsia="黑体" w:hAnsi="黑体" w:hint="eastAsia"/>
          <w:sz w:val="24"/>
        </w:rPr>
        <w:t>大省。但是唯独文化，浙江省的文化建设</w:t>
      </w:r>
      <w:r w:rsidR="00CB1924">
        <w:rPr>
          <w:rFonts w:ascii="黑体" w:eastAsia="黑体" w:hAnsi="黑体" w:hint="eastAsia"/>
          <w:sz w:val="24"/>
        </w:rPr>
        <w:t>虽然在中国是较早开始的，但是因为全中国的文化建设相对都比发达国家要迟，因此浙江省的文化建设还有非常大的</w:t>
      </w:r>
      <w:r w:rsidR="0093675C">
        <w:rPr>
          <w:rFonts w:ascii="黑体" w:eastAsia="黑体" w:hAnsi="黑体" w:hint="eastAsia"/>
          <w:sz w:val="24"/>
        </w:rPr>
        <w:t>提升</w:t>
      </w:r>
      <w:r w:rsidR="00CB1924">
        <w:rPr>
          <w:rFonts w:ascii="黑体" w:eastAsia="黑体" w:hAnsi="黑体" w:hint="eastAsia"/>
          <w:sz w:val="24"/>
        </w:rPr>
        <w:t>空间。</w:t>
      </w:r>
      <w:r w:rsidR="00666C67">
        <w:rPr>
          <w:rFonts w:ascii="黑体" w:eastAsia="黑体" w:hAnsi="黑体" w:hint="eastAsia"/>
          <w:sz w:val="24"/>
        </w:rPr>
        <w:t>文章中从</w:t>
      </w:r>
      <w:r w:rsidR="00666C67" w:rsidRPr="00666C67">
        <w:rPr>
          <w:rFonts w:ascii="黑体" w:eastAsia="黑体" w:hAnsi="黑体"/>
          <w:sz w:val="24"/>
        </w:rPr>
        <w:t>浙江文化大省建设的基本现状</w:t>
      </w:r>
      <w:r w:rsidR="00666C67" w:rsidRPr="00666C67">
        <w:rPr>
          <w:rFonts w:ascii="黑体" w:eastAsia="黑体" w:hAnsi="黑体" w:hint="eastAsia"/>
          <w:sz w:val="24"/>
        </w:rPr>
        <w:t>、</w:t>
      </w:r>
      <w:r w:rsidR="00666C67" w:rsidRPr="00666C67">
        <w:rPr>
          <w:rFonts w:ascii="黑体" w:eastAsia="黑体" w:hAnsi="黑体"/>
          <w:sz w:val="24"/>
        </w:rPr>
        <w:t>浙江文化大省建设的主要成效与成功经验</w:t>
      </w:r>
      <w:r w:rsidR="00666C67" w:rsidRPr="00666C67">
        <w:rPr>
          <w:rFonts w:ascii="黑体" w:eastAsia="黑体" w:hAnsi="黑体" w:hint="eastAsia"/>
          <w:sz w:val="24"/>
        </w:rPr>
        <w:t>到</w:t>
      </w:r>
      <w:r w:rsidR="00666C67" w:rsidRPr="00666C67">
        <w:rPr>
          <w:rFonts w:ascii="黑体" w:eastAsia="黑体" w:hAnsi="黑体"/>
          <w:sz w:val="24"/>
        </w:rPr>
        <w:t>浙江文化大省建设的</w:t>
      </w:r>
      <w:proofErr w:type="gramStart"/>
      <w:r w:rsidR="00666C67" w:rsidRPr="00666C67">
        <w:rPr>
          <w:rFonts w:ascii="黑体" w:eastAsia="黑体" w:hAnsi="黑体"/>
          <w:sz w:val="24"/>
        </w:rPr>
        <w:t>发展愿景与</w:t>
      </w:r>
      <w:proofErr w:type="gramEnd"/>
      <w:r w:rsidR="00666C67" w:rsidRPr="00666C67">
        <w:rPr>
          <w:rFonts w:ascii="黑体" w:eastAsia="黑体" w:hAnsi="黑体"/>
          <w:sz w:val="24"/>
        </w:rPr>
        <w:t>展望</w:t>
      </w:r>
      <w:r w:rsidR="00444E4A">
        <w:rPr>
          <w:rFonts w:ascii="黑体" w:eastAsia="黑体" w:hAnsi="黑体" w:hint="eastAsia"/>
          <w:sz w:val="24"/>
        </w:rPr>
        <w:t>来讲述浙江省的文化建设</w:t>
      </w:r>
      <w:r w:rsidR="00666C67">
        <w:rPr>
          <w:rFonts w:ascii="黑体" w:eastAsia="黑体" w:hAnsi="黑体" w:hint="eastAsia"/>
          <w:sz w:val="24"/>
        </w:rPr>
        <w:t>。</w:t>
      </w:r>
      <w:r w:rsidR="00FF1B66">
        <w:rPr>
          <w:rFonts w:ascii="黑体" w:eastAsia="黑体" w:hAnsi="黑体" w:hint="eastAsia"/>
          <w:sz w:val="24"/>
        </w:rPr>
        <w:t>从中我可以体会到作者对浙江文化建设的期望以及未来敞亮的规划，她将浙江省文化建设从社会主义核心价值观开始，保证文化建设满足</w:t>
      </w:r>
      <w:r w:rsidR="00FF1B66" w:rsidRPr="00FF1B66">
        <w:rPr>
          <w:rFonts w:ascii="黑体" w:eastAsia="黑体" w:hAnsi="黑体"/>
          <w:sz w:val="24"/>
        </w:rPr>
        <w:t>科学性与人民性相统</w:t>
      </w:r>
      <w:r w:rsidR="00FF1B66">
        <w:rPr>
          <w:rFonts w:ascii="黑体" w:eastAsia="黑体" w:hAnsi="黑体" w:hint="eastAsia"/>
          <w:sz w:val="24"/>
        </w:rPr>
        <w:t>、</w:t>
      </w:r>
      <w:r w:rsidR="00FF1B66" w:rsidRPr="00FF1B66">
        <w:rPr>
          <w:rFonts w:ascii="黑体" w:eastAsia="黑体" w:hAnsi="黑体"/>
          <w:sz w:val="24"/>
        </w:rPr>
        <w:t>主导性与包容性相统</w:t>
      </w:r>
      <w:r w:rsidR="00FF1B66">
        <w:rPr>
          <w:rFonts w:ascii="黑体" w:eastAsia="黑体" w:hAnsi="黑体" w:hint="eastAsia"/>
          <w:sz w:val="24"/>
        </w:rPr>
        <w:t>、</w:t>
      </w:r>
      <w:r w:rsidR="00FF1B66" w:rsidRPr="00FF1B66">
        <w:rPr>
          <w:rFonts w:ascii="黑体" w:eastAsia="黑体" w:hAnsi="黑体"/>
          <w:sz w:val="24"/>
        </w:rPr>
        <w:t>时代性与地域性相统</w:t>
      </w:r>
      <w:r w:rsidR="00FF1B66">
        <w:rPr>
          <w:rFonts w:ascii="黑体" w:eastAsia="黑体" w:hAnsi="黑体" w:hint="eastAsia"/>
          <w:sz w:val="24"/>
        </w:rPr>
        <w:t>、</w:t>
      </w:r>
      <w:r w:rsidR="00FF1B66" w:rsidRPr="00FF1B66">
        <w:rPr>
          <w:rFonts w:ascii="黑体" w:eastAsia="黑体" w:hAnsi="黑体"/>
          <w:sz w:val="24"/>
        </w:rPr>
        <w:t>现实性与理想性相统</w:t>
      </w:r>
      <w:r w:rsidR="00FF1B66">
        <w:rPr>
          <w:rFonts w:ascii="黑体" w:eastAsia="黑体" w:hAnsi="黑体" w:hint="eastAsia"/>
          <w:sz w:val="24"/>
        </w:rPr>
        <w:t>，也提出了浙江省文化建设中可能会遇到的困难和问题。从区域、行业、创意来给未来的浙江省文化建设建立远大的</w:t>
      </w:r>
      <w:proofErr w:type="gramStart"/>
      <w:r w:rsidR="006351C8">
        <w:rPr>
          <w:rFonts w:ascii="黑体" w:eastAsia="黑体" w:hAnsi="黑体" w:hint="eastAsia"/>
          <w:sz w:val="24"/>
        </w:rPr>
        <w:t>远愿景</w:t>
      </w:r>
      <w:proofErr w:type="gramEnd"/>
      <w:r w:rsidR="00B2007C">
        <w:rPr>
          <w:rFonts w:ascii="黑体" w:eastAsia="黑体" w:hAnsi="黑体" w:hint="eastAsia"/>
          <w:sz w:val="24"/>
        </w:rPr>
        <w:t>。</w:t>
      </w:r>
    </w:p>
    <w:p w:rsidR="00CA2B34" w:rsidRDefault="00CA2B34" w:rsidP="007258BD">
      <w:pPr>
        <w:spacing w:line="360" w:lineRule="auto"/>
        <w:rPr>
          <w:rFonts w:ascii="黑体" w:eastAsia="黑体" w:hAnsi="黑体"/>
          <w:sz w:val="24"/>
        </w:rPr>
      </w:pPr>
      <w:r>
        <w:rPr>
          <w:rFonts w:ascii="黑体" w:eastAsia="黑体" w:hAnsi="黑体"/>
          <w:sz w:val="24"/>
        </w:rPr>
        <w:tab/>
      </w:r>
      <w:r>
        <w:rPr>
          <w:rFonts w:ascii="黑体" w:eastAsia="黑体" w:hAnsi="黑体" w:hint="eastAsia"/>
          <w:sz w:val="24"/>
        </w:rPr>
        <w:t>浙江省的文化建设都应该基于中国的文化建设基础上的，从满足社会主义</w:t>
      </w:r>
      <w:r w:rsidR="00676168">
        <w:rPr>
          <w:rFonts w:ascii="黑体" w:eastAsia="黑体" w:hAnsi="黑体" w:hint="eastAsia"/>
          <w:sz w:val="24"/>
        </w:rPr>
        <w:t>核心价值观到最新国际的文化建设水平，在浙江省的文化建设在发展过程中开展各式各样的文化活动，例如博物馆展览、浙江历史手抄报等活动，这些不仅会让浙江人对浙江历史有进一步的了解，更是让外来人对浙江精神以及浙江文化有一个新的认识。</w:t>
      </w:r>
    </w:p>
    <w:p w:rsidR="00FC6D93" w:rsidRDefault="0093675C" w:rsidP="008C1380">
      <w:pPr>
        <w:spacing w:line="360" w:lineRule="auto"/>
        <w:rPr>
          <w:rFonts w:ascii="黑体" w:eastAsia="黑体" w:hAnsi="黑体"/>
          <w:sz w:val="24"/>
        </w:rPr>
      </w:pPr>
      <w:r>
        <w:rPr>
          <w:rFonts w:ascii="黑体" w:eastAsia="黑体" w:hAnsi="黑体"/>
          <w:sz w:val="24"/>
        </w:rPr>
        <w:tab/>
      </w:r>
      <w:r w:rsidRPr="0093675C">
        <w:rPr>
          <w:rFonts w:ascii="黑体" w:eastAsia="黑体" w:hAnsi="黑体" w:hint="eastAsia"/>
          <w:sz w:val="24"/>
        </w:rPr>
        <w:t>浙江具有发展文化创意产业的良好基础和各方面的优势条件，必须早作筹划以抢占先机。作为一个高成长性的朝阳产业，文化创意产业目</w:t>
      </w:r>
      <w:r w:rsidR="00FC6D93">
        <w:rPr>
          <w:rFonts w:ascii="黑体" w:eastAsia="黑体" w:hAnsi="黑体" w:hint="eastAsia"/>
          <w:sz w:val="24"/>
        </w:rPr>
        <w:t>前尚处于产业发展的幼稚时期，政府的积极扶持和推动是其发展的关键。</w:t>
      </w:r>
    </w:p>
    <w:p w:rsidR="000B0EE4" w:rsidRDefault="008C1380" w:rsidP="00FC6D93">
      <w:pPr>
        <w:spacing w:line="360" w:lineRule="auto"/>
        <w:ind w:firstLine="420"/>
        <w:rPr>
          <w:rFonts w:ascii="黑体" w:eastAsia="黑体" w:hAnsi="黑体"/>
          <w:sz w:val="24"/>
        </w:rPr>
      </w:pPr>
      <w:r w:rsidRPr="0093675C">
        <w:rPr>
          <w:rFonts w:ascii="黑体" w:eastAsia="黑体" w:hAnsi="黑体" w:hint="eastAsia"/>
          <w:sz w:val="24"/>
        </w:rPr>
        <w:lastRenderedPageBreak/>
        <w:t xml:space="preserve">优化发展环境 文化创意产业需要一个良好的创业环境，除了高效的政府服务、良好的基础设施、公平的市场准入等各个产业普遍需要的环境之外，良好的创业氛围、有效的公共服务平台、严格的知识产权保护机制等都是文化创意产业勃发生机的必需环境。 文化创意产业具有创新创业的特质，在投入的初期需要大量的人力物力，一旦成功就可能产生爆发式增长，但失败的比例也比较大。要大力宣传、支持创新创业，在全社会形成良好的创新创业氛围，激励更多人才投身文化创意产业。 </w:t>
      </w:r>
    </w:p>
    <w:p w:rsidR="00FC6D93" w:rsidRDefault="008C1380" w:rsidP="000B0EE4">
      <w:pPr>
        <w:spacing w:line="360" w:lineRule="auto"/>
        <w:ind w:firstLine="420"/>
        <w:rPr>
          <w:rFonts w:ascii="黑体" w:eastAsia="黑体" w:hAnsi="黑体"/>
          <w:sz w:val="24"/>
        </w:rPr>
      </w:pPr>
      <w:bookmarkStart w:id="0" w:name="_GoBack"/>
      <w:bookmarkEnd w:id="0"/>
      <w:r w:rsidRPr="0093675C">
        <w:rPr>
          <w:rFonts w:ascii="黑体" w:eastAsia="黑体" w:hAnsi="黑体" w:hint="eastAsia"/>
          <w:sz w:val="24"/>
        </w:rPr>
        <w:t>发达国家的实践表明，文化创意产业公共服务平台在降低企业投入成本、减少企业交易成本、促进企业交流等方面的作用巨大。要加快公共服务平台的建设，为文化创意企业素材、技术、培训、交流、交易等方面提供服务。 文化创意产业在部分国家又称为版权产业，其发展过程中形成了大量的知识产权，知识产权就是文化创意企业的核心竞争力。要加强知识产权保护，建立严格的知识产权保护机制，加大执法力度，保护文化创意企业原创的积极性。</w:t>
      </w:r>
    </w:p>
    <w:p w:rsidR="0093675C" w:rsidRDefault="008C1380" w:rsidP="00FC6D93">
      <w:pPr>
        <w:spacing w:line="360" w:lineRule="auto"/>
        <w:ind w:firstLine="420"/>
        <w:rPr>
          <w:rFonts w:ascii="黑体" w:eastAsia="黑体" w:hAnsi="黑体"/>
          <w:sz w:val="24"/>
        </w:rPr>
      </w:pPr>
      <w:r w:rsidRPr="0093675C">
        <w:rPr>
          <w:rFonts w:ascii="黑体" w:eastAsia="黑体" w:hAnsi="黑体" w:hint="eastAsia"/>
          <w:sz w:val="24"/>
        </w:rPr>
        <w:t>确定发展重点 文化创意产业所涵盖的产业门类较多，各国、各地区对其涵盖范围各有不同认识。在浙江省文化创意产业的发展初期必须避免高、大、全的发展模式，而应该有所侧重、梯次推进。要结合浙江省的实际，根据各地的特点和优势确定文化创意产业发展的重点产业门类，对其进行政策倾斜，根据重点产业门类再进一步规划好文化创意产业园区的发展。对信息软件业、设计服务业、动</w:t>
      </w:r>
      <w:proofErr w:type="gramStart"/>
      <w:r w:rsidRPr="0093675C">
        <w:rPr>
          <w:rFonts w:ascii="黑体" w:eastAsia="黑体" w:hAnsi="黑体" w:hint="eastAsia"/>
          <w:sz w:val="24"/>
        </w:rPr>
        <w:t>漫游戏业和</w:t>
      </w:r>
      <w:proofErr w:type="gramEnd"/>
      <w:r w:rsidRPr="0093675C">
        <w:rPr>
          <w:rFonts w:ascii="黑体" w:eastAsia="黑体" w:hAnsi="黑体" w:hint="eastAsia"/>
          <w:sz w:val="24"/>
        </w:rPr>
        <w:t>艺术品业等浙江省优势文化创意产业</w:t>
      </w:r>
      <w:r>
        <w:rPr>
          <w:rFonts w:ascii="黑体" w:eastAsia="黑体" w:hAnsi="黑体" w:hint="eastAsia"/>
          <w:sz w:val="24"/>
        </w:rPr>
        <w:t>，</w:t>
      </w:r>
      <w:r w:rsidRPr="0093675C">
        <w:rPr>
          <w:rFonts w:ascii="黑体" w:eastAsia="黑体" w:hAnsi="黑体" w:hint="eastAsia"/>
          <w:sz w:val="24"/>
        </w:rPr>
        <w:t>产业门类要积极扶持，使其进一步做大做强，对现代传媒业、演出业、文化会展业等潜力产业门类要积极培育发展。通过重点和潜力产业门类的发展打响浙江文化创意产业的品牌，发挥其带动示范、集聚、辐射和推动作用，通过它们的发展带动全省文化创意产业的发展。</w:t>
      </w:r>
    </w:p>
    <w:p w:rsidR="006F34E8" w:rsidRPr="006F34E8" w:rsidRDefault="006F34E8" w:rsidP="006F34E8">
      <w:pPr>
        <w:pStyle w:val="a3"/>
        <w:shd w:val="clear" w:color="auto" w:fill="FFFFFF"/>
        <w:spacing w:before="0" w:beforeAutospacing="0" w:after="0" w:afterAutospacing="0" w:line="513" w:lineRule="atLeast"/>
        <w:ind w:firstLine="480"/>
        <w:textAlignment w:val="baseline"/>
        <w:rPr>
          <w:rFonts w:ascii="黑体" w:eastAsia="黑体" w:hAnsi="黑体" w:cstheme="minorBidi"/>
          <w:kern w:val="2"/>
          <w:szCs w:val="22"/>
        </w:rPr>
      </w:pPr>
      <w:r w:rsidRPr="006F34E8">
        <w:rPr>
          <w:rFonts w:ascii="黑体" w:eastAsia="黑体" w:hAnsi="黑体" w:cstheme="minorBidi"/>
          <w:kern w:val="2"/>
          <w:szCs w:val="22"/>
        </w:rPr>
        <w:t>现阶段浙江省文化产业的发展仍然以经济因素影响带动为主，发展经济可带动文化产业进一步发展；其资源因素和技术因素对文化产业的发展影响日趋突出，优化文化产业发展结构和水平势在必行。</w:t>
      </w:r>
    </w:p>
    <w:p w:rsidR="006F34E8" w:rsidRPr="006F34E8" w:rsidRDefault="006F34E8" w:rsidP="00840B65">
      <w:pPr>
        <w:pStyle w:val="a3"/>
        <w:shd w:val="clear" w:color="auto" w:fill="FFFFFF"/>
        <w:spacing w:before="0" w:beforeAutospacing="0" w:after="0" w:afterAutospacing="0" w:line="513" w:lineRule="atLeast"/>
        <w:ind w:firstLine="420"/>
        <w:textAlignment w:val="baseline"/>
        <w:rPr>
          <w:rFonts w:ascii="黑体" w:eastAsia="黑体" w:hAnsi="黑体" w:cstheme="minorBidi"/>
          <w:kern w:val="2"/>
          <w:szCs w:val="22"/>
        </w:rPr>
      </w:pPr>
      <w:r w:rsidRPr="006F34E8">
        <w:rPr>
          <w:rFonts w:ascii="黑体" w:eastAsia="黑体" w:hAnsi="黑体" w:cstheme="minorBidi"/>
          <w:kern w:val="2"/>
          <w:szCs w:val="22"/>
        </w:rPr>
        <w:t>在未来的发展道路上，在</w:t>
      </w:r>
      <w:proofErr w:type="gramStart"/>
      <w:r w:rsidRPr="006F34E8">
        <w:rPr>
          <w:rFonts w:ascii="黑体" w:eastAsia="黑体" w:hAnsi="黑体" w:cstheme="minorBidi"/>
          <w:kern w:val="2"/>
          <w:szCs w:val="22"/>
        </w:rPr>
        <w:t>已经抓好</w:t>
      </w:r>
      <w:proofErr w:type="gramEnd"/>
      <w:r w:rsidRPr="006F34E8">
        <w:rPr>
          <w:rFonts w:ascii="黑体" w:eastAsia="黑体" w:hAnsi="黑体" w:cstheme="minorBidi"/>
          <w:kern w:val="2"/>
          <w:szCs w:val="22"/>
        </w:rPr>
        <w:t>一批发展速度快、成熟度高、成长性好的文化产业的情况下，如何使文化产业的发展与高端技术产业相融合，深入科技带动文化产业发展的战略，加快科技创新成果的转型，打造一批科技含量</w:t>
      </w:r>
      <w:r w:rsidRPr="006F34E8">
        <w:rPr>
          <w:rFonts w:ascii="黑体" w:eastAsia="黑体" w:hAnsi="黑体" w:cstheme="minorBidi"/>
          <w:kern w:val="2"/>
          <w:szCs w:val="22"/>
        </w:rPr>
        <w:lastRenderedPageBreak/>
        <w:t>高、文化创意强、影响力范围广的文化创新品牌，如何打造更加优化的文化产业空间和结构的发展，仍是需要思考和解决的问题。</w:t>
      </w:r>
    </w:p>
    <w:p w:rsidR="006F34E8" w:rsidRPr="006F34E8" w:rsidRDefault="00DF4FF7" w:rsidP="007258BD">
      <w:pPr>
        <w:spacing w:line="360" w:lineRule="auto"/>
        <w:rPr>
          <w:rFonts w:ascii="黑体" w:eastAsia="黑体" w:hAnsi="黑体" w:hint="eastAsia"/>
          <w:sz w:val="24"/>
        </w:rPr>
      </w:pPr>
      <w:r>
        <w:rPr>
          <w:rFonts w:ascii="黑体" w:eastAsia="黑体" w:hAnsi="黑体"/>
          <w:sz w:val="24"/>
        </w:rPr>
        <w:tab/>
      </w:r>
      <w:r>
        <w:rPr>
          <w:rFonts w:ascii="黑体" w:eastAsia="黑体" w:hAnsi="黑体" w:hint="eastAsia"/>
          <w:sz w:val="24"/>
        </w:rPr>
        <w:t>通过整本书的大致浏览阅读也让我对浙江省文化建设的未来充满希望以及</w:t>
      </w:r>
      <w:r w:rsidR="00840B65">
        <w:rPr>
          <w:rFonts w:ascii="黑体" w:eastAsia="黑体" w:hAnsi="黑体" w:hint="eastAsia"/>
          <w:sz w:val="24"/>
        </w:rPr>
        <w:t>规划。从社会主义核心价值观到文化建设都从这本书中体现出来，作者为浙江省的文化建设研究透彻。</w:t>
      </w:r>
      <w:r>
        <w:rPr>
          <w:rFonts w:ascii="黑体" w:eastAsia="黑体" w:hAnsi="黑体" w:hint="eastAsia"/>
          <w:sz w:val="24"/>
        </w:rPr>
        <w:t>以后如果有机会希望可以致力于浙江省的</w:t>
      </w:r>
      <w:r w:rsidR="0045686B">
        <w:rPr>
          <w:rFonts w:ascii="黑体" w:eastAsia="黑体" w:hAnsi="黑体" w:hint="eastAsia"/>
          <w:sz w:val="24"/>
        </w:rPr>
        <w:t>文化建设与文化产业发展研究。</w:t>
      </w:r>
    </w:p>
    <w:sectPr w:rsidR="006F34E8" w:rsidRPr="006F3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3"/>
    <w:rsid w:val="000A70DC"/>
    <w:rsid w:val="000B0EE4"/>
    <w:rsid w:val="00170BB6"/>
    <w:rsid w:val="00363603"/>
    <w:rsid w:val="00444E4A"/>
    <w:rsid w:val="0045686B"/>
    <w:rsid w:val="00482C8D"/>
    <w:rsid w:val="005541D3"/>
    <w:rsid w:val="006351C8"/>
    <w:rsid w:val="00666C67"/>
    <w:rsid w:val="00676168"/>
    <w:rsid w:val="006F34E8"/>
    <w:rsid w:val="007258BD"/>
    <w:rsid w:val="0073713D"/>
    <w:rsid w:val="007751D7"/>
    <w:rsid w:val="00840B65"/>
    <w:rsid w:val="008C1380"/>
    <w:rsid w:val="0093675C"/>
    <w:rsid w:val="00AA52F1"/>
    <w:rsid w:val="00B2007C"/>
    <w:rsid w:val="00C46BE9"/>
    <w:rsid w:val="00CA2B34"/>
    <w:rsid w:val="00CB1924"/>
    <w:rsid w:val="00D8536E"/>
    <w:rsid w:val="00DA59CC"/>
    <w:rsid w:val="00DF4FF7"/>
    <w:rsid w:val="00F83E9C"/>
    <w:rsid w:val="00FC6D93"/>
    <w:rsid w:val="00FF1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9F1D"/>
  <w15:chartTrackingRefBased/>
  <w15:docId w15:val="{D2C36B37-7080-462E-977E-8EE50705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58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43619">
      <w:bodyDiv w:val="1"/>
      <w:marLeft w:val="0"/>
      <w:marRight w:val="0"/>
      <w:marTop w:val="0"/>
      <w:marBottom w:val="0"/>
      <w:divBdr>
        <w:top w:val="none" w:sz="0" w:space="0" w:color="auto"/>
        <w:left w:val="none" w:sz="0" w:space="0" w:color="auto"/>
        <w:bottom w:val="none" w:sz="0" w:space="0" w:color="auto"/>
        <w:right w:val="none" w:sz="0" w:space="0" w:color="auto"/>
      </w:divBdr>
    </w:div>
    <w:div w:id="5633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The</dc:creator>
  <cp:keywords/>
  <dc:description/>
  <cp:lastModifiedBy>Kernel The</cp:lastModifiedBy>
  <cp:revision>53</cp:revision>
  <dcterms:created xsi:type="dcterms:W3CDTF">2019-05-10T04:49:00Z</dcterms:created>
  <dcterms:modified xsi:type="dcterms:W3CDTF">2019-05-10T09:05:00Z</dcterms:modified>
</cp:coreProperties>
</file>