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3BF48" w14:textId="61EC3E2D" w:rsidR="00BE21D7" w:rsidRPr="00BE21D7" w:rsidRDefault="00BE21D7" w:rsidP="00BE21D7">
      <w:pPr>
        <w:contextualSpacing w:val="0"/>
        <w:rPr>
          <w:sz w:val="24"/>
          <w:szCs w:val="24"/>
        </w:rPr>
      </w:pPr>
      <w:r w:rsidRPr="00BE21D7">
        <w:rPr>
          <w:sz w:val="24"/>
          <w:szCs w:val="24"/>
        </w:rPr>
        <w:t xml:space="preserve">INFO5100                           Application Engineer &amp; Dev                Group Name: </w:t>
      </w:r>
      <w:proofErr w:type="spellStart"/>
      <w:r w:rsidRPr="00BE21D7">
        <w:rPr>
          <w:sz w:val="24"/>
          <w:szCs w:val="24"/>
        </w:rPr>
        <w:t>Katakirrr</w:t>
      </w:r>
      <w:proofErr w:type="spellEnd"/>
    </w:p>
    <w:p w14:paraId="530DFC6E" w14:textId="77777777" w:rsidR="00BE21D7" w:rsidRPr="00BE21D7" w:rsidRDefault="00BE21D7" w:rsidP="00BE21D7">
      <w:pPr>
        <w:contextualSpacing w:val="0"/>
        <w:rPr>
          <w:sz w:val="24"/>
          <w:szCs w:val="24"/>
        </w:rPr>
      </w:pPr>
      <w:r w:rsidRPr="00BE21D7">
        <w:rPr>
          <w:sz w:val="24"/>
          <w:szCs w:val="24"/>
        </w:rPr>
        <w:t xml:space="preserve"> </w:t>
      </w:r>
    </w:p>
    <w:p w14:paraId="5A99E88B" w14:textId="77777777" w:rsidR="00BE21D7" w:rsidRPr="00BE21D7" w:rsidRDefault="00BE21D7" w:rsidP="00BE21D7">
      <w:pPr>
        <w:contextualSpacing w:val="0"/>
        <w:jc w:val="center"/>
        <w:rPr>
          <w:b/>
          <w:sz w:val="48"/>
          <w:szCs w:val="48"/>
        </w:rPr>
      </w:pPr>
      <w:r w:rsidRPr="00BE21D7">
        <w:rPr>
          <w:b/>
          <w:sz w:val="48"/>
          <w:szCs w:val="48"/>
        </w:rPr>
        <w:t xml:space="preserve">Project Proposal </w:t>
      </w:r>
    </w:p>
    <w:p w14:paraId="5D7AFB81" w14:textId="77777777" w:rsidR="00BE21D7" w:rsidRPr="00BE21D7" w:rsidRDefault="00BE21D7" w:rsidP="00BE21D7">
      <w:pPr>
        <w:contextualSpacing w:val="0"/>
        <w:rPr>
          <w:b/>
          <w:sz w:val="24"/>
          <w:szCs w:val="24"/>
        </w:rPr>
      </w:pPr>
      <w:r w:rsidRPr="00BE21D7">
        <w:rPr>
          <w:b/>
          <w:sz w:val="24"/>
          <w:szCs w:val="24"/>
        </w:rPr>
        <w:t xml:space="preserve">Project Members </w:t>
      </w:r>
    </w:p>
    <w:p w14:paraId="520F69FD" w14:textId="77777777" w:rsidR="00BE21D7" w:rsidRPr="00BE21D7" w:rsidRDefault="00BE21D7" w:rsidP="00BE21D7">
      <w:pPr>
        <w:contextualSpacing w:val="0"/>
        <w:rPr>
          <w:sz w:val="24"/>
          <w:szCs w:val="24"/>
        </w:rPr>
      </w:pPr>
      <w:r w:rsidRPr="00BE21D7">
        <w:rPr>
          <w:sz w:val="24"/>
          <w:szCs w:val="24"/>
        </w:rPr>
        <w:t>Mrunal Ghorpade - 001475183</w:t>
      </w:r>
    </w:p>
    <w:p w14:paraId="3461FEDB" w14:textId="77777777" w:rsidR="00BE21D7" w:rsidRPr="00BE21D7" w:rsidRDefault="00BE21D7" w:rsidP="00BE21D7">
      <w:pPr>
        <w:contextualSpacing w:val="0"/>
        <w:rPr>
          <w:sz w:val="24"/>
          <w:szCs w:val="24"/>
        </w:rPr>
      </w:pPr>
      <w:proofErr w:type="spellStart"/>
      <w:r w:rsidRPr="00BE21D7">
        <w:rPr>
          <w:sz w:val="24"/>
          <w:szCs w:val="24"/>
        </w:rPr>
        <w:t>Sayali</w:t>
      </w:r>
      <w:proofErr w:type="spellEnd"/>
      <w:r w:rsidRPr="00BE21D7">
        <w:rPr>
          <w:sz w:val="24"/>
          <w:szCs w:val="24"/>
        </w:rPr>
        <w:t xml:space="preserve"> Bhagat - 001443069</w:t>
      </w:r>
    </w:p>
    <w:p w14:paraId="2E7AD946" w14:textId="77777777" w:rsidR="00BE21D7" w:rsidRPr="00BE21D7" w:rsidRDefault="00BE21D7" w:rsidP="00BE21D7">
      <w:pPr>
        <w:contextualSpacing w:val="0"/>
        <w:rPr>
          <w:sz w:val="24"/>
          <w:szCs w:val="24"/>
        </w:rPr>
      </w:pPr>
      <w:r w:rsidRPr="00BE21D7">
        <w:rPr>
          <w:sz w:val="24"/>
          <w:szCs w:val="24"/>
        </w:rPr>
        <w:t xml:space="preserve">Pooja </w:t>
      </w:r>
      <w:proofErr w:type="spellStart"/>
      <w:r w:rsidRPr="00BE21D7">
        <w:rPr>
          <w:sz w:val="24"/>
          <w:szCs w:val="24"/>
        </w:rPr>
        <w:t>Dharmadhikari</w:t>
      </w:r>
      <w:proofErr w:type="spellEnd"/>
      <w:r w:rsidRPr="00BE21D7">
        <w:rPr>
          <w:sz w:val="24"/>
          <w:szCs w:val="24"/>
        </w:rPr>
        <w:t xml:space="preserve"> - 001407311</w:t>
      </w:r>
    </w:p>
    <w:p w14:paraId="39EE115F" w14:textId="77777777" w:rsidR="00BE21D7" w:rsidRPr="00BE21D7" w:rsidRDefault="00BE21D7" w:rsidP="00BE21D7">
      <w:pPr>
        <w:contextualSpacing w:val="0"/>
        <w:rPr>
          <w:sz w:val="24"/>
          <w:szCs w:val="24"/>
        </w:rPr>
      </w:pPr>
    </w:p>
    <w:p w14:paraId="7D1D332A" w14:textId="16EBD066" w:rsidR="00BE21D7" w:rsidRPr="00BE21D7" w:rsidRDefault="00BE21D7" w:rsidP="00BE21D7">
      <w:pPr>
        <w:contextualSpacing w:val="0"/>
        <w:rPr>
          <w:b/>
          <w:sz w:val="24"/>
          <w:szCs w:val="24"/>
        </w:rPr>
      </w:pPr>
      <w:r w:rsidRPr="00BE21D7">
        <w:rPr>
          <w:b/>
          <w:sz w:val="24"/>
          <w:szCs w:val="24"/>
        </w:rPr>
        <w:t xml:space="preserve">Project Topic: Emergency case management for Hospitals </w:t>
      </w:r>
    </w:p>
    <w:p w14:paraId="6FA6881B" w14:textId="77777777" w:rsidR="00BE21D7" w:rsidRPr="00BE21D7" w:rsidRDefault="00BE21D7" w:rsidP="00BE21D7">
      <w:pPr>
        <w:contextualSpacing w:val="0"/>
        <w:rPr>
          <w:b/>
          <w:sz w:val="24"/>
          <w:szCs w:val="24"/>
        </w:rPr>
      </w:pPr>
    </w:p>
    <w:p w14:paraId="6440C14D" w14:textId="76EAA144" w:rsidR="00BE21D7" w:rsidRPr="00BE21D7" w:rsidRDefault="00BE21D7" w:rsidP="00BE21D7">
      <w:pPr>
        <w:contextualSpacing w:val="0"/>
        <w:rPr>
          <w:sz w:val="24"/>
          <w:szCs w:val="24"/>
        </w:rPr>
      </w:pPr>
      <w:r w:rsidRPr="00BE21D7">
        <w:rPr>
          <w:b/>
          <w:sz w:val="24"/>
          <w:szCs w:val="24"/>
        </w:rPr>
        <w:t>Overview:</w:t>
      </w:r>
      <w:r w:rsidRPr="00BE21D7">
        <w:rPr>
          <w:sz w:val="24"/>
          <w:szCs w:val="24"/>
        </w:rPr>
        <w:t xml:space="preserve"> Three of the five patients coming to </w:t>
      </w:r>
      <w:proofErr w:type="gramStart"/>
      <w:r w:rsidRPr="00BE21D7">
        <w:rPr>
          <w:sz w:val="24"/>
          <w:szCs w:val="24"/>
        </w:rPr>
        <w:t>an</w:t>
      </w:r>
      <w:proofErr w:type="gramEnd"/>
      <w:r w:rsidRPr="00BE21D7">
        <w:rPr>
          <w:sz w:val="24"/>
          <w:szCs w:val="24"/>
        </w:rPr>
        <w:t xml:space="preserve"> Hospital are the cases of emergency. Hence it is imperative for the administrative staff of the hospital to be fully prepared for any kind of emergency cases. The objective of our application is management of these resources which will help the staff handle these cases efficiently.</w:t>
      </w:r>
    </w:p>
    <w:p w14:paraId="22399A93" w14:textId="77777777" w:rsidR="00BE21D7" w:rsidRPr="00BE21D7" w:rsidRDefault="00BE21D7" w:rsidP="00BE21D7">
      <w:pPr>
        <w:contextualSpacing w:val="0"/>
        <w:rPr>
          <w:sz w:val="24"/>
          <w:szCs w:val="24"/>
        </w:rPr>
      </w:pPr>
    </w:p>
    <w:p w14:paraId="2344884E" w14:textId="77777777" w:rsidR="00BE21D7" w:rsidRPr="00BE21D7" w:rsidRDefault="00BE21D7" w:rsidP="00BE21D7">
      <w:pPr>
        <w:contextualSpacing w:val="0"/>
        <w:rPr>
          <w:b/>
          <w:sz w:val="24"/>
          <w:szCs w:val="24"/>
        </w:rPr>
      </w:pPr>
      <w:r w:rsidRPr="00BE21D7">
        <w:rPr>
          <w:b/>
          <w:sz w:val="24"/>
          <w:szCs w:val="24"/>
        </w:rPr>
        <w:t>Entities:</w:t>
      </w:r>
    </w:p>
    <w:p w14:paraId="172DF04E" w14:textId="77777777" w:rsidR="00BE21D7" w:rsidRPr="00BE21D7" w:rsidRDefault="00BE21D7" w:rsidP="00BE21D7">
      <w:pPr>
        <w:numPr>
          <w:ilvl w:val="0"/>
          <w:numId w:val="1"/>
        </w:numPr>
        <w:rPr>
          <w:sz w:val="24"/>
          <w:szCs w:val="24"/>
        </w:rPr>
      </w:pPr>
      <w:r w:rsidRPr="00BE21D7">
        <w:rPr>
          <w:sz w:val="24"/>
          <w:szCs w:val="24"/>
        </w:rPr>
        <w:t>Our application will allocate available doctors, nurses, ICU rooms and wards with available space to the Emergency case</w:t>
      </w:r>
    </w:p>
    <w:p w14:paraId="58689D40" w14:textId="77777777" w:rsidR="00BE21D7" w:rsidRPr="00BE21D7" w:rsidRDefault="00BE21D7" w:rsidP="00BE21D7">
      <w:pPr>
        <w:numPr>
          <w:ilvl w:val="0"/>
          <w:numId w:val="1"/>
        </w:numPr>
        <w:rPr>
          <w:sz w:val="24"/>
          <w:szCs w:val="24"/>
        </w:rPr>
      </w:pPr>
      <w:r w:rsidRPr="00BE21D7">
        <w:rPr>
          <w:sz w:val="24"/>
          <w:szCs w:val="24"/>
        </w:rPr>
        <w:t>Further, the allocated doctor will be able to raise a request for any Lab test, Organ, Blood required by the patience</w:t>
      </w:r>
    </w:p>
    <w:p w14:paraId="406593F1" w14:textId="77777777" w:rsidR="00BE21D7" w:rsidRPr="00BE21D7" w:rsidRDefault="00BE21D7" w:rsidP="00BE21D7">
      <w:pPr>
        <w:numPr>
          <w:ilvl w:val="0"/>
          <w:numId w:val="1"/>
        </w:numPr>
        <w:rPr>
          <w:sz w:val="24"/>
          <w:szCs w:val="24"/>
        </w:rPr>
      </w:pPr>
      <w:r w:rsidRPr="00BE21D7">
        <w:rPr>
          <w:sz w:val="24"/>
          <w:szCs w:val="24"/>
        </w:rPr>
        <w:t>Pathology lab: will receive the request and samples and will be able to upload the results for the doctor to refer</w:t>
      </w:r>
    </w:p>
    <w:p w14:paraId="13E9496A" w14:textId="77777777" w:rsidR="00BE21D7" w:rsidRPr="00BE21D7" w:rsidRDefault="00BE21D7" w:rsidP="00BE21D7">
      <w:pPr>
        <w:numPr>
          <w:ilvl w:val="0"/>
          <w:numId w:val="1"/>
        </w:numPr>
        <w:rPr>
          <w:sz w:val="24"/>
          <w:szCs w:val="24"/>
        </w:rPr>
      </w:pPr>
      <w:r w:rsidRPr="00BE21D7">
        <w:rPr>
          <w:sz w:val="24"/>
          <w:szCs w:val="24"/>
        </w:rPr>
        <w:t>Organ allocation department: will receive the Organ request made by the doctor, it will check the available organ database and allocate the required organ to the case if available. If the organ is not available in the hospital, an organ request will be raised which will go to other hospitals.</w:t>
      </w:r>
    </w:p>
    <w:p w14:paraId="77B21835" w14:textId="32119969" w:rsidR="00BE21D7" w:rsidRPr="00BE21D7" w:rsidRDefault="00BE21D7" w:rsidP="00BE21D7">
      <w:pPr>
        <w:numPr>
          <w:ilvl w:val="0"/>
          <w:numId w:val="1"/>
        </w:numPr>
        <w:rPr>
          <w:sz w:val="24"/>
          <w:szCs w:val="24"/>
        </w:rPr>
      </w:pPr>
      <w:r w:rsidRPr="00BE21D7">
        <w:rPr>
          <w:sz w:val="24"/>
          <w:szCs w:val="24"/>
        </w:rPr>
        <w:t>Organ allocation department</w:t>
      </w:r>
      <w:r w:rsidRPr="00BE21D7">
        <w:rPr>
          <w:sz w:val="24"/>
          <w:szCs w:val="24"/>
          <w:u w:val="single"/>
        </w:rPr>
        <w:t>:</w:t>
      </w:r>
      <w:r w:rsidRPr="00BE21D7">
        <w:rPr>
          <w:sz w:val="24"/>
          <w:szCs w:val="24"/>
        </w:rPr>
        <w:t xml:space="preserve"> The Donor and Seeker should have organ compatibility to transplant the organs and perform tests specified as below:</w:t>
      </w:r>
    </w:p>
    <w:p w14:paraId="0657AC02" w14:textId="77777777" w:rsidR="00BE21D7" w:rsidRPr="00BE21D7" w:rsidRDefault="00BE21D7" w:rsidP="00BE21D7">
      <w:pPr>
        <w:numPr>
          <w:ilvl w:val="1"/>
          <w:numId w:val="1"/>
        </w:numPr>
        <w:rPr>
          <w:sz w:val="24"/>
          <w:szCs w:val="24"/>
        </w:rPr>
      </w:pPr>
      <w:r w:rsidRPr="00BE21D7">
        <w:rPr>
          <w:sz w:val="24"/>
          <w:szCs w:val="24"/>
        </w:rPr>
        <w:t>Blood type matching</w:t>
      </w:r>
    </w:p>
    <w:p w14:paraId="6C6E7ADA" w14:textId="77777777" w:rsidR="00BE21D7" w:rsidRPr="00BE21D7" w:rsidRDefault="00BE21D7" w:rsidP="00BE21D7">
      <w:pPr>
        <w:numPr>
          <w:ilvl w:val="1"/>
          <w:numId w:val="1"/>
        </w:numPr>
        <w:rPr>
          <w:sz w:val="24"/>
          <w:szCs w:val="24"/>
        </w:rPr>
      </w:pPr>
      <w:r w:rsidRPr="00BE21D7">
        <w:rPr>
          <w:sz w:val="24"/>
          <w:szCs w:val="24"/>
        </w:rPr>
        <w:t>Tissue matching</w:t>
      </w:r>
    </w:p>
    <w:p w14:paraId="656BEAE3" w14:textId="77777777" w:rsidR="00BE21D7" w:rsidRPr="00BE21D7" w:rsidRDefault="00BE21D7" w:rsidP="00BE21D7">
      <w:pPr>
        <w:numPr>
          <w:ilvl w:val="1"/>
          <w:numId w:val="1"/>
        </w:numPr>
        <w:rPr>
          <w:sz w:val="24"/>
          <w:szCs w:val="24"/>
        </w:rPr>
      </w:pPr>
      <w:r w:rsidRPr="00BE21D7">
        <w:rPr>
          <w:sz w:val="24"/>
          <w:szCs w:val="24"/>
        </w:rPr>
        <w:t>Cross-matching</w:t>
      </w:r>
    </w:p>
    <w:p w14:paraId="781F03AB" w14:textId="77777777" w:rsidR="00BE21D7" w:rsidRPr="00BE21D7" w:rsidRDefault="00BE21D7" w:rsidP="00BE21D7">
      <w:pPr>
        <w:numPr>
          <w:ilvl w:val="1"/>
          <w:numId w:val="1"/>
        </w:numPr>
        <w:rPr>
          <w:sz w:val="24"/>
          <w:szCs w:val="24"/>
        </w:rPr>
      </w:pPr>
      <w:r w:rsidRPr="00BE21D7">
        <w:rPr>
          <w:sz w:val="24"/>
          <w:szCs w:val="24"/>
        </w:rPr>
        <w:t>Urine test</w:t>
      </w:r>
    </w:p>
    <w:p w14:paraId="58DCA4F7" w14:textId="77777777" w:rsidR="00BE21D7" w:rsidRPr="00BE21D7" w:rsidRDefault="00BE21D7" w:rsidP="00BE21D7">
      <w:pPr>
        <w:numPr>
          <w:ilvl w:val="1"/>
          <w:numId w:val="1"/>
        </w:numPr>
        <w:rPr>
          <w:sz w:val="24"/>
          <w:szCs w:val="24"/>
        </w:rPr>
      </w:pPr>
      <w:r w:rsidRPr="00BE21D7">
        <w:rPr>
          <w:sz w:val="24"/>
          <w:szCs w:val="24"/>
        </w:rPr>
        <w:t>Body size</w:t>
      </w:r>
    </w:p>
    <w:p w14:paraId="23B17CA9" w14:textId="77777777" w:rsidR="00BE21D7" w:rsidRPr="00BE21D7" w:rsidRDefault="00BE21D7" w:rsidP="00BE21D7">
      <w:pPr>
        <w:numPr>
          <w:ilvl w:val="0"/>
          <w:numId w:val="1"/>
        </w:numPr>
        <w:rPr>
          <w:sz w:val="24"/>
          <w:szCs w:val="24"/>
        </w:rPr>
      </w:pPr>
      <w:r w:rsidRPr="00BE21D7">
        <w:rPr>
          <w:sz w:val="24"/>
          <w:szCs w:val="24"/>
        </w:rPr>
        <w:t>Blood bank: Blood bank will receive request for the blood, it will allocate if available or raise a request to other blood banks if not available</w:t>
      </w:r>
    </w:p>
    <w:p w14:paraId="6B082C92" w14:textId="77777777" w:rsidR="00BE21D7" w:rsidRPr="00BE21D7" w:rsidRDefault="00BE21D7" w:rsidP="00BE21D7">
      <w:pPr>
        <w:numPr>
          <w:ilvl w:val="0"/>
          <w:numId w:val="1"/>
        </w:numPr>
        <w:rPr>
          <w:sz w:val="24"/>
          <w:szCs w:val="24"/>
        </w:rPr>
      </w:pPr>
      <w:r w:rsidRPr="00BE21D7">
        <w:rPr>
          <w:sz w:val="24"/>
          <w:szCs w:val="24"/>
        </w:rPr>
        <w:t>Surgical Instruments: The nurse will check and request for the required surgical instruments or things required for the doctor to the hospital medical supplies</w:t>
      </w:r>
    </w:p>
    <w:p w14:paraId="33A2BA53" w14:textId="6BA56717" w:rsidR="00BE21D7" w:rsidRPr="00BE21D7" w:rsidRDefault="00BE21D7" w:rsidP="00BE21D7">
      <w:pPr>
        <w:numPr>
          <w:ilvl w:val="0"/>
          <w:numId w:val="1"/>
        </w:numPr>
        <w:rPr>
          <w:sz w:val="24"/>
          <w:szCs w:val="24"/>
        </w:rPr>
      </w:pPr>
      <w:r w:rsidRPr="00BE21D7">
        <w:rPr>
          <w:sz w:val="24"/>
          <w:szCs w:val="24"/>
        </w:rPr>
        <w:t>Medical Supplies</w:t>
      </w:r>
      <w:r w:rsidRPr="00BE21D7">
        <w:rPr>
          <w:sz w:val="24"/>
          <w:szCs w:val="24"/>
          <w:u w:val="single"/>
        </w:rPr>
        <w:t xml:space="preserve">: </w:t>
      </w:r>
      <w:r w:rsidRPr="00BE21D7">
        <w:rPr>
          <w:sz w:val="24"/>
          <w:szCs w:val="24"/>
        </w:rPr>
        <w:t>Contains the medical instruments and supplies, checks the database and provides the supplies as and when requested</w:t>
      </w:r>
    </w:p>
    <w:p w14:paraId="77DA3A9D" w14:textId="77777777" w:rsidR="00BE21D7" w:rsidRDefault="00BE21D7" w:rsidP="00BE21D7">
      <w:pPr>
        <w:numPr>
          <w:ilvl w:val="0"/>
          <w:numId w:val="1"/>
        </w:numPr>
        <w:rPr>
          <w:sz w:val="24"/>
          <w:szCs w:val="24"/>
        </w:rPr>
      </w:pPr>
      <w:r w:rsidRPr="00BE21D7">
        <w:rPr>
          <w:sz w:val="24"/>
          <w:szCs w:val="24"/>
        </w:rPr>
        <w:t xml:space="preserve">Donor and Seeker Database-Admin will manage all database like </w:t>
      </w:r>
      <w:proofErr w:type="spellStart"/>
      <w:r w:rsidRPr="00BE21D7">
        <w:rPr>
          <w:sz w:val="24"/>
          <w:szCs w:val="24"/>
        </w:rPr>
        <w:t>UserIds</w:t>
      </w:r>
      <w:proofErr w:type="spellEnd"/>
      <w:r w:rsidRPr="00BE21D7">
        <w:rPr>
          <w:sz w:val="24"/>
          <w:szCs w:val="24"/>
        </w:rPr>
        <w:t>, Passwords, Contact details, Blood details, Organ donation details of Donor/Seeker</w:t>
      </w:r>
    </w:p>
    <w:p w14:paraId="6FD2B23C" w14:textId="50CCFCB3" w:rsidR="006B3D2C" w:rsidRPr="00BE21D7" w:rsidRDefault="00BE21D7" w:rsidP="00BE21D7">
      <w:pPr>
        <w:numPr>
          <w:ilvl w:val="0"/>
          <w:numId w:val="1"/>
        </w:numPr>
        <w:rPr>
          <w:sz w:val="24"/>
          <w:szCs w:val="24"/>
        </w:rPr>
      </w:pPr>
      <w:r w:rsidRPr="00BE21D7">
        <w:rPr>
          <w:sz w:val="24"/>
          <w:szCs w:val="24"/>
        </w:rPr>
        <w:t>Blood banks should be able to send and receive request through</w:t>
      </w:r>
      <w:bookmarkStart w:id="0" w:name="_GoBack"/>
      <w:bookmarkEnd w:id="0"/>
      <w:r w:rsidRPr="00BE21D7">
        <w:rPr>
          <w:sz w:val="24"/>
          <w:szCs w:val="24"/>
        </w:rPr>
        <w:t xml:space="preserve"> email</w:t>
      </w:r>
      <w:r>
        <w:rPr>
          <w:sz w:val="24"/>
          <w:szCs w:val="24"/>
        </w:rPr>
        <w:t xml:space="preserve"> </w:t>
      </w:r>
    </w:p>
    <w:sectPr w:rsidR="006B3D2C" w:rsidRPr="00BE21D7" w:rsidSect="00BE21D7">
      <w:footerReference w:type="default" r:id="rId7"/>
      <w:headerReference w:type="first" r:id="rId8"/>
      <w:footerReference w:type="first" r:id="rId9"/>
      <w:pgSz w:w="12240" w:h="15840"/>
      <w:pgMar w:top="900" w:right="1440" w:bottom="765" w:left="1440" w:header="0" w:footer="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937B1" w14:textId="77777777" w:rsidR="00BF50E9" w:rsidRDefault="00BF50E9">
      <w:pPr>
        <w:spacing w:line="240" w:lineRule="auto"/>
      </w:pPr>
      <w:r>
        <w:separator/>
      </w:r>
    </w:p>
  </w:endnote>
  <w:endnote w:type="continuationSeparator" w:id="0">
    <w:p w14:paraId="23B86E45" w14:textId="77777777" w:rsidR="00BF50E9" w:rsidRDefault="00BF5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6F17" w14:textId="77777777" w:rsidR="006B3D2C" w:rsidRDefault="006B3D2C">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1E04B" w14:textId="77777777" w:rsidR="006B3D2C" w:rsidRDefault="006B3D2C">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9F0FC" w14:textId="77777777" w:rsidR="00BF50E9" w:rsidRDefault="00BF50E9">
      <w:pPr>
        <w:spacing w:line="240" w:lineRule="auto"/>
      </w:pPr>
      <w:r>
        <w:separator/>
      </w:r>
    </w:p>
  </w:footnote>
  <w:footnote w:type="continuationSeparator" w:id="0">
    <w:p w14:paraId="69221E82" w14:textId="77777777" w:rsidR="00BF50E9" w:rsidRDefault="00BF50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6AD47" w14:textId="77777777" w:rsidR="006B3D2C" w:rsidRDefault="006B3D2C">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B1AE0"/>
    <w:multiLevelType w:val="multilevel"/>
    <w:tmpl w:val="656E8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B3D2C"/>
    <w:rsid w:val="00381FDC"/>
    <w:rsid w:val="006B3D2C"/>
    <w:rsid w:val="008675A6"/>
    <w:rsid w:val="00BE21D7"/>
    <w:rsid w:val="00BF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89FB"/>
  <w15:docId w15:val="{D2441E00-0029-6048-A14C-A7D9B4F3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21D7"/>
    <w:pPr>
      <w:tabs>
        <w:tab w:val="center" w:pos="4680"/>
        <w:tab w:val="right" w:pos="9360"/>
      </w:tabs>
      <w:spacing w:line="240" w:lineRule="auto"/>
    </w:pPr>
  </w:style>
  <w:style w:type="character" w:customStyle="1" w:styleId="HeaderChar">
    <w:name w:val="Header Char"/>
    <w:basedOn w:val="DefaultParagraphFont"/>
    <w:link w:val="Header"/>
    <w:uiPriority w:val="99"/>
    <w:rsid w:val="00BE21D7"/>
  </w:style>
  <w:style w:type="paragraph" w:styleId="Footer">
    <w:name w:val="footer"/>
    <w:basedOn w:val="Normal"/>
    <w:link w:val="FooterChar"/>
    <w:uiPriority w:val="99"/>
    <w:unhideWhenUsed/>
    <w:rsid w:val="00BE21D7"/>
    <w:pPr>
      <w:tabs>
        <w:tab w:val="center" w:pos="4680"/>
        <w:tab w:val="right" w:pos="9360"/>
      </w:tabs>
      <w:spacing w:line="240" w:lineRule="auto"/>
    </w:pPr>
  </w:style>
  <w:style w:type="character" w:customStyle="1" w:styleId="FooterChar">
    <w:name w:val="Footer Char"/>
    <w:basedOn w:val="DefaultParagraphFont"/>
    <w:link w:val="Footer"/>
    <w:uiPriority w:val="99"/>
    <w:rsid w:val="00BE2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Mrunal Machindra Ghorpade</cp:lastModifiedBy>
  <cp:revision>3</cp:revision>
  <dcterms:created xsi:type="dcterms:W3CDTF">2018-11-17T03:04:00Z</dcterms:created>
  <dcterms:modified xsi:type="dcterms:W3CDTF">2019-03-06T23:16:00Z</dcterms:modified>
</cp:coreProperties>
</file>