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4B26" w:rsidRPr="008F31C2" w:rsidRDefault="009A48F5" w:rsidP="009A48F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31C2">
        <w:rPr>
          <w:rFonts w:ascii="Times New Roman" w:hAnsi="Times New Roman" w:cs="Times New Roman"/>
          <w:b/>
          <w:sz w:val="28"/>
          <w:szCs w:val="28"/>
        </w:rPr>
        <w:t>Báo cáo week 5: Architecture Styles (Microservices, SOA)</w:t>
      </w:r>
    </w:p>
    <w:p w:rsidR="009A48F5" w:rsidRPr="008F31C2" w:rsidRDefault="009A48F5" w:rsidP="009A48F5">
      <w:pPr>
        <w:pStyle w:val="NormalWeb"/>
        <w:spacing w:before="240" w:beforeAutospacing="0" w:after="240" w:afterAutospacing="0"/>
      </w:pPr>
      <w:r w:rsidRPr="008F31C2">
        <w:rPr>
          <w:color w:val="000000"/>
          <w:sz w:val="30"/>
          <w:szCs w:val="30"/>
        </w:rPr>
        <w:t>Với hệ thống “Online Food Delivery”:</w:t>
      </w:r>
    </w:p>
    <w:p w:rsidR="009A48F5" w:rsidRPr="008F31C2" w:rsidRDefault="009A48F5" w:rsidP="009A48F5">
      <w:pPr>
        <w:pStyle w:val="NormalWeb"/>
        <w:numPr>
          <w:ilvl w:val="0"/>
          <w:numId w:val="1"/>
        </w:numPr>
        <w:spacing w:before="240" w:beforeAutospacing="0" w:after="240" w:afterAutospacing="0"/>
        <w:textAlignment w:val="baseline"/>
        <w:rPr>
          <w:color w:val="000000"/>
          <w:sz w:val="30"/>
          <w:szCs w:val="30"/>
        </w:rPr>
      </w:pPr>
      <w:r w:rsidRPr="008F31C2">
        <w:rPr>
          <w:color w:val="000000"/>
          <w:sz w:val="30"/>
          <w:szCs w:val="30"/>
        </w:rPr>
        <w:t xml:space="preserve">Thiết kế bản </w:t>
      </w:r>
      <w:r w:rsidRPr="008F31C2">
        <w:rPr>
          <w:b/>
          <w:bCs/>
          <w:color w:val="000000"/>
          <w:sz w:val="30"/>
          <w:szCs w:val="30"/>
        </w:rPr>
        <w:t>monolith → microservices migration</w:t>
      </w:r>
      <w:r w:rsidRPr="008F31C2">
        <w:rPr>
          <w:color w:val="000000"/>
          <w:sz w:val="30"/>
          <w:szCs w:val="30"/>
        </w:rPr>
        <w:t>.</w:t>
      </w:r>
      <w:r w:rsidRPr="008F31C2">
        <w:rPr>
          <w:color w:val="000000"/>
          <w:sz w:val="30"/>
          <w:szCs w:val="30"/>
        </w:rPr>
        <w:br/>
      </w:r>
    </w:p>
    <w:p w:rsidR="009A48F5" w:rsidRPr="008F31C2" w:rsidRDefault="009A48F5" w:rsidP="009A48F5">
      <w:pPr>
        <w:rPr>
          <w:rFonts w:ascii="Times New Roman" w:hAnsi="Times New Roman" w:cs="Times New Roman"/>
        </w:rPr>
      </w:pPr>
      <w:r w:rsidRPr="008F31C2">
        <w:rPr>
          <w:rFonts w:ascii="Times New Roman" w:hAnsi="Times New Roman" w:cs="Times New Roman"/>
          <w:noProof/>
        </w:rPr>
        <w:drawing>
          <wp:inline distT="0" distB="0" distL="0" distR="0">
            <wp:extent cx="5935980" cy="1988820"/>
            <wp:effectExtent l="0" t="0" r="7620" b="0"/>
            <wp:docPr id="1" name="Picture 1" descr="C:\Users\Khanh\Pictures\XLDDJy904BqtwN-Om0MI4YDouc2Ge5v0ZUY9S1YsOzdGTidkbDWO_xlRxOUKcjX3qxxtvhsPwNPc63LdIUnxvY3J8sfCGAZag59AUSrvJ63PiU_v7aksRoiPQMIfqYciLAfYoNjWPM6XbI5zae8C31wK2c51iJoHpeT5zH750IE2NbErpWrJ0eCbHIZoOG_wIndj-L5Z3b--1_RQFEkGT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hanh\Pictures\XLDDJy904BqtwN-Om0MI4YDouc2Ge5v0ZUY9S1YsOzdGTidkbDWO_xlRxOUKcjX3qxxtvhsPwNPc63LdIUnxvY3J8sfCGAZag59AUSrvJ63PiU_v7aksRoiPQMIfqYciLAfYoNjWPM6XbI5zae8C31wK2c51iJoHpeT5zH750IE2NbErpWrJ0eCbHIZoOG_wIndj-L5Z3b--1_RQFEkGT0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48F5" w:rsidRPr="008F31C2" w:rsidRDefault="009A48F5" w:rsidP="009A48F5">
      <w:pPr>
        <w:rPr>
          <w:rFonts w:ascii="Times New Roman" w:hAnsi="Times New Roman" w:cs="Times New Roman"/>
        </w:rPr>
      </w:pPr>
    </w:p>
    <w:p w:rsidR="009A48F5" w:rsidRPr="008F31C2" w:rsidRDefault="009A48F5" w:rsidP="009A48F5">
      <w:pPr>
        <w:pStyle w:val="ListParagraph"/>
        <w:numPr>
          <w:ilvl w:val="0"/>
          <w:numId w:val="1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</w:pPr>
      <w:r w:rsidRPr="008F31C2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Xác định bounded context.</w:t>
      </w:r>
    </w:p>
    <w:p w:rsidR="009A48F5" w:rsidRPr="008F31C2" w:rsidRDefault="009A48F5" w:rsidP="009A48F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F31C2">
        <w:rPr>
          <w:rFonts w:ascii="Times New Roman" w:eastAsia="Times New Roman" w:hAnsi="Times New Roman" w:cs="Times New Roman"/>
          <w:kern w:val="0"/>
          <w14:ligatures w14:val="none"/>
        </w:rPr>
        <w:t>Trong thiết kế Microservices, việc xác định Bounded Context giúp đảm bảo mỗi service chỉ giải quyết một phạm vi nghiệp vụ nhất định.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4798"/>
        <w:gridCol w:w="2601"/>
      </w:tblGrid>
      <w:tr w:rsidR="009A48F5" w:rsidRPr="009A48F5" w:rsidTr="009A48F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A48F5" w:rsidRPr="009A48F5" w:rsidRDefault="009A48F5" w:rsidP="009A48F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31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Bounded Context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A48F5" w:rsidRPr="009A48F5" w:rsidRDefault="009A48F5" w:rsidP="009A48F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31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Trách nhiệm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A48F5" w:rsidRPr="009A48F5" w:rsidRDefault="009A48F5" w:rsidP="009A48F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31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Thực thể (Entities)</w:t>
            </w:r>
          </w:p>
        </w:tc>
      </w:tr>
      <w:tr w:rsidR="009A48F5" w:rsidRPr="009A48F5" w:rsidTr="009A48F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A48F5" w:rsidRPr="009A48F5" w:rsidRDefault="009A48F5" w:rsidP="009A48F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Identity &amp;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A48F5" w:rsidRPr="009A48F5" w:rsidRDefault="009A48F5" w:rsidP="009A48F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Quản lý tài khoản, phân quyền (Khách, Tài xế, Quán).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A48F5" w:rsidRPr="009A48F5" w:rsidRDefault="009A48F5" w:rsidP="009A48F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User, Role, Permission.</w:t>
            </w:r>
          </w:p>
        </w:tc>
      </w:tr>
      <w:tr w:rsidR="009A48F5" w:rsidRPr="009A48F5" w:rsidTr="009A48F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A48F5" w:rsidRPr="009A48F5" w:rsidRDefault="009A48F5" w:rsidP="009A48F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Catalog/Menu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A48F5" w:rsidRPr="009A48F5" w:rsidRDefault="009A48F5" w:rsidP="009A48F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Quản lý thông tin nhà hàng, món ăn, giá cả.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A48F5" w:rsidRPr="009A48F5" w:rsidRDefault="009A48F5" w:rsidP="009A48F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Restaurant, Dish, Category.</w:t>
            </w:r>
          </w:p>
        </w:tc>
      </w:tr>
      <w:tr w:rsidR="009A48F5" w:rsidRPr="009A48F5" w:rsidTr="009A48F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A48F5" w:rsidRPr="009A48F5" w:rsidRDefault="009A48F5" w:rsidP="009A48F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Ordering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A48F5" w:rsidRPr="009A48F5" w:rsidRDefault="009A48F5" w:rsidP="009A48F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Xử lý giỏ hàng, đặt hàng, trạng thái đơn hàng.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A48F5" w:rsidRPr="009A48F5" w:rsidRDefault="009A48F5" w:rsidP="009A48F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Order, OrderItem, Cart.</w:t>
            </w:r>
          </w:p>
        </w:tc>
      </w:tr>
      <w:tr w:rsidR="009A48F5" w:rsidRPr="009A48F5" w:rsidTr="009A48F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A48F5" w:rsidRPr="009A48F5" w:rsidRDefault="009A48F5" w:rsidP="009A48F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A48F5" w:rsidRPr="009A48F5" w:rsidRDefault="009A48F5" w:rsidP="009A48F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Xử lý giao dịch, hoàn tiền, liên kết ví/thẻ.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A48F5" w:rsidRPr="009A48F5" w:rsidRDefault="009A48F5" w:rsidP="009A48F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Transaction, Invoice.</w:t>
            </w:r>
          </w:p>
        </w:tc>
      </w:tr>
      <w:tr w:rsidR="009A48F5" w:rsidRPr="009A48F5" w:rsidTr="009A48F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A48F5" w:rsidRPr="009A48F5" w:rsidRDefault="009A48F5" w:rsidP="009A48F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Logistics/Delivery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A48F5" w:rsidRPr="009A48F5" w:rsidRDefault="009A48F5" w:rsidP="009A48F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 phối tài xế, theo dõi GPS, thời gian giao hàng.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A48F5" w:rsidRPr="009A48F5" w:rsidRDefault="009A48F5" w:rsidP="009A48F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48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DeliveryJob, Tracking.</w:t>
            </w:r>
          </w:p>
        </w:tc>
      </w:tr>
    </w:tbl>
    <w:p w:rsidR="009A48F5" w:rsidRPr="008F31C2" w:rsidRDefault="009A48F5" w:rsidP="009A48F5">
      <w:pPr>
        <w:spacing w:before="240"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</w:pPr>
      <w:r w:rsidRPr="008F31C2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br/>
      </w:r>
    </w:p>
    <w:p w:rsidR="009A48F5" w:rsidRPr="008F31C2" w:rsidRDefault="009A48F5" w:rsidP="009A48F5">
      <w:pPr>
        <w:numPr>
          <w:ilvl w:val="0"/>
          <w:numId w:val="1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</w:pPr>
      <w:r w:rsidRPr="009A48F5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Mô tả giao ti</w:t>
      </w:r>
      <w:r w:rsidRPr="008F31C2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ếp Sync vs Async giữa services</w:t>
      </w:r>
    </w:p>
    <w:p w:rsidR="009A48F5" w:rsidRPr="009A48F5" w:rsidRDefault="009A48F5" w:rsidP="009A4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8F5">
        <w:rPr>
          <w:rFonts w:ascii="Times New Roman" w:eastAsia="Times New Roman" w:hAnsi="Times New Roman" w:cs="Times New Roman"/>
          <w:kern w:val="0"/>
          <w14:ligatures w14:val="none"/>
        </w:rPr>
        <w:t>Trong hệ thống Food Delivery, việc lựa chọn cách giao tiếp rất quan trọng để đảm bảo trải nghiệm người dùng:</w:t>
      </w:r>
    </w:p>
    <w:p w:rsidR="009A48F5" w:rsidRPr="009A48F5" w:rsidRDefault="009A48F5" w:rsidP="009A48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Synchronous (Đồng bộ - REST/gRPC):</w:t>
      </w:r>
    </w:p>
    <w:p w:rsidR="009A48F5" w:rsidRPr="009A48F5" w:rsidRDefault="009A48F5" w:rsidP="009A48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8F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Sử dụng khi:</w:t>
      </w:r>
      <w:r w:rsidRPr="009A48F5">
        <w:rPr>
          <w:rFonts w:ascii="Times New Roman" w:eastAsia="Times New Roman" w:hAnsi="Times New Roman" w:cs="Times New Roman"/>
          <w:kern w:val="0"/>
          <w14:ligatures w14:val="none"/>
        </w:rPr>
        <w:t xml:space="preserve"> Cần phản hồi ngay lập tức.</w:t>
      </w:r>
    </w:p>
    <w:p w:rsidR="009A48F5" w:rsidRPr="009A48F5" w:rsidRDefault="009A48F5" w:rsidP="009A48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8F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Ví dụ:</w:t>
      </w:r>
      <w:r w:rsidRPr="009A48F5">
        <w:rPr>
          <w:rFonts w:ascii="Times New Roman" w:eastAsia="Times New Roman" w:hAnsi="Times New Roman" w:cs="Times New Roman"/>
          <w:kern w:val="0"/>
          <w14:ligatures w14:val="none"/>
        </w:rPr>
        <w:t xml:space="preserve"> Khi </w:t>
      </w:r>
      <w:r w:rsidRPr="009A4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 Service</w:t>
      </w:r>
      <w:r w:rsidRPr="009A48F5">
        <w:rPr>
          <w:rFonts w:ascii="Times New Roman" w:eastAsia="Times New Roman" w:hAnsi="Times New Roman" w:cs="Times New Roman"/>
          <w:kern w:val="0"/>
          <w14:ligatures w14:val="none"/>
        </w:rPr>
        <w:t xml:space="preserve"> gọi </w:t>
      </w:r>
      <w:r w:rsidRPr="009A4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Service</w:t>
      </w:r>
      <w:r w:rsidRPr="009A48F5">
        <w:rPr>
          <w:rFonts w:ascii="Times New Roman" w:eastAsia="Times New Roman" w:hAnsi="Times New Roman" w:cs="Times New Roman"/>
          <w:kern w:val="0"/>
          <w14:ligatures w14:val="none"/>
        </w:rPr>
        <w:t xml:space="preserve"> để kiểm tra số dư. Nếu thanh toán lỗi, đơn hàng không được tạo.</w:t>
      </w:r>
    </w:p>
    <w:p w:rsidR="009A48F5" w:rsidRPr="009A48F5" w:rsidRDefault="009A48F5" w:rsidP="009A48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Asynchronous (Bất đồng bộ - Message Broker):</w:t>
      </w:r>
    </w:p>
    <w:p w:rsidR="009A48F5" w:rsidRPr="009A48F5" w:rsidRDefault="009A48F5" w:rsidP="009A48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8F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Sử dụng khi:</w:t>
      </w:r>
      <w:r w:rsidRPr="009A48F5">
        <w:rPr>
          <w:rFonts w:ascii="Times New Roman" w:eastAsia="Times New Roman" w:hAnsi="Times New Roman" w:cs="Times New Roman"/>
          <w:kern w:val="0"/>
          <w14:ligatures w14:val="none"/>
        </w:rPr>
        <w:t xml:space="preserve"> Tác vụ tốn thời gian hoặc không cần chờ kết quả ngay để tiếp tục flow chính.</w:t>
      </w:r>
    </w:p>
    <w:p w:rsidR="009A48F5" w:rsidRPr="008F31C2" w:rsidRDefault="009A48F5" w:rsidP="009A48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8F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Ví dụ:</w:t>
      </w:r>
      <w:r w:rsidRPr="009A48F5">
        <w:rPr>
          <w:rFonts w:ascii="Times New Roman" w:eastAsia="Times New Roman" w:hAnsi="Times New Roman" w:cs="Times New Roman"/>
          <w:kern w:val="0"/>
          <w14:ligatures w14:val="none"/>
        </w:rPr>
        <w:t xml:space="preserve"> Sau khi đơn hàng thành công, </w:t>
      </w:r>
      <w:r w:rsidRPr="009A4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 Service</w:t>
      </w:r>
      <w:r w:rsidRPr="009A48F5">
        <w:rPr>
          <w:rFonts w:ascii="Times New Roman" w:eastAsia="Times New Roman" w:hAnsi="Times New Roman" w:cs="Times New Roman"/>
          <w:kern w:val="0"/>
          <w14:ligatures w14:val="none"/>
        </w:rPr>
        <w:t xml:space="preserve"> đẩy một event lên Broker. </w:t>
      </w:r>
      <w:r w:rsidRPr="009A4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Notification Service</w:t>
      </w:r>
      <w:r w:rsidRPr="009A48F5">
        <w:rPr>
          <w:rFonts w:ascii="Times New Roman" w:eastAsia="Times New Roman" w:hAnsi="Times New Roman" w:cs="Times New Roman"/>
          <w:kern w:val="0"/>
          <w14:ligatures w14:val="none"/>
        </w:rPr>
        <w:t xml:space="preserve"> nhận được sẽ gửi email/push cho khách hàng.</w:t>
      </w:r>
      <w:r w:rsidRPr="008F31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9A48F5" w:rsidRPr="008F31C2" w:rsidRDefault="009A48F5" w:rsidP="009A48F5">
      <w:pPr>
        <w:numPr>
          <w:ilvl w:val="0"/>
          <w:numId w:val="1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</w:pPr>
      <w:r w:rsidRPr="008F31C2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Tạo event messaging design (Kafka/RabbitMQ, chỉ cần mô hình).</w:t>
      </w:r>
    </w:p>
    <w:p w:rsidR="009A48F5" w:rsidRPr="008F31C2" w:rsidRDefault="009A48F5" w:rsidP="00DD101F">
      <w:pPr>
        <w:spacing w:after="240" w:line="240" w:lineRule="auto"/>
        <w:ind w:left="360"/>
        <w:jc w:val="center"/>
        <w:textAlignment w:val="baseline"/>
        <w:rPr>
          <w:rFonts w:ascii="Times New Roman" w:eastAsia="Times New Roman" w:hAnsi="Times New Roman" w:cs="Times New Roman"/>
          <w:b/>
          <w:color w:val="000000"/>
          <w:kern w:val="0"/>
          <w:sz w:val="30"/>
          <w:szCs w:val="30"/>
          <w14:ligatures w14:val="none"/>
        </w:rPr>
      </w:pPr>
      <w:r w:rsidRPr="008F31C2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0CF1361" wp14:editId="13274762">
            <wp:extent cx="5928360" cy="2621280"/>
            <wp:effectExtent l="0" t="0" r="0" b="7620"/>
            <wp:docPr id="2" name="Picture 2" descr="C:\Users\Khanh\Pictures\TPF1Qjj048Rl0ht3e4A93wxl1eUqJff3SEFQ2HJQ7bRhYRHOtdLsLwP-XbvI-W8nfPH2SsgX85DoaEbxw4qwMbckxJOwI30x_xyptuoEZ6NQffF4zwom2SB93AM57Xh38Y4ZE4OZ8Wa7vp8H4k6vKYEA9MA6UjxmFTzZt2eDmLcSBtWCSNuhem2OWKk3slUcv2wuc38o3Sxr23KCKSy4Hv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hanh\Pictures\TPF1Qjj048Rl0ht3e4A93wxl1eUqJff3SEFQ2HJQ7bRhYRHOtdLsLwP-XbvI-W8nfPH2SsgX85DoaEbxw4qwMbckxJOwI30x_xyptuoEZ6NQffF4zwom2SB93AM57Xh38Y4ZE4OZ8Wa7vp8H4k6vKYEA9MA6UjxmFTzZt2eDmLcSBtWCSNuhem2OWKk3slUcv2wuc38o3Sxr23KCKSy4HvV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3258" w:rsidRPr="008F31C2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br/>
      </w:r>
      <w:r w:rsidR="00163258" w:rsidRPr="008F31C2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br/>
      </w:r>
      <w:r w:rsidR="00163258" w:rsidRPr="008F31C2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br/>
      </w:r>
      <w:r w:rsidR="00163258" w:rsidRPr="008F31C2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lastRenderedPageBreak/>
        <w:br/>
      </w:r>
      <w:r w:rsidR="00163258" w:rsidRPr="008F31C2">
        <w:rPr>
          <w:rFonts w:ascii="Times New Roman" w:eastAsia="Times New Roman" w:hAnsi="Times New Roman" w:cs="Times New Roman"/>
          <w:b/>
          <w:color w:val="000000"/>
          <w:kern w:val="0"/>
          <w:sz w:val="30"/>
          <w:szCs w:val="30"/>
          <w14:ligatures w14:val="none"/>
        </w:rPr>
        <w:t>Docker-Compose Part 2</w:t>
      </w:r>
    </w:p>
    <w:tbl>
      <w:tblPr>
        <w:tblW w:w="1007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9"/>
      </w:tblGrid>
      <w:tr w:rsidR="00DD101F" w:rsidRPr="00DD101F" w:rsidTr="009D048F">
        <w:trPr>
          <w:trHeight w:val="3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D101F" w:rsidRPr="00DD101F" w:rsidRDefault="009D048F" w:rsidP="00DD10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8F31C2"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  <w:t>Một số lệnh Docker Compose cơ bản</w:t>
            </w:r>
          </w:p>
        </w:tc>
      </w:tr>
      <w:tr w:rsidR="00DD101F" w:rsidRPr="00DD101F" w:rsidTr="009D048F">
        <w:trPr>
          <w:trHeight w:val="3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DD101F" w:rsidRPr="008F31C2" w:rsidRDefault="00DD101F" w:rsidP="009D048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31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 compose version</w:t>
            </w:r>
          </w:p>
          <w:p w:rsidR="009D048F" w:rsidRPr="008F31C2" w:rsidRDefault="009D048F" w:rsidP="00DD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:rsidR="00DD101F" w:rsidRPr="00DD101F" w:rsidRDefault="000509BE" w:rsidP="00DD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31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drawing>
                <wp:inline distT="0" distB="0" distL="0" distR="0" wp14:anchorId="6E4C3513" wp14:editId="2E44FA7E">
                  <wp:extent cx="5877745" cy="1295581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7745" cy="129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101F" w:rsidRPr="00DD101F" w:rsidTr="009D048F">
        <w:trPr>
          <w:trHeight w:val="3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DD101F" w:rsidRPr="008F31C2" w:rsidRDefault="00DD101F" w:rsidP="009D048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31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 compose up</w:t>
            </w:r>
          </w:p>
          <w:p w:rsidR="000509BE" w:rsidRPr="008F31C2" w:rsidRDefault="000509BE" w:rsidP="0005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31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drawing>
                <wp:inline distT="0" distB="0" distL="0" distR="0" wp14:anchorId="58A156B5" wp14:editId="6438AFCE">
                  <wp:extent cx="5943600" cy="576072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76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101F" w:rsidRPr="00DD101F" w:rsidTr="009D048F">
        <w:trPr>
          <w:trHeight w:val="3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DD101F" w:rsidRPr="008F31C2" w:rsidRDefault="00DD101F" w:rsidP="009D048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31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docker compose up </w:t>
            </w:r>
            <w:r w:rsidR="000509BE" w:rsidRPr="008F31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  <w:r w:rsidRPr="008F31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</w:t>
            </w:r>
          </w:p>
          <w:p w:rsidR="000509BE" w:rsidRPr="008F31C2" w:rsidRDefault="000509BE" w:rsidP="0005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31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drawing>
                <wp:inline distT="0" distB="0" distL="0" distR="0" wp14:anchorId="3B9FA6DE" wp14:editId="5B8685B8">
                  <wp:extent cx="5706271" cy="1028844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6271" cy="1028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101F" w:rsidRPr="00DD101F" w:rsidTr="009D048F">
        <w:trPr>
          <w:trHeight w:val="3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DD101F" w:rsidRPr="008F31C2" w:rsidRDefault="00DD101F" w:rsidP="009D048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31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 compose ps</w:t>
            </w:r>
          </w:p>
          <w:p w:rsidR="00697D41" w:rsidRPr="008F31C2" w:rsidRDefault="00697D41" w:rsidP="00697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31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drawing>
                <wp:inline distT="0" distB="0" distL="0" distR="0" wp14:anchorId="07E427AA" wp14:editId="270D9B46">
                  <wp:extent cx="5943600" cy="113284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32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101F" w:rsidRPr="00DD101F" w:rsidTr="009D048F">
        <w:trPr>
          <w:trHeight w:val="3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DD101F" w:rsidRPr="008F31C2" w:rsidRDefault="00DD101F" w:rsidP="009D048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31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docker compose down</w:t>
            </w:r>
          </w:p>
          <w:p w:rsidR="00F25D8B" w:rsidRPr="008F31C2" w:rsidRDefault="00F25D8B" w:rsidP="00F25D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31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drawing>
                <wp:inline distT="0" distB="0" distL="0" distR="0" wp14:anchorId="17BB36CD" wp14:editId="444AE769">
                  <wp:extent cx="5943600" cy="1041400"/>
                  <wp:effectExtent l="0" t="0" r="0" b="635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4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101F" w:rsidRPr="00DD101F" w:rsidTr="009D048F">
        <w:trPr>
          <w:trHeight w:val="3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DD101F" w:rsidRPr="008F31C2" w:rsidRDefault="00DD101F" w:rsidP="009D048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31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 compose restart</w:t>
            </w:r>
          </w:p>
          <w:p w:rsidR="00A749E5" w:rsidRPr="008F31C2" w:rsidRDefault="00A749E5" w:rsidP="00A749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31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drawing>
                <wp:inline distT="0" distB="0" distL="0" distR="0" wp14:anchorId="355F95EA" wp14:editId="06162A06">
                  <wp:extent cx="5887272" cy="962159"/>
                  <wp:effectExtent l="0" t="0" r="0" b="952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7272" cy="962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101F" w:rsidRPr="00DD101F" w:rsidTr="009D048F">
        <w:trPr>
          <w:trHeight w:val="3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DD101F" w:rsidRPr="008F31C2" w:rsidRDefault="00DD101F" w:rsidP="009D048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31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docker compose logs </w:t>
            </w:r>
            <w:r w:rsidR="0046334E" w:rsidRPr="008F31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  <w:r w:rsidRPr="008F31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  <w:p w:rsidR="0046334E" w:rsidRPr="008F31C2" w:rsidRDefault="0046334E" w:rsidP="004633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8F31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drawing>
                <wp:inline distT="0" distB="0" distL="0" distR="0" wp14:anchorId="3E49209E" wp14:editId="458DFBFF">
                  <wp:extent cx="5934903" cy="981212"/>
                  <wp:effectExtent l="0" t="0" r="0" b="952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903" cy="98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101F" w:rsidRPr="00DD101F" w:rsidTr="009D048F">
        <w:trPr>
          <w:trHeight w:val="3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DD101F" w:rsidRPr="008F31C2" w:rsidRDefault="00DD101F" w:rsidP="009D048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31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 compose build</w:t>
            </w:r>
          </w:p>
          <w:p w:rsidR="0046334E" w:rsidRPr="008F31C2" w:rsidRDefault="0046334E" w:rsidP="00463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31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drawing>
                <wp:inline distT="0" distB="0" distL="0" distR="0" wp14:anchorId="317CF47E" wp14:editId="50347828">
                  <wp:extent cx="5677692" cy="85737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7692" cy="85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101F" w:rsidRPr="00DD101F" w:rsidTr="009D048F">
        <w:trPr>
          <w:trHeight w:val="3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DD101F" w:rsidRPr="008F31C2" w:rsidRDefault="00DD101F" w:rsidP="009D048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31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 compose exec &lt;service_name&gt; &lt;command&gt;</w:t>
            </w:r>
          </w:p>
          <w:p w:rsidR="007C10CC" w:rsidRPr="008F31C2" w:rsidRDefault="007C10CC" w:rsidP="007C10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31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drawing>
                <wp:inline distT="0" distB="0" distL="0" distR="0" wp14:anchorId="6AB6C584" wp14:editId="41F59780">
                  <wp:extent cx="5943600" cy="1078230"/>
                  <wp:effectExtent l="0" t="0" r="0" b="762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78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101F" w:rsidRPr="00DD101F" w:rsidTr="009D048F">
        <w:trPr>
          <w:trHeight w:val="3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DD101F" w:rsidRPr="008F31C2" w:rsidRDefault="00DD101F" w:rsidP="009D048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31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docker compose down </w:t>
            </w:r>
            <w:r w:rsidR="00FD5B4E" w:rsidRPr="008F31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  <w:r w:rsidRPr="008F31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</w:t>
            </w:r>
          </w:p>
          <w:p w:rsidR="00FD5B4E" w:rsidRPr="008F31C2" w:rsidRDefault="00FD5B4E" w:rsidP="00FD5B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31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drawing>
                <wp:inline distT="0" distB="0" distL="0" distR="0" wp14:anchorId="0B0D4E3A" wp14:editId="66D3BB8A">
                  <wp:extent cx="5943600" cy="1121410"/>
                  <wp:effectExtent l="0" t="0" r="0" b="254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21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101F" w:rsidRPr="00DD101F" w:rsidTr="009D048F">
        <w:trPr>
          <w:trHeight w:val="3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DD101F" w:rsidRPr="008F31C2" w:rsidRDefault="00DD101F" w:rsidP="009D048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31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docker compose run &lt;service_name&gt; &lt;command&gt;</w:t>
            </w:r>
          </w:p>
          <w:p w:rsidR="002B47C7" w:rsidRPr="008F31C2" w:rsidRDefault="002B47C7" w:rsidP="002B47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31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drawing>
                <wp:inline distT="0" distB="0" distL="0" distR="0" wp14:anchorId="29149574" wp14:editId="1D40653E">
                  <wp:extent cx="5943600" cy="3573780"/>
                  <wp:effectExtent l="0" t="0" r="0" b="762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73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101F" w:rsidRPr="00DD101F" w:rsidTr="009D048F">
        <w:trPr>
          <w:trHeight w:val="3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DD101F" w:rsidRPr="008F31C2" w:rsidRDefault="00DD101F" w:rsidP="009D048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31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 compose stop &lt;service_name&gt;</w:t>
            </w:r>
          </w:p>
          <w:p w:rsidR="004A1DFC" w:rsidRPr="008F31C2" w:rsidRDefault="004A1DFC" w:rsidP="004A1D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31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drawing>
                <wp:inline distT="0" distB="0" distL="0" distR="0" wp14:anchorId="69489408" wp14:editId="2B7AAB51">
                  <wp:extent cx="5943600" cy="845185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45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101F" w:rsidRPr="00DD101F" w:rsidTr="009D048F">
        <w:trPr>
          <w:trHeight w:val="3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DD101F" w:rsidRPr="008F31C2" w:rsidRDefault="002B211A" w:rsidP="009D048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31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 compose rm &lt;service_name&gt;</w:t>
            </w:r>
          </w:p>
          <w:p w:rsidR="002B211A" w:rsidRPr="008F31C2" w:rsidRDefault="002B211A" w:rsidP="002B21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31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drawing>
                <wp:inline distT="0" distB="0" distL="0" distR="0" wp14:anchorId="52A439EC" wp14:editId="759A6DCE">
                  <wp:extent cx="5943600" cy="1019810"/>
                  <wp:effectExtent l="0" t="0" r="0" b="889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19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101F" w:rsidRPr="00DD101F" w:rsidTr="009D048F">
        <w:trPr>
          <w:trHeight w:val="3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DD101F" w:rsidRPr="008F31C2" w:rsidRDefault="00DD101F" w:rsidP="009D048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31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 compose config</w:t>
            </w:r>
          </w:p>
          <w:p w:rsidR="0045659B" w:rsidRPr="008F31C2" w:rsidRDefault="0045659B" w:rsidP="00456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31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drawing>
                <wp:inline distT="0" distB="0" distL="0" distR="0" wp14:anchorId="3797155D" wp14:editId="50BEEA91">
                  <wp:extent cx="5943600" cy="3442335"/>
                  <wp:effectExtent l="0" t="0" r="0" b="571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42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101F" w:rsidRPr="00DD101F" w:rsidTr="009D048F">
        <w:trPr>
          <w:trHeight w:val="3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DD101F" w:rsidRPr="008F31C2" w:rsidRDefault="00DD101F" w:rsidP="009D048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31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docker compose up -d </w:t>
            </w:r>
            <w:r w:rsidR="0045659B" w:rsidRPr="008F31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  <w:r w:rsidRPr="008F31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</w:t>
            </w:r>
          </w:p>
          <w:p w:rsidR="0045659B" w:rsidRPr="008F31C2" w:rsidRDefault="0045659B" w:rsidP="00456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31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drawing>
                <wp:inline distT="0" distB="0" distL="0" distR="0" wp14:anchorId="597320C0" wp14:editId="4B00C02B">
                  <wp:extent cx="5943600" cy="1446530"/>
                  <wp:effectExtent l="0" t="0" r="0" b="127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46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F31C2" w:rsidRPr="008F31C2" w:rsidRDefault="008F31C2" w:rsidP="00DD101F">
      <w:pPr>
        <w:spacing w:after="24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</w:pPr>
    </w:p>
    <w:p w:rsidR="008F31C2" w:rsidRPr="008F31C2" w:rsidRDefault="008F31C2" w:rsidP="00DD101F">
      <w:pPr>
        <w:spacing w:after="24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</w:pPr>
    </w:p>
    <w:p w:rsidR="008F31C2" w:rsidRPr="008F31C2" w:rsidRDefault="008F31C2" w:rsidP="008F31C2">
      <w:pPr>
        <w:spacing w:after="240" w:line="240" w:lineRule="auto"/>
        <w:ind w:left="360"/>
        <w:jc w:val="center"/>
        <w:textAlignment w:val="baseline"/>
        <w:rPr>
          <w:rFonts w:ascii="Times New Roman" w:hAnsi="Times New Roman" w:cs="Times New Roman"/>
          <w:b/>
          <w:bCs/>
        </w:rPr>
      </w:pPr>
      <w:r w:rsidRPr="008F31C2">
        <w:rPr>
          <w:rFonts w:ascii="Times New Roman" w:hAnsi="Times New Roman" w:cs="Times New Roman"/>
          <w:b/>
          <w:bCs/>
        </w:rPr>
        <w:t>Docker Compose file</w:t>
      </w:r>
    </w:p>
    <w:p w:rsidR="008F31C2" w:rsidRPr="008F31C2" w:rsidRDefault="008F31C2" w:rsidP="008F31C2">
      <w:pPr>
        <w:spacing w:after="240" w:line="240" w:lineRule="auto"/>
        <w:ind w:left="360"/>
        <w:textAlignment w:val="baseline"/>
        <w:rPr>
          <w:rFonts w:ascii="Times New Roman" w:hAnsi="Times New Roman" w:cs="Times New Roman"/>
          <w:bCs/>
        </w:rPr>
      </w:pPr>
      <w:r w:rsidRPr="008F31C2">
        <w:rPr>
          <w:rFonts w:ascii="Times New Roman" w:hAnsi="Times New Roman" w:cs="Times New Roman"/>
          <w:bCs/>
        </w:rPr>
        <w:lastRenderedPageBreak/>
        <w:t>Bài 1: Chạy một container đơn giản với Docker Compose</w:t>
      </w:r>
      <w:r w:rsidRPr="008F31C2">
        <w:rPr>
          <w:rFonts w:ascii="Times New Roman" w:hAnsi="Times New Roman" w:cs="Times New Roman"/>
          <w:bCs/>
        </w:rPr>
        <w:tab/>
      </w:r>
      <w:r w:rsidRPr="008F31C2">
        <w:rPr>
          <w:rFonts w:ascii="Times New Roman" w:hAnsi="Times New Roman" w:cs="Times New Roman"/>
          <w:bCs/>
        </w:rPr>
        <w:br/>
      </w:r>
      <w:r w:rsidRPr="008F31C2">
        <w:rPr>
          <w:rFonts w:ascii="Times New Roman" w:hAnsi="Times New Roman" w:cs="Times New Roman"/>
          <w:bCs/>
        </w:rPr>
        <w:drawing>
          <wp:inline distT="0" distB="0" distL="0" distR="0" wp14:anchorId="1A2EBEDC" wp14:editId="0F5F891E">
            <wp:extent cx="5943600" cy="183134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1C2" w:rsidRPr="008F31C2" w:rsidRDefault="008F31C2" w:rsidP="008F31C2">
      <w:pPr>
        <w:spacing w:after="240" w:line="240" w:lineRule="auto"/>
        <w:ind w:left="360"/>
        <w:textAlignment w:val="baseline"/>
        <w:rPr>
          <w:rFonts w:ascii="Times New Roman" w:hAnsi="Times New Roman" w:cs="Times New Roman"/>
          <w:bCs/>
        </w:rPr>
      </w:pPr>
      <w:r w:rsidRPr="008F31C2">
        <w:rPr>
          <w:rFonts w:ascii="Times New Roman" w:hAnsi="Times New Roman" w:cs="Times New Roman"/>
        </w:rPr>
        <w:t>Bài 2: Chạy MySQL với Docker Compose</w:t>
      </w:r>
    </w:p>
    <w:p w:rsidR="008F31C2" w:rsidRPr="008F31C2" w:rsidRDefault="008F31C2" w:rsidP="008F31C2">
      <w:pPr>
        <w:spacing w:after="24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</w:pPr>
      <w:r w:rsidRPr="008F31C2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drawing>
          <wp:inline distT="0" distB="0" distL="0" distR="0" wp14:anchorId="40A955A7" wp14:editId="1F860BC9">
            <wp:extent cx="5943600" cy="17811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31C2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br/>
      </w:r>
    </w:p>
    <w:p w:rsidR="008F31C2" w:rsidRDefault="008F31C2" w:rsidP="008F31C2">
      <w:pPr>
        <w:spacing w:after="24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</w:pPr>
      <w:r w:rsidRPr="008F31C2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drawing>
          <wp:inline distT="0" distB="0" distL="0" distR="0" wp14:anchorId="25FA4C66" wp14:editId="6B8A8E7C">
            <wp:extent cx="5943600" cy="175577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31C2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br/>
      </w:r>
      <w:r w:rsidRPr="008F31C2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drawing>
          <wp:inline distT="0" distB="0" distL="0" distR="0" wp14:anchorId="5B522F42" wp14:editId="16340ABF">
            <wp:extent cx="5943600" cy="1612900"/>
            <wp:effectExtent l="0" t="0" r="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854" w:rsidRDefault="001D3854" w:rsidP="008F31C2">
      <w:pPr>
        <w:spacing w:after="240" w:line="240" w:lineRule="auto"/>
        <w:ind w:left="36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lastRenderedPageBreak/>
        <w:t>Bài 3: Kết nối MySQL với PHPMyAdmin</w:t>
      </w:r>
    </w:p>
    <w:p w:rsidR="00564391" w:rsidRDefault="00564391" w:rsidP="008F31C2">
      <w:pPr>
        <w:spacing w:after="240" w:line="240" w:lineRule="auto"/>
        <w:ind w:left="360"/>
        <w:textAlignment w:val="baseline"/>
        <w:rPr>
          <w:rFonts w:ascii="Arial" w:hAnsi="Arial" w:cs="Arial"/>
        </w:rPr>
      </w:pPr>
      <w:r w:rsidRPr="00564391">
        <w:rPr>
          <w:rFonts w:ascii="Arial" w:hAnsi="Arial" w:cs="Arial"/>
        </w:rPr>
        <w:drawing>
          <wp:inline distT="0" distB="0" distL="0" distR="0" wp14:anchorId="071E3470" wp14:editId="25B72855">
            <wp:extent cx="5692140" cy="3122163"/>
            <wp:effectExtent l="0" t="0" r="381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06760" cy="313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D3854" w:rsidRDefault="001D3854" w:rsidP="001D3854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</w:pPr>
      <w:r w:rsidRPr="001D385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drawing>
          <wp:inline distT="0" distB="0" distL="0" distR="0" wp14:anchorId="700A7A53" wp14:editId="33621B61">
            <wp:extent cx="5943600" cy="3445510"/>
            <wp:effectExtent l="0" t="0" r="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391" w:rsidRDefault="00564391" w:rsidP="001D3854">
      <w:pPr>
        <w:spacing w:after="240" w:line="240" w:lineRule="auto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Bài 4: Chạy ứng dụng Node.js với Docker Compose</w:t>
      </w:r>
      <w:r>
        <w:rPr>
          <w:rFonts w:ascii="Arial" w:hAnsi="Arial" w:cs="Arial"/>
        </w:rPr>
        <w:t>:</w:t>
      </w:r>
    </w:p>
    <w:p w:rsidR="00564391" w:rsidRPr="008F31C2" w:rsidRDefault="00564391" w:rsidP="001D3854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</w:pPr>
    </w:p>
    <w:sectPr w:rsidR="00564391" w:rsidRPr="008F31C2">
      <w:headerReference w:type="default" r:id="rId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42E3" w:rsidRDefault="007242E3" w:rsidP="009A48F5">
      <w:pPr>
        <w:spacing w:after="0" w:line="240" w:lineRule="auto"/>
      </w:pPr>
      <w:r>
        <w:separator/>
      </w:r>
    </w:p>
  </w:endnote>
  <w:endnote w:type="continuationSeparator" w:id="0">
    <w:p w:rsidR="007242E3" w:rsidRDefault="007242E3" w:rsidP="009A48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42E3" w:rsidRDefault="007242E3" w:rsidP="009A48F5">
      <w:pPr>
        <w:spacing w:after="0" w:line="240" w:lineRule="auto"/>
      </w:pPr>
      <w:r>
        <w:separator/>
      </w:r>
    </w:p>
  </w:footnote>
  <w:footnote w:type="continuationSeparator" w:id="0">
    <w:p w:rsidR="007242E3" w:rsidRDefault="007242E3" w:rsidP="009A48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48F5" w:rsidRDefault="009A48F5">
    <w:pPr>
      <w:pStyle w:val="Header"/>
    </w:pPr>
    <w:r>
      <w:t>Dương Thế Khánh 22660101</w:t>
    </w:r>
  </w:p>
  <w:p w:rsidR="009A48F5" w:rsidRDefault="009A48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991194"/>
    <w:multiLevelType w:val="multilevel"/>
    <w:tmpl w:val="0F8EF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5B6FE0"/>
    <w:multiLevelType w:val="multilevel"/>
    <w:tmpl w:val="75A6F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E34649"/>
    <w:multiLevelType w:val="multilevel"/>
    <w:tmpl w:val="67B8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A86EE1"/>
    <w:multiLevelType w:val="multilevel"/>
    <w:tmpl w:val="F9B2B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240"/>
    <w:rsid w:val="000509BE"/>
    <w:rsid w:val="0010362F"/>
    <w:rsid w:val="00163258"/>
    <w:rsid w:val="001A17D7"/>
    <w:rsid w:val="001D3854"/>
    <w:rsid w:val="002B211A"/>
    <w:rsid w:val="002B47C7"/>
    <w:rsid w:val="00331825"/>
    <w:rsid w:val="0045659B"/>
    <w:rsid w:val="0046334E"/>
    <w:rsid w:val="004A1DFC"/>
    <w:rsid w:val="00564391"/>
    <w:rsid w:val="005F4B26"/>
    <w:rsid w:val="00656240"/>
    <w:rsid w:val="00697D41"/>
    <w:rsid w:val="007242E3"/>
    <w:rsid w:val="007C10CC"/>
    <w:rsid w:val="00877D87"/>
    <w:rsid w:val="008F31C2"/>
    <w:rsid w:val="009A48F5"/>
    <w:rsid w:val="009D048F"/>
    <w:rsid w:val="00A749E5"/>
    <w:rsid w:val="00D3235D"/>
    <w:rsid w:val="00DD101F"/>
    <w:rsid w:val="00F25D8B"/>
    <w:rsid w:val="00FD5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0F2AE"/>
  <w15:chartTrackingRefBased/>
  <w15:docId w15:val="{19FA368B-B3D5-461A-95C0-51C7F9E64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48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48F5"/>
  </w:style>
  <w:style w:type="paragraph" w:styleId="Footer">
    <w:name w:val="footer"/>
    <w:basedOn w:val="Normal"/>
    <w:link w:val="FooterChar"/>
    <w:uiPriority w:val="99"/>
    <w:unhideWhenUsed/>
    <w:rsid w:val="009A48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48F5"/>
  </w:style>
  <w:style w:type="paragraph" w:styleId="NormalWeb">
    <w:name w:val="Normal (Web)"/>
    <w:basedOn w:val="Normal"/>
    <w:uiPriority w:val="99"/>
    <w:unhideWhenUsed/>
    <w:rsid w:val="009A4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9A48F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A48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0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18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4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0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7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32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45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81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0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1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6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0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77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2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8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09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75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13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51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4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4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02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92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70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4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33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69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18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69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19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6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53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9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02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8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49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50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9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05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5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75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7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8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9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</dc:creator>
  <cp:keywords/>
  <dc:description/>
  <cp:lastModifiedBy>Khanh</cp:lastModifiedBy>
  <cp:revision>19</cp:revision>
  <dcterms:created xsi:type="dcterms:W3CDTF">2026-03-18T06:28:00Z</dcterms:created>
  <dcterms:modified xsi:type="dcterms:W3CDTF">2026-03-18T07:47:00Z</dcterms:modified>
</cp:coreProperties>
</file>