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OData is a standard that describe best practices for building and consuming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ASP.NET 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Framework(Code First)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Few Words on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is an architectural style for designing networked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REpresentational State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Architectural style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is not a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Introducing OData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 Best Way to REST”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OData(open data protocol)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open protocol to allow the creation and consumption of queryable and interoperable RESTful API’s in a simple and standard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OASIS approved industry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Consuming restful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Solves common design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Naming resources, querying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Uniform way to describe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Machine-readable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Generic client proxies/tools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not just building services, we’re implementing a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- Getting Acquainted wi…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@odata.context : an annotation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of annotation is the context url for the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Describes content of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Odata 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service route + resource path + query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http://localhost:5810/odata</w:t>
        </w:r>
      </w:hyperlink>
      <w:r w:rsidDel="00000000" w:rsidR="00000000" w:rsidRPr="00000000">
        <w:rPr>
          <w:rtl w:val="0"/>
        </w:rPr>
        <w:t xml:space="preserve"> + /People(1)/VinylRecords + ?$filter=Year eq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start files at ‘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https://github.com/KevinDockx/ODataV4_Course</w:t>
        </w:r>
      </w:hyperlink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is an architectural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OData: the open data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practices for building and consuming RESTful API’s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and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Machine-readable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data model and conceptual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Selecting entities, entity sets and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Data Model and Conce…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data model(EDM)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 data model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Describes data exposed by an OData service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Conceptual Model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 as entities and relationships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OData-CSDL implements concepts of EDM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Entity: instance of entity type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type: name structured type with key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 Type: name structured type without key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Definition: name primitive type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 Property: relationship from one entity to another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Set: named collection of entities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- Defining an Entity Dat….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new project with ‘ASP.NET Web Application’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an Empty template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WebAPI in the ‘Add folders &amp; core references’ section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that project install nuget packages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‘Microsoft.AspNet.OData’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‘EntityFramework’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reference from the project to the other project in the solution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the projects ‘References’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‘Add reference’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the project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‘ok’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entity data model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code in the api’s ‘WebApiConfig.cs’ file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 out the current code to ‘Web API routes’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‘Using System.Web.OData.Extensions’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static void Register(HttpConfiguration config)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config.MapODataServiceRoute(“ODataRoute”, “odata”, GetEdmModel());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config.EnsureInitialized();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static IEdmModel GetEdmModel()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var builder = new ODataConventionModelBuilder();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builder.Namespace = “AirVinyl”;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builder.ContainerName = “AirVinylContainer”;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builder.EntitySet&lt;Person&gt;(“People”);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builder.EntitySet&lt;VinylRecord&gt;(“VinylRecords”);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builder.GetEdmModel();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‘AirVinylAPI’ as the startup project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- Selecting an EntitySet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5810/odata" TargetMode="External"/><Relationship Id="rId8" Type="http://schemas.openxmlformats.org/officeDocument/2006/relationships/hyperlink" Target="https://github.com/KevinDockx/ODataV4_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Jfvaye4OWJB13YvcBxbLiS9nQ==">AMUW2mX2li9suuRA3z9ls01/NZ2crwuzLqpuAjnXu4lUpkvLgQqszHryofMXSYHJBKwIfvDmq6SyeqZ7xUw83tPyvk0CifXRD3cHq0BiPPd26dIdK23tHb8=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