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Course Overview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Module Overview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Prerequisites and Course Outline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 Requests and Responses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URL: resource locator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Allows you to uniquely identify where you want to get your content from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Browser makes http request to server to where resource is located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Server return http response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HTTP: hypertext transfer protocol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Simple ubiquitous text-based protocol used by browsers and apps to access web content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 Clients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Client server protocol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Web browsers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Mobile apps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Programs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 Servers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Host web pages and web content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Static or dynamic(javascript add interactivity to web page)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 Requests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Clients make http requests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GET: fetch resources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POST: create/update resources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PUT: idempotently create/update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HEAD: to get only http header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DELETE: to delete resources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 Responses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Servers are standing by to field requests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Send back http responses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Status line with code such as 404, 200, etc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Response header with metadata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Response body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Scraping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