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9F1" w:rsidRPr="00C539F1" w:rsidRDefault="00C539F1" w:rsidP="00C539F1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de-DE"/>
        </w:rPr>
      </w:pPr>
      <w:bookmarkStart w:id="0" w:name="_GoBack"/>
      <w:bookmarkEnd w:id="0"/>
      <w:r w:rsidRPr="00C539F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de-DE"/>
        </w:rPr>
        <w:t>Use-Case</w:t>
      </w:r>
      <w:r w:rsidR="00BB1CA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de-DE"/>
        </w:rPr>
        <w:t xml:space="preserve"> Specification: Generate World</w:t>
      </w:r>
    </w:p>
    <w:p w:rsidR="00C539F1" w:rsidRPr="00C539F1" w:rsidRDefault="00C539F1" w:rsidP="00C539F1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de-DE"/>
        </w:rPr>
      </w:pPr>
      <w:r w:rsidRPr="00C539F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de-DE"/>
        </w:rPr>
        <w:t>Table of Contents</w:t>
      </w:r>
    </w:p>
    <w:p w:rsidR="00C539F1" w:rsidRPr="00C539F1" w:rsidRDefault="00C539F1" w:rsidP="00C539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hyperlink r:id="rId5" w:anchor="1-use-case-name" w:history="1">
        <w:r w:rsidR="00BB1CAB">
          <w:rPr>
            <w:rFonts w:ascii="Segoe UI" w:eastAsia="Times New Roman" w:hAnsi="Segoe UI" w:cs="Segoe UI"/>
            <w:color w:val="0366D6"/>
            <w:sz w:val="24"/>
            <w:szCs w:val="24"/>
            <w:lang w:eastAsia="de-DE"/>
          </w:rPr>
          <w:t>Generate World</w:t>
        </w:r>
      </w:hyperlink>
    </w:p>
    <w:p w:rsidR="00C539F1" w:rsidRPr="00C539F1" w:rsidRDefault="00C539F1" w:rsidP="00C539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hyperlink r:id="rId6" w:anchor="11-brief-description" w:history="1">
        <w:r w:rsidRPr="00C539F1">
          <w:rPr>
            <w:rFonts w:ascii="Segoe UI" w:eastAsia="Times New Roman" w:hAnsi="Segoe UI" w:cs="Segoe UI"/>
            <w:color w:val="0366D6"/>
            <w:sz w:val="24"/>
            <w:szCs w:val="24"/>
            <w:lang w:eastAsia="de-DE"/>
          </w:rPr>
          <w:t>Brief Description</w:t>
        </w:r>
      </w:hyperlink>
    </w:p>
    <w:p w:rsidR="00C539F1" w:rsidRPr="00C539F1" w:rsidRDefault="00C539F1" w:rsidP="00C539F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hyperlink r:id="rId7" w:anchor="2-flow-of-events" w:history="1">
        <w:r w:rsidRPr="00C539F1">
          <w:rPr>
            <w:rFonts w:ascii="Segoe UI" w:eastAsia="Times New Roman" w:hAnsi="Segoe UI" w:cs="Segoe UI"/>
            <w:color w:val="0366D6"/>
            <w:sz w:val="24"/>
            <w:szCs w:val="24"/>
            <w:lang w:eastAsia="de-DE"/>
          </w:rPr>
          <w:t>Flow of Events</w:t>
        </w:r>
      </w:hyperlink>
    </w:p>
    <w:p w:rsidR="00C539F1" w:rsidRPr="00C539F1" w:rsidRDefault="00C539F1" w:rsidP="00C539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hyperlink r:id="rId8" w:anchor="21-basic-flow" w:history="1">
        <w:r w:rsidRPr="00C539F1">
          <w:rPr>
            <w:rFonts w:ascii="Segoe UI" w:eastAsia="Times New Roman" w:hAnsi="Segoe UI" w:cs="Segoe UI"/>
            <w:color w:val="0366D6"/>
            <w:sz w:val="24"/>
            <w:szCs w:val="24"/>
            <w:lang w:eastAsia="de-DE"/>
          </w:rPr>
          <w:t>Basic Flow</w:t>
        </w:r>
      </w:hyperlink>
    </w:p>
    <w:p w:rsidR="00C539F1" w:rsidRPr="00C539F1" w:rsidRDefault="00C539F1" w:rsidP="00C539F1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hyperlink r:id="rId9" w:anchor="22-alternative-flows" w:history="1">
        <w:r w:rsidRPr="00C539F1">
          <w:rPr>
            <w:rFonts w:ascii="Segoe UI" w:eastAsia="Times New Roman" w:hAnsi="Segoe UI" w:cs="Segoe UI"/>
            <w:color w:val="0366D6"/>
            <w:sz w:val="24"/>
            <w:szCs w:val="24"/>
            <w:lang w:eastAsia="de-DE"/>
          </w:rPr>
          <w:t>Alternative Flows</w:t>
        </w:r>
      </w:hyperlink>
    </w:p>
    <w:p w:rsidR="00C539F1" w:rsidRPr="00C539F1" w:rsidRDefault="00C539F1" w:rsidP="00C539F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hyperlink r:id="rId10" w:anchor="3-special-requirements" w:history="1">
        <w:r w:rsidRPr="00C539F1">
          <w:rPr>
            <w:rFonts w:ascii="Segoe UI" w:eastAsia="Times New Roman" w:hAnsi="Segoe UI" w:cs="Segoe UI"/>
            <w:color w:val="0366D6"/>
            <w:sz w:val="24"/>
            <w:szCs w:val="24"/>
            <w:lang w:eastAsia="de-DE"/>
          </w:rPr>
          <w:t>Special Requirements</w:t>
        </w:r>
      </w:hyperlink>
    </w:p>
    <w:p w:rsidR="00C539F1" w:rsidRPr="00C539F1" w:rsidRDefault="00C539F1" w:rsidP="00C539F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hyperlink r:id="rId11" w:anchor="4-preconditions" w:history="1">
        <w:r w:rsidRPr="00C539F1">
          <w:rPr>
            <w:rFonts w:ascii="Segoe UI" w:eastAsia="Times New Roman" w:hAnsi="Segoe UI" w:cs="Segoe UI"/>
            <w:color w:val="0366D6"/>
            <w:sz w:val="24"/>
            <w:szCs w:val="24"/>
            <w:lang w:eastAsia="de-DE"/>
          </w:rPr>
          <w:t>Preconditions</w:t>
        </w:r>
      </w:hyperlink>
    </w:p>
    <w:p w:rsidR="00C539F1" w:rsidRPr="00C539F1" w:rsidRDefault="00C539F1" w:rsidP="00C539F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hyperlink r:id="rId12" w:anchor="5-postconditions" w:history="1">
        <w:r w:rsidRPr="00C539F1">
          <w:rPr>
            <w:rFonts w:ascii="Segoe UI" w:eastAsia="Times New Roman" w:hAnsi="Segoe UI" w:cs="Segoe UI"/>
            <w:color w:val="0366D6"/>
            <w:sz w:val="24"/>
            <w:szCs w:val="24"/>
            <w:lang w:eastAsia="de-DE"/>
          </w:rPr>
          <w:t>Postconditions</w:t>
        </w:r>
      </w:hyperlink>
    </w:p>
    <w:p w:rsidR="00C539F1" w:rsidRPr="00C539F1" w:rsidRDefault="00C539F1" w:rsidP="00C539F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hyperlink r:id="rId13" w:anchor="6-extension-points" w:history="1">
        <w:r w:rsidRPr="00C539F1">
          <w:rPr>
            <w:rFonts w:ascii="Segoe UI" w:eastAsia="Times New Roman" w:hAnsi="Segoe UI" w:cs="Segoe UI"/>
            <w:color w:val="0366D6"/>
            <w:sz w:val="24"/>
            <w:szCs w:val="24"/>
            <w:lang w:eastAsia="de-DE"/>
          </w:rPr>
          <w:t>Extension Points</w:t>
        </w:r>
      </w:hyperlink>
    </w:p>
    <w:p w:rsidR="00C539F1" w:rsidRPr="00C539F1" w:rsidRDefault="00C539F1" w:rsidP="00C539F1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de-DE"/>
        </w:rPr>
      </w:pPr>
      <w:r w:rsidRPr="00C539F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de-DE"/>
        </w:rPr>
        <w:t xml:space="preserve">1. </w:t>
      </w:r>
      <w:r w:rsidR="00BB1CA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de-DE"/>
        </w:rPr>
        <w:t>Generate World</w:t>
      </w:r>
    </w:p>
    <w:p w:rsidR="00C539F1" w:rsidRPr="00C539F1" w:rsidRDefault="00C539F1" w:rsidP="00C539F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DE"/>
        </w:rPr>
      </w:pPr>
      <w:r w:rsidRPr="00C539F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DE"/>
        </w:rPr>
        <w:t>1.1 Brief Description</w:t>
      </w:r>
    </w:p>
    <w:p w:rsidR="00C539F1" w:rsidRPr="00C539F1" w:rsidRDefault="00C539F1" w:rsidP="00C539F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The use case Generate World is a very fundamental part of the game, because it sets the main look and structure of the game map. </w:t>
      </w:r>
    </w:p>
    <w:p w:rsidR="00C539F1" w:rsidRPr="00C539F1" w:rsidRDefault="00C539F1" w:rsidP="00C539F1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de-DE"/>
        </w:rPr>
      </w:pPr>
      <w:r w:rsidRPr="00C539F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de-DE"/>
        </w:rPr>
        <w:t>2. Flow of Events</w:t>
      </w:r>
    </w:p>
    <w:p w:rsidR="00C539F1" w:rsidRDefault="00C539F1" w:rsidP="00C539F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de-DE"/>
        </w:rPr>
      </w:pPr>
      <w:r w:rsidRPr="00C539F1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de-DE"/>
        </w:rPr>
        <w:t>2.1 Basic Flow</w:t>
      </w:r>
    </w:p>
    <w:p w:rsidR="00C539F1" w:rsidRPr="00C539F1" w:rsidRDefault="00C539F1" w:rsidP="00C539F1">
      <w:pPr>
        <w:rPr>
          <w:lang w:val="en-US" w:eastAsia="de-DE"/>
        </w:rPr>
      </w:pPr>
      <w:r>
        <w:rPr>
          <w:lang w:val="en-US" w:eastAsia="de-DE"/>
        </w:rPr>
        <w:t>The game</w:t>
      </w:r>
      <w:r w:rsidR="00BB1CAB">
        <w:rPr>
          <w:lang w:val="en-US" w:eastAsia="de-DE"/>
        </w:rPr>
        <w:t xml:space="preserve"> logic</w:t>
      </w:r>
      <w:r>
        <w:rPr>
          <w:lang w:val="en-US" w:eastAsia="de-DE"/>
        </w:rPr>
        <w:t xml:space="preserve"> generates a random map </w:t>
      </w:r>
      <w:r w:rsidR="00BB1CAB">
        <w:rPr>
          <w:lang w:val="en-US" w:eastAsia="de-DE"/>
        </w:rPr>
        <w:t>structure built of</w:t>
      </w:r>
      <w:r>
        <w:rPr>
          <w:lang w:val="en-US" w:eastAsia="de-DE"/>
        </w:rPr>
        <w:t xml:space="preserve"> two different types of hexagon plates.</w:t>
      </w:r>
      <w:r w:rsidR="00BB1CAB">
        <w:rPr>
          <w:lang w:val="en-US" w:eastAsia="de-DE"/>
        </w:rPr>
        <w:t xml:space="preserve"> </w:t>
      </w:r>
      <w:r>
        <w:rPr>
          <w:lang w:val="en-US" w:eastAsia="de-DE"/>
        </w:rPr>
        <w:t xml:space="preserve"> They are colored green and red so far, so we can separate between single hexagons and see the structure of the map more clearly. </w:t>
      </w:r>
    </w:p>
    <w:p w:rsidR="00C539F1" w:rsidRPr="00C539F1" w:rsidRDefault="00C539F1" w:rsidP="00C539F1">
      <w:pPr>
        <w:rPr>
          <w:lang w:val="en-US" w:eastAsia="de-DE"/>
        </w:rPr>
      </w:pPr>
      <w:r>
        <w:object w:dxaOrig="10476" w:dyaOrig="9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2.85pt;height:428.45pt" o:ole="">
            <v:imagedata r:id="rId14" o:title=""/>
          </v:shape>
          <o:OLEObject Type="Embed" ProgID="Visio.Drawing.15" ShapeID="_x0000_i1027" DrawAspect="Content" ObjectID="_1571598628" r:id="rId15"/>
        </w:object>
      </w:r>
    </w:p>
    <w:p w:rsidR="00C539F1" w:rsidRPr="00C539F1" w:rsidRDefault="00C539F1" w:rsidP="00C539F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de-DE"/>
        </w:rPr>
      </w:pPr>
      <w:r w:rsidRPr="00C539F1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de-DE"/>
        </w:rPr>
        <w:t>2.2 Alternative Flows</w:t>
      </w:r>
    </w:p>
    <w:p w:rsidR="00C539F1" w:rsidRPr="00C539F1" w:rsidRDefault="00C539F1" w:rsidP="00C539F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C539F1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n/a</w:t>
      </w:r>
    </w:p>
    <w:p w:rsidR="00C539F1" w:rsidRPr="00C539F1" w:rsidRDefault="00C539F1" w:rsidP="00C539F1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de-DE"/>
        </w:rPr>
      </w:pPr>
      <w:r w:rsidRPr="00C539F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de-DE"/>
        </w:rPr>
        <w:t>3. Special Requirements</w:t>
      </w:r>
    </w:p>
    <w:p w:rsidR="00C539F1" w:rsidRPr="00C539F1" w:rsidRDefault="00C539F1" w:rsidP="00C539F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C539F1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n/a</w:t>
      </w:r>
    </w:p>
    <w:p w:rsidR="00C539F1" w:rsidRPr="00C539F1" w:rsidRDefault="00C539F1" w:rsidP="00C539F1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de-DE"/>
        </w:rPr>
      </w:pPr>
      <w:r w:rsidRPr="00C539F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de-DE"/>
        </w:rPr>
        <w:t>4. Preconditions</w:t>
      </w:r>
    </w:p>
    <w:p w:rsidR="00C539F1" w:rsidRPr="00C539F1" w:rsidRDefault="00BB1CAB" w:rsidP="00C539F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Since this Use Case is one of the first processes running after the start of the application, there are no preconditions.</w:t>
      </w:r>
    </w:p>
    <w:p w:rsidR="00C539F1" w:rsidRDefault="00C539F1" w:rsidP="00C539F1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de-DE"/>
        </w:rPr>
      </w:pPr>
      <w:r w:rsidRPr="00C539F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de-DE"/>
        </w:rPr>
        <w:lastRenderedPageBreak/>
        <w:t>5. Postconditions</w:t>
      </w:r>
    </w:p>
    <w:p w:rsidR="00BB1CAB" w:rsidRPr="00C539F1" w:rsidRDefault="00BB1CAB" w:rsidP="00BB1CAB">
      <w:pPr>
        <w:rPr>
          <w:lang w:val="en-US" w:eastAsia="de-DE"/>
        </w:rPr>
      </w:pPr>
      <w:r>
        <w:rPr>
          <w:lang w:val="en-US" w:eastAsia="de-DE"/>
        </w:rPr>
        <w:t>In dependence on the generation of the map being complete or only a visible part at the beginning, this Use Case has postconditions or not.</w:t>
      </w:r>
    </w:p>
    <w:p w:rsidR="00C539F1" w:rsidRPr="00C539F1" w:rsidRDefault="00C539F1" w:rsidP="00C539F1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de-DE"/>
        </w:rPr>
      </w:pPr>
      <w:r w:rsidRPr="00C539F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de-DE"/>
        </w:rPr>
        <w:t>6. Extension Points</w:t>
      </w:r>
    </w:p>
    <w:p w:rsidR="00C539F1" w:rsidRPr="00C539F1" w:rsidRDefault="00C539F1" w:rsidP="00C539F1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C539F1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n/a</w:t>
      </w:r>
    </w:p>
    <w:p w:rsidR="00331AAF" w:rsidRPr="00BB1CAB" w:rsidRDefault="00331AAF">
      <w:pPr>
        <w:rPr>
          <w:lang w:val="en-US"/>
        </w:rPr>
      </w:pPr>
    </w:p>
    <w:sectPr w:rsidR="00331AAF" w:rsidRPr="00BB1C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94539"/>
    <w:multiLevelType w:val="multilevel"/>
    <w:tmpl w:val="D6EA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9F1"/>
    <w:rsid w:val="00331AAF"/>
    <w:rsid w:val="00BB1CAB"/>
    <w:rsid w:val="00C5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0E91D"/>
  <w15:chartTrackingRefBased/>
  <w15:docId w15:val="{BFC6BBFF-C1DD-4660-BD99-1D4CE498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link w:val="Heading1Char"/>
    <w:uiPriority w:val="9"/>
    <w:qFormat/>
    <w:rsid w:val="00C539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Heading2">
    <w:name w:val="heading 2"/>
    <w:basedOn w:val="Normal"/>
    <w:link w:val="Heading2Char"/>
    <w:uiPriority w:val="9"/>
    <w:qFormat/>
    <w:rsid w:val="00C539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9F1"/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C539F1"/>
    <w:rPr>
      <w:rFonts w:ascii="Times New Roman" w:eastAsia="Times New Roman" w:hAnsi="Times New Roman" w:cs="Times New Roman"/>
      <w:b/>
      <w:bCs/>
      <w:sz w:val="36"/>
      <w:szCs w:val="36"/>
      <w:lang w:val="de-DE" w:eastAsia="de-DE"/>
    </w:rPr>
  </w:style>
  <w:style w:type="character" w:styleId="Hyperlink">
    <w:name w:val="Hyperlink"/>
    <w:basedOn w:val="DefaultParagraphFont"/>
    <w:uiPriority w:val="99"/>
    <w:semiHidden/>
    <w:unhideWhenUsed/>
    <w:rsid w:val="00C539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3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topherKlammt/VisualRacing/blob/organization/organization/UC/UC_ReadDataStream/UC_ReadDataStream.MD" TargetMode="External"/><Relationship Id="rId13" Type="http://schemas.openxmlformats.org/officeDocument/2006/relationships/hyperlink" Target="https://github.com/ChristopherKlammt/VisualRacing/blob/organization/organization/UC/UC_ReadDataStream/UC_ReadDataStream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ristopherKlammt/VisualRacing/blob/organization/organization/UC/UC_ReadDataStream/UC_ReadDataStream.MD" TargetMode="External"/><Relationship Id="rId12" Type="http://schemas.openxmlformats.org/officeDocument/2006/relationships/hyperlink" Target="https://github.com/ChristopherKlammt/VisualRacing/blob/organization/organization/UC/UC_ReadDataStream/UC_ReadDataStream.M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ChristopherKlammt/VisualRacing/blob/organization/organization/UC/UC_ReadDataStream/UC_ReadDataStream.MD" TargetMode="External"/><Relationship Id="rId11" Type="http://schemas.openxmlformats.org/officeDocument/2006/relationships/hyperlink" Target="https://github.com/ChristopherKlammt/VisualRacing/blob/organization/organization/UC/UC_ReadDataStream/UC_ReadDataStream.MD" TargetMode="External"/><Relationship Id="rId5" Type="http://schemas.openxmlformats.org/officeDocument/2006/relationships/hyperlink" Target="https://github.com/ChristopherKlammt/VisualRacing/blob/organization/organization/UC/UC_ReadDataStream/UC_ReadDataStream.MD" TargetMode="External"/><Relationship Id="rId15" Type="http://schemas.openxmlformats.org/officeDocument/2006/relationships/package" Target="embeddings/Microsoft_Visio_Drawing.vsdx"/><Relationship Id="rId10" Type="http://schemas.openxmlformats.org/officeDocument/2006/relationships/hyperlink" Target="https://github.com/ChristopherKlammt/VisualRacing/blob/organization/organization/UC/UC_ReadDataStream/UC_ReadDataStream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ristopherKlammt/VisualRacing/blob/organization/organization/UC/UC_ReadDataStream/UC_ReadDataStream.MD" TargetMode="Externa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2155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Rommel, Tobias</dc:creator>
  <cp:keywords/>
  <dc:description/>
  <cp:lastModifiedBy>Rommel, Tobias</cp:lastModifiedBy>
  <cp:revision>1</cp:revision>
  <dcterms:created xsi:type="dcterms:W3CDTF">2017-11-07T21:03:00Z</dcterms:created>
  <dcterms:modified xsi:type="dcterms:W3CDTF">2017-11-07T21:24:00Z</dcterms:modified>
</cp:coreProperties>
</file>