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FD1594" w14:textId="1DE87BA0" w:rsidR="00574766" w:rsidRPr="00720A05" w:rsidRDefault="004C2F09" w:rsidP="00BF5463">
      <w:pPr>
        <w:pStyle w:val="Title"/>
        <w:rPr>
          <w:lang w:val="en-US"/>
        </w:rPr>
      </w:pPr>
      <w:r w:rsidRPr="00720A05">
        <w:rPr>
          <w:lang w:val="en-US"/>
        </w:rPr>
        <w:t xml:space="preserve">Architecture Design </w:t>
      </w:r>
      <w:r w:rsidR="00B2499F">
        <w:rPr>
          <w:lang w:val="en-US"/>
        </w:rPr>
        <w:t xml:space="preserve">and Implementation of </w:t>
      </w:r>
      <w:r w:rsidR="00AF679D">
        <w:rPr>
          <w:lang w:val="en-US"/>
        </w:rPr>
        <w:t>Draughts</w:t>
      </w:r>
    </w:p>
    <w:p w14:paraId="47E1342B" w14:textId="12C52B7D" w:rsidR="00574766" w:rsidRDefault="00574766" w:rsidP="00574766">
      <w:pPr>
        <w:pStyle w:val="Heading1"/>
        <w:rPr>
          <w:lang w:val="en-US"/>
        </w:rPr>
      </w:pPr>
      <w:r>
        <w:rPr>
          <w:lang w:val="en-US"/>
        </w:rPr>
        <w:t>Goal</w:t>
      </w:r>
    </w:p>
    <w:p w14:paraId="352B82DB" w14:textId="27EB59DD" w:rsidR="00B2499F" w:rsidRDefault="009B20FA" w:rsidP="009B20FA">
      <w:pPr>
        <w:rPr>
          <w:lang w:val="en-US"/>
        </w:rPr>
      </w:pPr>
      <w:r w:rsidRPr="009B20FA">
        <w:rPr>
          <w:lang w:val="en-US"/>
        </w:rPr>
        <w:t>The goal to design</w:t>
      </w:r>
      <w:r w:rsidR="00B2499F">
        <w:rPr>
          <w:lang w:val="en-US"/>
        </w:rPr>
        <w:t xml:space="preserve"> and to implement</w:t>
      </w:r>
      <w:r w:rsidRPr="009B20FA">
        <w:rPr>
          <w:lang w:val="en-US"/>
        </w:rPr>
        <w:t xml:space="preserve"> </w:t>
      </w:r>
      <w:r w:rsidR="00A84176">
        <w:rPr>
          <w:lang w:val="en-US"/>
        </w:rPr>
        <w:t xml:space="preserve">an </w:t>
      </w:r>
      <w:r w:rsidR="00A84176" w:rsidRPr="00A84176">
        <w:rPr>
          <w:b/>
          <w:bCs/>
          <w:color w:val="FF0000"/>
          <w:lang w:val="en-US"/>
        </w:rPr>
        <w:t>object-oriented</w:t>
      </w:r>
      <w:r>
        <w:rPr>
          <w:lang w:val="en-US"/>
        </w:rPr>
        <w:t xml:space="preserve"> software</w:t>
      </w:r>
      <w:r w:rsidRPr="009B20FA">
        <w:rPr>
          <w:lang w:val="en-US"/>
        </w:rPr>
        <w:t xml:space="preserve"> architecture</w:t>
      </w:r>
      <w:r>
        <w:rPr>
          <w:lang w:val="en-US"/>
        </w:rPr>
        <w:t xml:space="preserve"> for a </w:t>
      </w:r>
      <w:r w:rsidRPr="005359E5">
        <w:rPr>
          <w:b/>
          <w:bCs/>
          <w:lang w:val="en-US"/>
        </w:rPr>
        <w:t xml:space="preserve">console-based </w:t>
      </w:r>
      <w:r w:rsidR="00AF679D">
        <w:rPr>
          <w:b/>
          <w:bCs/>
          <w:lang w:val="en-US"/>
        </w:rPr>
        <w:t>Draughts</w:t>
      </w:r>
      <w:r>
        <w:rPr>
          <w:lang w:val="en-US"/>
        </w:rPr>
        <w:t xml:space="preserve"> game</w:t>
      </w:r>
      <w:r w:rsidR="00AF679D">
        <w:rPr>
          <w:lang w:val="en-US"/>
        </w:rPr>
        <w:t xml:space="preserve"> between </w:t>
      </w:r>
      <w:r w:rsidR="00AF679D" w:rsidRPr="00AF679D">
        <w:rPr>
          <w:b/>
          <w:bCs/>
          <w:lang w:val="en-US"/>
        </w:rPr>
        <w:t>two human players</w:t>
      </w:r>
      <w:r>
        <w:rPr>
          <w:lang w:val="en-US"/>
        </w:rPr>
        <w:t>.</w:t>
      </w:r>
      <w:r w:rsidR="0043616E">
        <w:rPr>
          <w:lang w:val="en-US"/>
        </w:rPr>
        <w:t xml:space="preserve"> This includes following all best practices of object-orientation.</w:t>
      </w:r>
    </w:p>
    <w:p w14:paraId="09D61445" w14:textId="09CF0A8B" w:rsidR="00AF679D" w:rsidRDefault="00AF679D" w:rsidP="009B20FA">
      <w:pPr>
        <w:rPr>
          <w:lang w:val="en-US"/>
        </w:rPr>
      </w:pPr>
      <w:r>
        <w:rPr>
          <w:lang w:val="en-US"/>
        </w:rPr>
        <w:t xml:space="preserve">Base your entire work on the rule set </w:t>
      </w:r>
      <w:r w:rsidR="00450F65">
        <w:rPr>
          <w:lang w:val="en-US"/>
        </w:rPr>
        <w:t>used by</w:t>
      </w:r>
      <w:r>
        <w:rPr>
          <w:lang w:val="en-US"/>
        </w:rPr>
        <w:t xml:space="preserve"> the </w:t>
      </w:r>
      <w:proofErr w:type="spellStart"/>
      <w:r>
        <w:rPr>
          <w:lang w:val="en-US"/>
        </w:rPr>
        <w:t>lidraughts</w:t>
      </w:r>
      <w:proofErr w:type="spellEnd"/>
      <w:r>
        <w:rPr>
          <w:lang w:val="en-US"/>
        </w:rPr>
        <w:t xml:space="preserve"> site</w:t>
      </w:r>
      <w:r w:rsidR="00450F65">
        <w:rPr>
          <w:lang w:val="en-US"/>
        </w:rPr>
        <w:t xml:space="preserve"> (cf. References).</w:t>
      </w:r>
    </w:p>
    <w:p w14:paraId="456F6AFC" w14:textId="77777777" w:rsidR="00AF679D" w:rsidRDefault="00AF679D" w:rsidP="009B20FA">
      <w:pPr>
        <w:rPr>
          <w:lang w:val="en-US"/>
        </w:rPr>
      </w:pPr>
    </w:p>
    <w:p w14:paraId="080B7A65" w14:textId="1E2CCC3F" w:rsidR="009B20FA" w:rsidRDefault="00B2499F" w:rsidP="00B2499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D575C7" wp14:editId="22D5BC4D">
            <wp:extent cx="3519832" cy="3515976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832" cy="351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C745" w14:textId="1E39F9F7" w:rsidR="00B2499F" w:rsidRDefault="00B2499F" w:rsidP="009B20F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Design a user interface for your game. </w:t>
      </w:r>
      <w:r w:rsidR="00604CA0">
        <w:rPr>
          <w:lang w:val="en-US"/>
        </w:rPr>
        <w:t>Decide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in particular about</w:t>
      </w:r>
      <w:proofErr w:type="gramEnd"/>
      <w:r>
        <w:rPr>
          <w:lang w:val="en-US"/>
        </w:rPr>
        <w:t xml:space="preserve"> the following points as it may have a huge impact on other design </w:t>
      </w:r>
      <w:r w:rsidR="00604CA0">
        <w:rPr>
          <w:lang w:val="en-US"/>
        </w:rPr>
        <w:t>aspects</w:t>
      </w:r>
      <w:r>
        <w:rPr>
          <w:lang w:val="en-US"/>
        </w:rPr>
        <w:t>:</w:t>
      </w:r>
    </w:p>
    <w:p w14:paraId="4B16B681" w14:textId="1B08588C" w:rsidR="00B2499F" w:rsidRDefault="00B2499F" w:rsidP="00B2499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How is the playing field and the respective men</w:t>
      </w:r>
      <w:r w:rsidR="00013B7D">
        <w:rPr>
          <w:lang w:val="en-US"/>
        </w:rPr>
        <w:t xml:space="preserve"> and kings</w:t>
      </w:r>
      <w:r>
        <w:rPr>
          <w:lang w:val="en-US"/>
        </w:rPr>
        <w:t xml:space="preserve"> (men</w:t>
      </w:r>
      <w:r w:rsidR="00013B7D">
        <w:rPr>
          <w:lang w:val="en-US"/>
        </w:rPr>
        <w:t xml:space="preserve"> / king</w:t>
      </w:r>
      <w:r>
        <w:rPr>
          <w:lang w:val="en-US"/>
        </w:rPr>
        <w:t xml:space="preserve"> = term for the </w:t>
      </w:r>
      <w:r w:rsidR="00013B7D">
        <w:rPr>
          <w:lang w:val="en-US"/>
        </w:rPr>
        <w:t xml:space="preserve">two types of </w:t>
      </w:r>
      <w:r>
        <w:rPr>
          <w:lang w:val="en-US"/>
        </w:rPr>
        <w:t xml:space="preserve">pieces in the </w:t>
      </w:r>
      <w:r w:rsidR="00013B7D">
        <w:rPr>
          <w:lang w:val="en-US"/>
        </w:rPr>
        <w:t>draughts</w:t>
      </w:r>
      <w:r>
        <w:rPr>
          <w:lang w:val="en-US"/>
        </w:rPr>
        <w:t xml:space="preserve"> game) going to be presented to the user?</w:t>
      </w:r>
    </w:p>
    <w:p w14:paraId="5C41DE99" w14:textId="57A4E8F4" w:rsidR="00B2499F" w:rsidRDefault="00B2499F" w:rsidP="00B2499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How i</w:t>
      </w:r>
      <w:r w:rsidR="009013CD">
        <w:rPr>
          <w:lang w:val="en-US"/>
        </w:rPr>
        <w:t>s</w:t>
      </w:r>
      <w:r>
        <w:rPr>
          <w:lang w:val="en-US"/>
        </w:rPr>
        <w:t xml:space="preserve"> the user going to enter moves?</w:t>
      </w:r>
    </w:p>
    <w:p w14:paraId="35AD25C8" w14:textId="5D8484DD" w:rsidR="00B2499F" w:rsidRPr="00B2499F" w:rsidRDefault="00B2499F" w:rsidP="00B2499F">
      <w:pPr>
        <w:ind w:left="720"/>
        <w:rPr>
          <w:lang w:val="en-US"/>
        </w:rPr>
      </w:pPr>
      <w:r>
        <w:rPr>
          <w:lang w:val="en-US"/>
        </w:rPr>
        <w:t>Note that the coordinates of the figure above are not mandatory. You are allowed to define a different coordinate system, if you wish to do so.</w:t>
      </w:r>
      <w:r w:rsidR="00013B7D">
        <w:rPr>
          <w:lang w:val="en-US"/>
        </w:rPr>
        <w:t xml:space="preserve">  </w:t>
      </w:r>
    </w:p>
    <w:p w14:paraId="3A0CA48B" w14:textId="2C9E2C50" w:rsidR="009B20FA" w:rsidRDefault="00605E51" w:rsidP="009B20F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 </w:t>
      </w:r>
      <w:r w:rsidRPr="006D3A5A">
        <w:rPr>
          <w:b/>
          <w:bCs/>
          <w:i/>
          <w:iCs/>
          <w:lang w:val="en-US"/>
        </w:rPr>
        <w:t>UML class diagram</w:t>
      </w:r>
      <w:r w:rsidR="00085B81">
        <w:rPr>
          <w:b/>
          <w:bCs/>
          <w:i/>
          <w:iCs/>
          <w:lang w:val="en-US"/>
        </w:rPr>
        <w:t>s</w:t>
      </w:r>
      <w:r>
        <w:rPr>
          <w:lang w:val="en-US"/>
        </w:rPr>
        <w:t xml:space="preserve"> </w:t>
      </w:r>
      <w:r w:rsidR="00C6299D">
        <w:rPr>
          <w:lang w:val="en-US"/>
        </w:rPr>
        <w:t>to design the internal structure of the program</w:t>
      </w:r>
      <w:r>
        <w:rPr>
          <w:lang w:val="en-US"/>
        </w:rPr>
        <w:t>. Do not only show the classes/interfaces and their interconnections, but also the methods and most relevant attributes.</w:t>
      </w:r>
    </w:p>
    <w:p w14:paraId="7E80B7CC" w14:textId="6F493C40" w:rsidR="0022593C" w:rsidRDefault="00605E51" w:rsidP="00F6626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</w:t>
      </w:r>
      <w:r w:rsidR="00F66265">
        <w:rPr>
          <w:lang w:val="en-US"/>
        </w:rPr>
        <w:t xml:space="preserve"> </w:t>
      </w:r>
      <w:r w:rsidR="00BE7E0C">
        <w:rPr>
          <w:b/>
          <w:bCs/>
          <w:lang w:val="en-US"/>
        </w:rPr>
        <w:t xml:space="preserve">UML activity </w:t>
      </w:r>
      <w:r w:rsidR="00A84176">
        <w:rPr>
          <w:b/>
          <w:bCs/>
          <w:lang w:val="en-US"/>
        </w:rPr>
        <w:t xml:space="preserve">and sequence </w:t>
      </w:r>
      <w:r w:rsidR="00BE7E0C">
        <w:rPr>
          <w:b/>
          <w:bCs/>
          <w:lang w:val="en-US"/>
        </w:rPr>
        <w:t>diagrams</w:t>
      </w:r>
      <w:r w:rsidR="00F66265">
        <w:rPr>
          <w:lang w:val="en-US"/>
        </w:rPr>
        <w:t xml:space="preserve"> to model the internal steps of the most important methods.</w:t>
      </w:r>
      <w:r w:rsidR="00B2499F">
        <w:rPr>
          <w:lang w:val="en-US"/>
        </w:rPr>
        <w:t xml:space="preserve"> Include </w:t>
      </w:r>
      <w:proofErr w:type="gramStart"/>
      <w:r w:rsidR="00B2499F">
        <w:rPr>
          <w:lang w:val="en-US"/>
        </w:rPr>
        <w:t>in particular the</w:t>
      </w:r>
      <w:proofErr w:type="gramEnd"/>
      <w:r w:rsidR="00B2499F">
        <w:rPr>
          <w:lang w:val="en-US"/>
        </w:rPr>
        <w:t xml:space="preserve"> methods that allow players to move during each phase of the game.</w:t>
      </w:r>
    </w:p>
    <w:p w14:paraId="0A3E214A" w14:textId="57201E72" w:rsidR="006D11D2" w:rsidRDefault="006D11D2" w:rsidP="00F6626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Add any other </w:t>
      </w:r>
      <w:r w:rsidR="007D5D46">
        <w:rPr>
          <w:lang w:val="en-US"/>
        </w:rPr>
        <w:t xml:space="preserve">UML </w:t>
      </w:r>
      <w:r>
        <w:rPr>
          <w:lang w:val="en-US"/>
        </w:rPr>
        <w:t>diagrams that you deem relevant.</w:t>
      </w:r>
      <w:r w:rsidR="006435A9">
        <w:rPr>
          <w:lang w:val="en-US"/>
        </w:rPr>
        <w:t xml:space="preserve"> (optional)</w:t>
      </w:r>
    </w:p>
    <w:p w14:paraId="063CD28F" w14:textId="6F515A68" w:rsidR="00B2499F" w:rsidRDefault="00B2499F" w:rsidP="00B249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Implement your game in </w:t>
      </w:r>
      <w:r w:rsidRPr="00B2499F">
        <w:rPr>
          <w:b/>
          <w:bCs/>
          <w:lang w:val="en-US"/>
        </w:rPr>
        <w:t>C++</w:t>
      </w:r>
      <w:r>
        <w:rPr>
          <w:lang w:val="en-US"/>
        </w:rPr>
        <w:t xml:space="preserve">. </w:t>
      </w:r>
      <w:r w:rsidRPr="00B2499F">
        <w:rPr>
          <w:lang w:val="en-US"/>
        </w:rPr>
        <w:t xml:space="preserve">The use of an engine </w:t>
      </w:r>
      <w:r>
        <w:rPr>
          <w:lang w:val="en-US"/>
        </w:rPr>
        <w:t>or</w:t>
      </w:r>
      <w:r w:rsidRPr="00B2499F">
        <w:rPr>
          <w:lang w:val="en-US"/>
        </w:rPr>
        <w:t xml:space="preserve"> </w:t>
      </w:r>
      <w:r>
        <w:rPr>
          <w:lang w:val="en-US"/>
        </w:rPr>
        <w:t xml:space="preserve">any </w:t>
      </w:r>
      <w:r w:rsidRPr="00B2499F">
        <w:rPr>
          <w:lang w:val="en-US"/>
        </w:rPr>
        <w:t>libraries beside the standard C++ library is not allowed</w:t>
      </w:r>
      <w:r>
        <w:rPr>
          <w:lang w:val="en-US"/>
        </w:rPr>
        <w:t>. It is, however, allowed to use the standard library and, for example, its container classes.</w:t>
      </w:r>
    </w:p>
    <w:p w14:paraId="1F0640F1" w14:textId="08E6EE23" w:rsidR="00192E53" w:rsidRDefault="00192E53" w:rsidP="00192E53">
      <w:pPr>
        <w:rPr>
          <w:lang w:val="en-US"/>
        </w:rPr>
      </w:pPr>
    </w:p>
    <w:p w14:paraId="1E4A6AAA" w14:textId="28630EB7" w:rsidR="00192E53" w:rsidRDefault="00192E53" w:rsidP="00192E53">
      <w:pPr>
        <w:rPr>
          <w:b/>
          <w:bCs/>
          <w:color w:val="FF0000"/>
          <w:lang w:val="en-US"/>
        </w:rPr>
      </w:pPr>
      <w:r w:rsidRPr="00192E53">
        <w:rPr>
          <w:b/>
          <w:bCs/>
          <w:color w:val="FF0000"/>
          <w:lang w:val="en-US"/>
        </w:rPr>
        <w:t xml:space="preserve">Your UML diagrams and implementation must match. </w:t>
      </w:r>
      <w:r w:rsidRPr="00192E53">
        <w:rPr>
          <w:b/>
          <w:bCs/>
          <w:color w:val="FF0000"/>
          <w:lang w:val="en-US"/>
        </w:rPr>
        <w:sym w:font="Wingdings" w:char="F04A"/>
      </w:r>
    </w:p>
    <w:p w14:paraId="36368799" w14:textId="77777777" w:rsidR="00EE2691" w:rsidRDefault="00EE2691" w:rsidP="00192E53">
      <w:pPr>
        <w:rPr>
          <w:b/>
          <w:bCs/>
          <w:color w:val="FF0000"/>
          <w:lang w:val="en-US"/>
        </w:rPr>
      </w:pPr>
    </w:p>
    <w:p w14:paraId="67FFEF68" w14:textId="11B6F8B2" w:rsidR="00EE2691" w:rsidRPr="00EE2691" w:rsidRDefault="00EE2691" w:rsidP="00EE2691">
      <w:pPr>
        <w:rPr>
          <w:rFonts w:ascii="Courier New" w:eastAsia="Times New Roman" w:hAnsi="Courier New" w:cs="Courier New"/>
          <w:color w:val="00B050"/>
          <w:lang w:val="en-US"/>
        </w:rPr>
      </w:pPr>
      <w:r w:rsidRPr="00EE2691">
        <w:rPr>
          <w:b/>
          <w:bCs/>
          <w:color w:val="00B050"/>
          <w:lang w:val="en-US"/>
        </w:rPr>
        <w:t>It is recommended, but not mandatory to leverage the FEN notation, which is basically a string that allows for storing the current game state.</w:t>
      </w:r>
    </w:p>
    <w:p w14:paraId="730CD124" w14:textId="77777777" w:rsidR="00EE2691" w:rsidRPr="00192E53" w:rsidRDefault="00EE2691" w:rsidP="00192E53">
      <w:pPr>
        <w:rPr>
          <w:b/>
          <w:bCs/>
          <w:color w:val="FF0000"/>
          <w:lang w:val="en-US"/>
        </w:rPr>
      </w:pPr>
    </w:p>
    <w:p w14:paraId="41EE9FC0" w14:textId="10086043" w:rsidR="00574766" w:rsidRDefault="00574766" w:rsidP="00574766">
      <w:pPr>
        <w:pStyle w:val="Heading1"/>
        <w:rPr>
          <w:lang w:val="en-US"/>
        </w:rPr>
      </w:pPr>
      <w:r>
        <w:rPr>
          <w:lang w:val="en-US"/>
        </w:rPr>
        <w:t>Deliverable</w:t>
      </w:r>
    </w:p>
    <w:p w14:paraId="54CD0A70" w14:textId="2AE53278" w:rsidR="00B2499F" w:rsidRDefault="002D59C1" w:rsidP="00605E51">
      <w:pPr>
        <w:rPr>
          <w:lang w:val="en-US"/>
        </w:rPr>
      </w:pPr>
      <w:r>
        <w:rPr>
          <w:b/>
          <w:bCs/>
          <w:lang w:val="en-US"/>
        </w:rPr>
        <w:t>T</w:t>
      </w:r>
      <w:r w:rsidR="00307F02" w:rsidRPr="00307F02">
        <w:rPr>
          <w:b/>
          <w:bCs/>
          <w:lang w:val="en-US"/>
        </w:rPr>
        <w:t>wo</w:t>
      </w:r>
      <w:r w:rsidR="00B2499F" w:rsidRPr="00307F02">
        <w:rPr>
          <w:b/>
          <w:bCs/>
          <w:lang w:val="en-US"/>
        </w:rPr>
        <w:t xml:space="preserve"> deliverables</w:t>
      </w:r>
      <w:r w:rsidR="00307F02">
        <w:rPr>
          <w:lang w:val="en-US"/>
        </w:rPr>
        <w:t xml:space="preserve"> </w:t>
      </w:r>
      <w:r>
        <w:rPr>
          <w:lang w:val="en-US"/>
        </w:rPr>
        <w:t xml:space="preserve">will be </w:t>
      </w:r>
      <w:r w:rsidR="00307F02">
        <w:rPr>
          <w:lang w:val="en-US"/>
        </w:rPr>
        <w:t xml:space="preserve">due </w:t>
      </w:r>
      <w:r w:rsidR="00277AA1">
        <w:rPr>
          <w:b/>
          <w:bCs/>
          <w:lang w:val="en-US"/>
        </w:rPr>
        <w:t>15</w:t>
      </w:r>
      <w:r w:rsidR="00307F02" w:rsidRPr="00307F02">
        <w:rPr>
          <w:b/>
          <w:bCs/>
          <w:lang w:val="en-US"/>
        </w:rPr>
        <w:t xml:space="preserve"> </w:t>
      </w:r>
      <w:r w:rsidR="0043616E">
        <w:rPr>
          <w:b/>
          <w:bCs/>
          <w:lang w:val="en-US"/>
        </w:rPr>
        <w:t>June</w:t>
      </w:r>
      <w:r w:rsidR="00307F02" w:rsidRPr="00307F02">
        <w:rPr>
          <w:b/>
          <w:bCs/>
          <w:lang w:val="en-US"/>
        </w:rPr>
        <w:t xml:space="preserve"> 202</w:t>
      </w:r>
      <w:r w:rsidR="0043616E">
        <w:rPr>
          <w:b/>
          <w:bCs/>
          <w:lang w:val="en-US"/>
        </w:rPr>
        <w:t>5</w:t>
      </w:r>
      <w:r w:rsidR="00B2499F">
        <w:rPr>
          <w:lang w:val="en-US"/>
        </w:rPr>
        <w:t>:</w:t>
      </w:r>
    </w:p>
    <w:p w14:paraId="1834B0D1" w14:textId="498122B4" w:rsidR="00B2499F" w:rsidRDefault="00B2499F" w:rsidP="00B2499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All your UML diagrams</w:t>
      </w:r>
    </w:p>
    <w:p w14:paraId="1221DE3B" w14:textId="4C6A92FE" w:rsidR="00307F02" w:rsidRDefault="00307F02" w:rsidP="00B2499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 source code of your implementation</w:t>
      </w:r>
    </w:p>
    <w:p w14:paraId="2F95E73A" w14:textId="6861CCCE" w:rsidR="00307F02" w:rsidRDefault="00307F02" w:rsidP="00307F02">
      <w:pPr>
        <w:rPr>
          <w:lang w:val="en-US"/>
        </w:rPr>
      </w:pPr>
    </w:p>
    <w:p w14:paraId="0AFAF473" w14:textId="0BC67B69" w:rsidR="00307F02" w:rsidRPr="00307F02" w:rsidRDefault="00307F02" w:rsidP="00307F02">
      <w:pPr>
        <w:rPr>
          <w:lang w:val="en-US"/>
        </w:rPr>
      </w:pPr>
      <w:r>
        <w:rPr>
          <w:lang w:val="en-US"/>
        </w:rPr>
        <w:t>Submit both as a .zip file on Moodle.</w:t>
      </w:r>
    </w:p>
    <w:p w14:paraId="3B7B75B5" w14:textId="0A5F7859" w:rsidR="00307F02" w:rsidRDefault="00307F02" w:rsidP="00307F02"/>
    <w:p w14:paraId="730BD6B1" w14:textId="1130B77D" w:rsidR="00B65BD2" w:rsidRDefault="00307F02" w:rsidP="00307F02">
      <w:pPr>
        <w:rPr>
          <w:lang w:val="en-US"/>
        </w:rPr>
      </w:pPr>
      <w:r w:rsidRPr="00307F02">
        <w:rPr>
          <w:lang w:val="en-US"/>
        </w:rPr>
        <w:t xml:space="preserve">Finally, there is going to be a </w:t>
      </w:r>
      <w:r w:rsidRPr="00307F02">
        <w:rPr>
          <w:b/>
          <w:bCs/>
          <w:lang w:val="en-US"/>
        </w:rPr>
        <w:t>third deliverable for the day of the exam</w:t>
      </w:r>
      <w:r>
        <w:rPr>
          <w:lang w:val="en-US"/>
        </w:rPr>
        <w:t xml:space="preserve">. Prepare a </w:t>
      </w:r>
      <w:r w:rsidRPr="008A7C43">
        <w:rPr>
          <w:b/>
          <w:bCs/>
          <w:lang w:val="en-US"/>
        </w:rPr>
        <w:t>slide show</w:t>
      </w:r>
      <w:r>
        <w:rPr>
          <w:lang w:val="en-US"/>
        </w:rPr>
        <w:t xml:space="preserve"> including your UML diagrams as well as explanations of all major design decisions. Highlight </w:t>
      </w:r>
      <w:proofErr w:type="gramStart"/>
      <w:r>
        <w:rPr>
          <w:lang w:val="en-US"/>
        </w:rPr>
        <w:t>in particular which</w:t>
      </w:r>
      <w:proofErr w:type="gramEnd"/>
      <w:r>
        <w:rPr>
          <w:lang w:val="en-US"/>
        </w:rPr>
        <w:t xml:space="preserve"> design patterns have been used. Also prepare a </w:t>
      </w:r>
      <w:r w:rsidRPr="008A7C43">
        <w:rPr>
          <w:b/>
          <w:bCs/>
          <w:lang w:val="en-US"/>
        </w:rPr>
        <w:t>demonstration</w:t>
      </w:r>
      <w:r>
        <w:rPr>
          <w:lang w:val="en-US"/>
        </w:rPr>
        <w:t xml:space="preserve"> of your game prototype.</w:t>
      </w:r>
      <w:r w:rsidR="008A7C43">
        <w:rPr>
          <w:lang w:val="en-US"/>
        </w:rPr>
        <w:t xml:space="preserve"> </w:t>
      </w:r>
      <w:r w:rsidR="0043616E">
        <w:rPr>
          <w:lang w:val="en-US"/>
        </w:rPr>
        <w:t xml:space="preserve">Make sure to start with the demonstration. </w:t>
      </w:r>
      <w:r w:rsidR="008A7C43">
        <w:rPr>
          <w:lang w:val="en-US"/>
        </w:rPr>
        <w:t xml:space="preserve">You will have </w:t>
      </w:r>
      <w:r w:rsidR="0040158D" w:rsidRPr="00AF679D">
        <w:rPr>
          <w:b/>
          <w:bCs/>
          <w:color w:val="FF0000"/>
          <w:lang w:val="en-US"/>
        </w:rPr>
        <w:t>15 minutes for both</w:t>
      </w:r>
      <w:r w:rsidR="008A7C43">
        <w:rPr>
          <w:lang w:val="en-US"/>
        </w:rPr>
        <w:t>.</w:t>
      </w:r>
      <w:r w:rsidR="00B65BD2">
        <w:rPr>
          <w:lang w:val="en-US"/>
        </w:rPr>
        <w:t xml:space="preserve"> </w:t>
      </w:r>
    </w:p>
    <w:p w14:paraId="0D648BC2" w14:textId="77777777" w:rsidR="00B65BD2" w:rsidRDefault="00B65BD2" w:rsidP="00307F02">
      <w:pPr>
        <w:rPr>
          <w:lang w:val="en-US"/>
        </w:rPr>
      </w:pPr>
    </w:p>
    <w:p w14:paraId="0B98AEC6" w14:textId="28382808" w:rsidR="00307F02" w:rsidRPr="00B65BD2" w:rsidRDefault="00B65BD2" w:rsidP="00307F02">
      <w:pPr>
        <w:rPr>
          <w:b/>
          <w:bCs/>
          <w:color w:val="FF0000"/>
          <w:lang w:val="en-US"/>
        </w:rPr>
      </w:pPr>
      <w:r w:rsidRPr="00B65BD2">
        <w:rPr>
          <w:b/>
          <w:bCs/>
          <w:color w:val="FF0000"/>
          <w:lang w:val="en-US"/>
        </w:rPr>
        <w:t>The evaluation will be based on all deliverables.</w:t>
      </w:r>
    </w:p>
    <w:p w14:paraId="23F56E76" w14:textId="58792B35" w:rsidR="00605E51" w:rsidRDefault="00605E51" w:rsidP="00605E51">
      <w:pPr>
        <w:pStyle w:val="Heading1"/>
        <w:rPr>
          <w:lang w:val="en-US"/>
        </w:rPr>
      </w:pPr>
      <w:r>
        <w:rPr>
          <w:lang w:val="en-US"/>
        </w:rPr>
        <w:t>References</w:t>
      </w:r>
    </w:p>
    <w:p w14:paraId="1928E5FB" w14:textId="77777777" w:rsidR="00B2499F" w:rsidRDefault="00B2499F" w:rsidP="00605E5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Overview of the Rules</w:t>
      </w:r>
    </w:p>
    <w:p w14:paraId="4E92F83E" w14:textId="0675BD8D" w:rsidR="00B56B15" w:rsidRDefault="00B56B15" w:rsidP="00B56B15">
      <w:pPr>
        <w:pStyle w:val="ListParagraph"/>
      </w:pPr>
      <w:hyperlink r:id="rId9" w:history="1">
        <w:r w:rsidRPr="00D30FBB">
          <w:rPr>
            <w:rStyle w:val="Hyperlink"/>
          </w:rPr>
          <w:t>https://lidraughts.org/variant/standard</w:t>
        </w:r>
      </w:hyperlink>
    </w:p>
    <w:p w14:paraId="6B1F48F2" w14:textId="30856686" w:rsidR="001975BF" w:rsidRDefault="00432EF7" w:rsidP="00BF546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Class Diagrams: </w:t>
      </w:r>
      <w:r w:rsidR="009D5217">
        <w:rPr>
          <w:lang w:val="en-US"/>
        </w:rPr>
        <w:br/>
      </w:r>
      <w:hyperlink r:id="rId10" w:history="1">
        <w:r w:rsidR="009D5217" w:rsidRPr="00F86088">
          <w:rPr>
            <w:rStyle w:val="Hyperlink"/>
            <w:lang w:val="en-US"/>
          </w:rPr>
          <w:t>https://www.visual-paradigm.com/guide/uml-unified-modeling-language/what-is-class-diagram/</w:t>
        </w:r>
      </w:hyperlink>
    </w:p>
    <w:p w14:paraId="46CD9000" w14:textId="350AA465" w:rsidR="001975BF" w:rsidRPr="00A84176" w:rsidRDefault="00BE7E0C" w:rsidP="00BF546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Activity Diagrams</w:t>
      </w:r>
      <w:r w:rsidR="001975BF">
        <w:rPr>
          <w:lang w:val="en-US"/>
        </w:rPr>
        <w:t xml:space="preserve">: </w:t>
      </w:r>
      <w:r w:rsidR="009D5217">
        <w:rPr>
          <w:lang w:val="en-US"/>
        </w:rPr>
        <w:br/>
      </w:r>
      <w:hyperlink r:id="rId11" w:history="1">
        <w:r w:rsidR="00361228" w:rsidRPr="00A5299E">
          <w:rPr>
            <w:rStyle w:val="Hyperlink"/>
          </w:rPr>
          <w:t>https://www.visual-paradigm.com/guide/uml-unified-modeling-language/what-is-activity-diagram/</w:t>
        </w:r>
      </w:hyperlink>
    </w:p>
    <w:p w14:paraId="0B3DABAC" w14:textId="77777777" w:rsidR="00A84176" w:rsidRPr="00311464" w:rsidRDefault="00A84176" w:rsidP="00A84176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  <w:lang w:val="en-US"/>
        </w:rPr>
      </w:pPr>
      <w:r>
        <w:rPr>
          <w:lang w:val="en-US"/>
        </w:rPr>
        <w:t xml:space="preserve">Sequence Diagrams: </w:t>
      </w:r>
      <w:r>
        <w:rPr>
          <w:lang w:val="en-US"/>
        </w:rPr>
        <w:br/>
      </w:r>
      <w:hyperlink r:id="rId12" w:history="1">
        <w:r w:rsidRPr="00F86088">
          <w:rPr>
            <w:rStyle w:val="Hyperlink"/>
            <w:lang w:val="en-US"/>
          </w:rPr>
          <w:t>https://www.visual-paradigm.com/guide/uml-unified-modeling-language/what-is-sequence-diagram/</w:t>
        </w:r>
      </w:hyperlink>
    </w:p>
    <w:p w14:paraId="4E6EEEF4" w14:textId="11928631" w:rsidR="00BE7E0C" w:rsidRDefault="00BE7E0C" w:rsidP="00BF546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Sequence Diagram vs Activity Diagram:</w:t>
      </w:r>
    </w:p>
    <w:p w14:paraId="4316CBE2" w14:textId="60188CFF" w:rsidR="00432EF7" w:rsidRPr="00BF5463" w:rsidRDefault="00BE7E0C" w:rsidP="00432EF7">
      <w:pPr>
        <w:pStyle w:val="ListParagraph"/>
      </w:pPr>
      <w:hyperlink r:id="rId13" w:history="1">
        <w:r w:rsidRPr="00F86088">
          <w:rPr>
            <w:rStyle w:val="Hyperlink"/>
            <w:lang w:val="en-US"/>
          </w:rPr>
          <w:t>https://www.geeksforgeeks.org/difference-between-sequence-diagram-and-activity-diagram/</w:t>
        </w:r>
      </w:hyperlink>
      <w:r w:rsidR="00BF5463" w:rsidRPr="00BE7E0C">
        <w:rPr>
          <w:rFonts w:ascii="Times New Roman" w:eastAsia="Times New Roman" w:hAnsi="Times New Roman" w:cs="Times New Roman"/>
          <w:lang w:eastAsia="en-GB"/>
        </w:rPr>
        <w:fldChar w:fldCharType="begin"/>
      </w:r>
      <w:r w:rsidR="00BF5463" w:rsidRPr="00BE7E0C">
        <w:rPr>
          <w:rFonts w:ascii="Times New Roman" w:eastAsia="Times New Roman" w:hAnsi="Times New Roman" w:cs="Times New Roman"/>
          <w:lang w:eastAsia="en-GB"/>
        </w:rPr>
        <w:instrText xml:space="preserve"> INCLUDEPICTURE "/var/folders/1z/0ldf6dn16_b1r43v__crqn_80000gn/T/com.microsoft.Word/WebArchiveCopyPasteTempFiles/Z" \* MERGEFORMATINET </w:instrText>
      </w:r>
      <w:r w:rsidR="00BF5463" w:rsidRPr="00BE7E0C">
        <w:rPr>
          <w:rFonts w:ascii="Times New Roman" w:eastAsia="Times New Roman" w:hAnsi="Times New Roman" w:cs="Times New Roman"/>
          <w:lang w:eastAsia="en-GB"/>
        </w:rPr>
        <w:fldChar w:fldCharType="end"/>
      </w:r>
      <w:r w:rsidR="00BF5463" w:rsidRPr="00BF5463">
        <w:rPr>
          <w:rFonts w:ascii="Times New Roman" w:eastAsia="Times New Roman" w:hAnsi="Times New Roman" w:cs="Times New Roman"/>
          <w:lang w:eastAsia="en-GB"/>
        </w:rPr>
        <w:fldChar w:fldCharType="begin"/>
      </w:r>
      <w:r w:rsidR="00BF5463" w:rsidRPr="00BF5463">
        <w:rPr>
          <w:rFonts w:ascii="Times New Roman" w:eastAsia="Times New Roman" w:hAnsi="Times New Roman" w:cs="Times New Roman"/>
          <w:lang w:eastAsia="en-GB"/>
        </w:rPr>
        <w:instrText xml:space="preserve"> INCLUDEPICTURE "/var/folders/1z/0ldf6dn16_b1r43v__crqn_80000gn/T/com.microsoft.Word/WebArchiveCopyPasteTempFiles/108348819-tambov-russian-federation-january-26-2018-monopoly-money-packs-with-tokens-dices-and-houses-studio-s.jpg" \* MERGEFORMATINET </w:instrText>
      </w:r>
      <w:r w:rsidR="00BF5463" w:rsidRPr="00BF5463">
        <w:rPr>
          <w:rFonts w:ascii="Times New Roman" w:eastAsia="Times New Roman" w:hAnsi="Times New Roman" w:cs="Times New Roman"/>
          <w:lang w:eastAsia="en-GB"/>
        </w:rPr>
        <w:fldChar w:fldCharType="end"/>
      </w:r>
    </w:p>
    <w:sectPr w:rsidR="00432EF7" w:rsidRPr="00BF5463" w:rsidSect="002A05BB">
      <w:headerReference w:type="default" r:id="rId14"/>
      <w:footerReference w:type="even" r:id="rId15"/>
      <w:footerReference w:type="default" r:id="rId1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D03C0D" w14:textId="77777777" w:rsidR="0021245D" w:rsidRDefault="0021245D" w:rsidP="009B20FA">
      <w:r>
        <w:separator/>
      </w:r>
    </w:p>
  </w:endnote>
  <w:endnote w:type="continuationSeparator" w:id="0">
    <w:p w14:paraId="40F27366" w14:textId="77777777" w:rsidR="0021245D" w:rsidRDefault="0021245D" w:rsidP="009B20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506211817"/>
      <w:docPartObj>
        <w:docPartGallery w:val="Page Numbers (Bottom of Page)"/>
        <w:docPartUnique/>
      </w:docPartObj>
    </w:sdtPr>
    <w:sdtContent>
      <w:p w14:paraId="5E5D33FA" w14:textId="6A99781A" w:rsidR="009B20FA" w:rsidRDefault="009B20FA" w:rsidP="00F8608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98384F5" w14:textId="77777777" w:rsidR="009B20FA" w:rsidRDefault="009B20F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449161931"/>
      <w:docPartObj>
        <w:docPartGallery w:val="Page Numbers (Bottom of Page)"/>
        <w:docPartUnique/>
      </w:docPartObj>
    </w:sdtPr>
    <w:sdtContent>
      <w:p w14:paraId="090EF473" w14:textId="526D86E9" w:rsidR="009B20FA" w:rsidRDefault="009B20FA" w:rsidP="00F8608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58155EA" w14:textId="77777777" w:rsidR="009B20FA" w:rsidRDefault="009B20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6C6E12" w14:textId="77777777" w:rsidR="0021245D" w:rsidRDefault="0021245D" w:rsidP="009B20FA">
      <w:r>
        <w:separator/>
      </w:r>
    </w:p>
  </w:footnote>
  <w:footnote w:type="continuationSeparator" w:id="0">
    <w:p w14:paraId="07B0B71D" w14:textId="77777777" w:rsidR="0021245D" w:rsidRDefault="0021245D" w:rsidP="009B20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960D51" w14:textId="01657BB1" w:rsidR="009B20FA" w:rsidRPr="009B20FA" w:rsidRDefault="009B20FA">
    <w:pPr>
      <w:pStyle w:val="Header"/>
      <w:rPr>
        <w:lang w:val="fr-CH"/>
      </w:rPr>
    </w:pPr>
    <w:r>
      <w:rPr>
        <w:lang w:val="fr-CH"/>
      </w:rPr>
      <w:t>OOPRO4</w:t>
    </w:r>
    <w:r>
      <w:rPr>
        <w:lang w:val="fr-CH"/>
      </w:rPr>
      <w:tab/>
    </w:r>
    <w:r>
      <w:rPr>
        <w:lang w:val="fr-CH"/>
      </w:rPr>
      <w:tab/>
      <w:t>KIRLA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9E2C65"/>
    <w:multiLevelType w:val="hybridMultilevel"/>
    <w:tmpl w:val="A06AAA3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6F3C6D"/>
    <w:multiLevelType w:val="hybridMultilevel"/>
    <w:tmpl w:val="B52E3A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E72C22"/>
    <w:multiLevelType w:val="hybridMultilevel"/>
    <w:tmpl w:val="999A39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3F74EC"/>
    <w:multiLevelType w:val="hybridMultilevel"/>
    <w:tmpl w:val="8FC060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4237551">
    <w:abstractNumId w:val="0"/>
  </w:num>
  <w:num w:numId="2" w16cid:durableId="1819154552">
    <w:abstractNumId w:val="3"/>
  </w:num>
  <w:num w:numId="3" w16cid:durableId="809903547">
    <w:abstractNumId w:val="2"/>
  </w:num>
  <w:num w:numId="4" w16cid:durableId="9030998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0FA"/>
    <w:rsid w:val="00013B7D"/>
    <w:rsid w:val="00050B7F"/>
    <w:rsid w:val="00085B81"/>
    <w:rsid w:val="00125429"/>
    <w:rsid w:val="00192E53"/>
    <w:rsid w:val="001975BF"/>
    <w:rsid w:val="0021245D"/>
    <w:rsid w:val="0022593C"/>
    <w:rsid w:val="00231016"/>
    <w:rsid w:val="00277AA1"/>
    <w:rsid w:val="002A05BB"/>
    <w:rsid w:val="002D59C1"/>
    <w:rsid w:val="002D7022"/>
    <w:rsid w:val="00301375"/>
    <w:rsid w:val="00307730"/>
    <w:rsid w:val="00307F02"/>
    <w:rsid w:val="00316D21"/>
    <w:rsid w:val="00361228"/>
    <w:rsid w:val="0040158D"/>
    <w:rsid w:val="00432EF7"/>
    <w:rsid w:val="0043616E"/>
    <w:rsid w:val="00450F65"/>
    <w:rsid w:val="00452F79"/>
    <w:rsid w:val="00490599"/>
    <w:rsid w:val="004C2AF4"/>
    <w:rsid w:val="004C2F09"/>
    <w:rsid w:val="00523F87"/>
    <w:rsid w:val="005359E5"/>
    <w:rsid w:val="00574766"/>
    <w:rsid w:val="00604CA0"/>
    <w:rsid w:val="00605E51"/>
    <w:rsid w:val="006435A9"/>
    <w:rsid w:val="006D11D2"/>
    <w:rsid w:val="006D3A5A"/>
    <w:rsid w:val="00720A05"/>
    <w:rsid w:val="00773822"/>
    <w:rsid w:val="007910A1"/>
    <w:rsid w:val="007A6F4D"/>
    <w:rsid w:val="007D5D46"/>
    <w:rsid w:val="0080660C"/>
    <w:rsid w:val="00837DC9"/>
    <w:rsid w:val="008A7C43"/>
    <w:rsid w:val="009013CD"/>
    <w:rsid w:val="00927322"/>
    <w:rsid w:val="00977D00"/>
    <w:rsid w:val="009B20FA"/>
    <w:rsid w:val="009D0743"/>
    <w:rsid w:val="009D5217"/>
    <w:rsid w:val="00A63E58"/>
    <w:rsid w:val="00A84176"/>
    <w:rsid w:val="00AA29AA"/>
    <w:rsid w:val="00AF679D"/>
    <w:rsid w:val="00B2499F"/>
    <w:rsid w:val="00B251B7"/>
    <w:rsid w:val="00B56B15"/>
    <w:rsid w:val="00B65BD2"/>
    <w:rsid w:val="00BE7E0C"/>
    <w:rsid w:val="00BF5463"/>
    <w:rsid w:val="00C6299D"/>
    <w:rsid w:val="00C871E7"/>
    <w:rsid w:val="00CB334F"/>
    <w:rsid w:val="00D20529"/>
    <w:rsid w:val="00D26D00"/>
    <w:rsid w:val="00DA1B6B"/>
    <w:rsid w:val="00ED2E3C"/>
    <w:rsid w:val="00EE2691"/>
    <w:rsid w:val="00F138DF"/>
    <w:rsid w:val="00F66265"/>
    <w:rsid w:val="00F90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07310"/>
  <w15:chartTrackingRefBased/>
  <w15:docId w15:val="{D45CFD2A-7C1A-A144-9308-FEE9E8FE3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5E5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20F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20FA"/>
  </w:style>
  <w:style w:type="paragraph" w:styleId="Footer">
    <w:name w:val="footer"/>
    <w:basedOn w:val="Normal"/>
    <w:link w:val="FooterChar"/>
    <w:uiPriority w:val="99"/>
    <w:unhideWhenUsed/>
    <w:rsid w:val="009B20F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20FA"/>
  </w:style>
  <w:style w:type="character" w:styleId="PageNumber">
    <w:name w:val="page number"/>
    <w:basedOn w:val="DefaultParagraphFont"/>
    <w:uiPriority w:val="99"/>
    <w:semiHidden/>
    <w:unhideWhenUsed/>
    <w:rsid w:val="009B20FA"/>
  </w:style>
  <w:style w:type="paragraph" w:styleId="Title">
    <w:name w:val="Title"/>
    <w:basedOn w:val="Normal"/>
    <w:next w:val="Normal"/>
    <w:link w:val="TitleChar"/>
    <w:uiPriority w:val="10"/>
    <w:qFormat/>
    <w:rsid w:val="009B20F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20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B20F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05E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05E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5E5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05E51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26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2691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05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4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3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1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3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9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1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4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8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geeksforgeeks.org/difference-between-sequence-diagram-and-activity-diagram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visual-paradigm.com/guide/uml-unified-modeling-language/what-is-sequence-diagram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visual-paradigm.com/guide/uml-unified-modeling-language/what-is-activity-diagram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www.visual-paradigm.com/guide/uml-unified-modeling-language/what-is-class-diagra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idraughts.org/variant/standard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BA3F28E-9989-404A-A9B1-BFB1CD9C33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</Pages>
  <Words>547</Words>
  <Characters>3120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KIRSCH Laurent</dc:creator>
  <cp:keywords/>
  <dc:description/>
  <cp:lastModifiedBy>KIRSCH Laurent</cp:lastModifiedBy>
  <cp:revision>62</cp:revision>
  <dcterms:created xsi:type="dcterms:W3CDTF">2020-02-19T12:43:00Z</dcterms:created>
  <dcterms:modified xsi:type="dcterms:W3CDTF">2025-04-30T05:21:00Z</dcterms:modified>
</cp:coreProperties>
</file>