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B4DB" w14:textId="77777777" w:rsidR="003D365A" w:rsidRDefault="003D365A"/>
    <w:sectPr w:rsidR="003D3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3B"/>
    <w:rsid w:val="00374E3B"/>
    <w:rsid w:val="003D365A"/>
    <w:rsid w:val="007614B7"/>
    <w:rsid w:val="008B560E"/>
    <w:rsid w:val="00AD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CCE5D"/>
  <w15:chartTrackingRefBased/>
  <w15:docId w15:val="{750F8768-686C-46F3-9B84-F30D7A70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Varshney</dc:creator>
  <cp:keywords/>
  <dc:description/>
  <cp:lastModifiedBy>Kushagra Varshney</cp:lastModifiedBy>
  <cp:revision>1</cp:revision>
  <dcterms:created xsi:type="dcterms:W3CDTF">2026-02-09T04:11:00Z</dcterms:created>
  <dcterms:modified xsi:type="dcterms:W3CDTF">2026-02-09T04:12:00Z</dcterms:modified>
</cp:coreProperties>
</file>