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WEBSITE ANALYSIS REPORT</w:t>
      </w:r>
    </w:p>
    <w:p>
      <w:pPr>
        <w:spacing w:after="100"/>
        <w:jc w:val="center"/>
      </w:pPr>
      <w:r>
        <w:rPr>
          <w:color w:val="4a5568"/>
          <w:sz w:val="28"/>
          <w:szCs w:val="28"/>
        </w:rPr>
        <w:t xml:space="preserve">edercetina.com</w:t>
      </w:r>
    </w:p>
    <w:p>
      <w:pPr>
        <w:spacing w:after="400"/>
        <w:jc w:val="center"/>
      </w:pPr>
      <w:r>
        <w:rPr>
          <w:color w:val="718096"/>
          <w:sz w:val="22"/>
          <w:szCs w:val="22"/>
        </w:rPr>
        <w:t xml:space="preserve">SEO Optimization &amp; Performance Assessment</w:t>
      </w:r>
    </w:p>
    <w:p>
      <w:pPr>
        <w:spacing w:after="400"/>
        <w:jc w:val="center"/>
      </w:pPr>
      <w:r>
        <w:rPr>
          <w:color w:val="718096"/>
          <w:sz w:val="20"/>
          <w:szCs w:val="20"/>
        </w:rPr>
        <w:t xml:space="preserve">December 29, 2025</w:t>
      </w:r>
    </w:p>
    <w:p>
      <w:pPr>
        <w:pStyle w:val="Heading1"/>
      </w:pPr>
      <w:r>
        <w:t xml:space="preserve">EXECUTIVE SUMMARY</w:t>
      </w:r>
    </w:p>
    <w:p>
      <w:pPr>
        <w:spacing w:after="200"/>
      </w:pPr>
      <w:r>
        <w:t xml:space="preserve">This comprehensive analysis evaluates edercetina.com, the portfolio website for Los Angeles-based artist and creative director Eder Cetina. The site showcases his work spanning hip-hop culture, ancient geometry, and large-scale urban abstraction, featuring collaborations with major institutions including MOCA, Hammer Museum, The Broad, and LACMA.</w:t>
      </w:r>
    </w:p>
    <w:p>
      <w:pPr>
        <w:spacing w:after="200"/>
      </w:pPr>
      <w:r>
        <w:t xml:space="preserve">The analysis is divided into two parts: </w:t>
      </w:r>
      <w:r>
        <w:rPr>
          <w:b/>
          <w:bCs/>
        </w:rPr>
        <w:t xml:space="preserve">Part 1: SEO Optimization Recommendations</w:t>
      </w:r>
      <w:r>
        <w:t xml:space="preserve"> focuses on improving search engine visibility and organic traffic. </w:t>
      </w:r>
      <w:r>
        <w:rPr>
          <w:b/>
          <w:bCs/>
        </w:rPr>
        <w:t xml:space="preserve">Part 2: Site Performance &amp; UX Improvements</w:t>
      </w:r>
      <w:r>
        <w:t xml:space="preserve"> addresses technical enhancements, user experience, and conversion optimization.</w:t>
      </w:r>
    </w:p>
    <w:p>
      <w:pPr>
        <w:pStyle w:val="Heading1"/>
      </w:pPr>
      <w:r>
        <w:t xml:space="preserve">CURRENT SITE OVERVIEW</w:t>
      </w:r>
    </w:p>
    <w:p>
      <w:pPr>
        <w:spacing w:after="200"/>
      </w:pPr>
      <w:r>
        <w:t xml:space="preserve">The website is a single-page portfolio site with five main sections: About, Artwork, Press, Exhibitions, and Contact. It features a modern design with responsive navigation and showcases six featured artworks from 2025. The site includes external press mentions from LACMA Unframed, Bustler, and ACLU SoCal.</w:t>
      </w:r>
    </w:p>
    <w:p>
      <w:pPr>
        <w:pStyle w:val="Heading2"/>
      </w:pPr>
      <w:r>
        <w:t xml:space="preserve">Current Strengths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5282" w:val="clear"/>
          </w:tcPr>
          <w:p>
            <w:r>
              <w:rPr>
                <w:b/>
                <w:bCs/>
                <w:color w:val="FFFFFF"/>
              </w:rPr>
              <w:t xml:space="preserve">Category</w:t>
            </w:r>
          </w:p>
        </w:tc>
        <w:tc>
          <w:tcPr>
            <w:tcW w:type="dxa" w:w="6360"/>
            <w:tcBorders>
              <w:top w:val="single" w:color="CCCCCC" w:sz="1"/>
              <w:left w:val="single" w:color="CCCCCC" w:sz="1"/>
              <w:bottom w:val="single" w:color="CCCCCC" w:sz="1"/>
              <w:right w:val="single" w:color="CCCCCC" w:sz="1"/>
            </w:tcBorders>
            <w:shd w:fill="2c5282" w:val="clear"/>
          </w:tcPr>
          <w:p>
            <w:r>
              <w:rPr>
                <w:b/>
                <w:bCs/>
                <w:color w:val="FFFFFF"/>
              </w:rPr>
              <w:t xml:space="preserve">Details</w:t>
            </w:r>
          </w:p>
        </w:tc>
      </w:tr>
      <w:tr>
        <w:tc>
          <w:tcPr>
            <w:tcW w:type="dxa" w:w="3000"/>
            <w:tcBorders>
              <w:top w:val="single" w:color="CCCCCC" w:sz="1"/>
              <w:left w:val="single" w:color="CCCCCC" w:sz="1"/>
              <w:bottom w:val="single" w:color="CCCCCC" w:sz="1"/>
              <w:right w:val="single" w:color="CCCCCC" w:sz="1"/>
            </w:tcBorders>
          </w:tcPr>
          <w:p>
            <w:r>
              <w:rPr>
                <w:b/>
                <w:bCs/>
              </w:rPr>
              <w:t xml:space="preserve">Clean URL Structure</w:t>
            </w:r>
          </w:p>
        </w:tc>
        <w:tc>
          <w:tcPr>
            <w:tcW w:type="dxa" w:w="6360"/>
            <w:tcBorders>
              <w:top w:val="single" w:color="CCCCCC" w:sz="1"/>
              <w:left w:val="single" w:color="CCCCCC" w:sz="1"/>
              <w:bottom w:val="single" w:color="CCCCCC" w:sz="1"/>
              <w:right w:val="single" w:color="CCCCCC" w:sz="1"/>
            </w:tcBorders>
          </w:tcPr>
          <w:p>
            <w:r>
              <w:t xml:space="preserve">Uses edercetina.com as primary domain - excellent for brand recognition</w:t>
            </w:r>
          </w:p>
        </w:tc>
      </w:tr>
      <w:tr>
        <w:tc>
          <w:tcPr>
            <w:tcW w:type="dxa" w:w="3000"/>
            <w:tcBorders>
              <w:top w:val="single" w:color="CCCCCC" w:sz="1"/>
              <w:left w:val="single" w:color="CCCCCC" w:sz="1"/>
              <w:bottom w:val="single" w:color="CCCCCC" w:sz="1"/>
              <w:right w:val="single" w:color="CCCCCC" w:sz="1"/>
            </w:tcBorders>
          </w:tcPr>
          <w:p>
            <w:r>
              <w:rPr>
                <w:b/>
                <w:bCs/>
              </w:rPr>
              <w:t xml:space="preserve">Social Integration</w:t>
            </w:r>
          </w:p>
        </w:tc>
        <w:tc>
          <w:tcPr>
            <w:tcW w:type="dxa" w:w="6360"/>
            <w:tcBorders>
              <w:top w:val="single" w:color="CCCCCC" w:sz="1"/>
              <w:left w:val="single" w:color="CCCCCC" w:sz="1"/>
              <w:bottom w:val="single" w:color="CCCCCC" w:sz="1"/>
              <w:right w:val="single" w:color="CCCCCC" w:sz="1"/>
            </w:tcBorders>
          </w:tcPr>
          <w:p>
            <w:r>
              <w:t xml:space="preserve">Instagram link present in navigation (@eder_one)</w:t>
            </w:r>
          </w:p>
        </w:tc>
      </w:tr>
      <w:tr>
        <w:tc>
          <w:tcPr>
            <w:tcW w:type="dxa" w:w="3000"/>
            <w:tcBorders>
              <w:top w:val="single" w:color="CCCCCC" w:sz="1"/>
              <w:left w:val="single" w:color="CCCCCC" w:sz="1"/>
              <w:bottom w:val="single" w:color="CCCCCC" w:sz="1"/>
              <w:right w:val="single" w:color="CCCCCC" w:sz="1"/>
            </w:tcBorders>
          </w:tcPr>
          <w:p>
            <w:r>
              <w:rPr>
                <w:b/>
                <w:bCs/>
              </w:rPr>
              <w:t xml:space="preserve">Press Coverage</w:t>
            </w:r>
          </w:p>
        </w:tc>
        <w:tc>
          <w:tcPr>
            <w:tcW w:type="dxa" w:w="6360"/>
            <w:tcBorders>
              <w:top w:val="single" w:color="CCCCCC" w:sz="1"/>
              <w:left w:val="single" w:color="CCCCCC" w:sz="1"/>
              <w:bottom w:val="single" w:color="CCCCCC" w:sz="1"/>
              <w:right w:val="single" w:color="CCCCCC" w:sz="1"/>
            </w:tcBorders>
          </w:tcPr>
          <w:p>
            <w:r>
              <w:t xml:space="preserve">Features press mentions from credible sources (LACMA, Bustler, ACLU)</w:t>
            </w:r>
          </w:p>
        </w:tc>
      </w:tr>
      <w:tr>
        <w:tc>
          <w:tcPr>
            <w:tcW w:type="dxa" w:w="3000"/>
            <w:tcBorders>
              <w:top w:val="single" w:color="CCCCCC" w:sz="1"/>
              <w:left w:val="single" w:color="CCCCCC" w:sz="1"/>
              <w:bottom w:val="single" w:color="CCCCCC" w:sz="1"/>
              <w:right w:val="single" w:color="CCCCCC" w:sz="1"/>
            </w:tcBorders>
          </w:tcPr>
          <w:p>
            <w:r>
              <w:rPr>
                <w:b/>
                <w:bCs/>
              </w:rPr>
              <w:t xml:space="preserve">Contact Form</w:t>
            </w:r>
          </w:p>
        </w:tc>
        <w:tc>
          <w:tcPr>
            <w:tcW w:type="dxa" w:w="6360"/>
            <w:tcBorders>
              <w:top w:val="single" w:color="CCCCCC" w:sz="1"/>
              <w:left w:val="single" w:color="CCCCCC" w:sz="1"/>
              <w:bottom w:val="single" w:color="CCCCCC" w:sz="1"/>
              <w:right w:val="single" w:color="CCCCCC" w:sz="1"/>
            </w:tcBorders>
          </w:tcPr>
          <w:p>
            <w:r>
              <w:t xml:space="preserve">Categorized inquiry options (Commission, Exhibition, Collaboration, Press)</w:t>
            </w:r>
          </w:p>
        </w:tc>
      </w:tr>
    </w:tbl>
    <w:p>
      <w:pPr>
        <w:spacing w:after="300"/>
      </w:pPr>
    </w:p>
    <w:p>
      <w:pPr>
        <w:pStyle w:val="Heading1"/>
      </w:pPr>
      <w:r>
        <w:t xml:space="preserve">PART 1: SEO OPTIMIZATION RECOMMENDATIONS</w:t>
      </w:r>
    </w:p>
    <w:p>
      <w:pPr>
        <w:pStyle w:val="Heading2"/>
      </w:pPr>
      <w:r>
        <w:t xml:space="preserve">Critical SEO Issues</w:t>
      </w:r>
    </w:p>
    <w:p>
      <w:pPr>
        <w:spacing w:after="100"/>
      </w:pPr>
      <w:r>
        <w:rPr>
          <w:b/>
          <w:bCs/>
          <w:color w:val="c53030"/>
        </w:rPr>
        <w:t xml:space="preserve">Issue 1: Missing or Inadequate Meta Tags</w:t>
      </w:r>
    </w:p>
    <w:p>
      <w:pPr>
        <w:spacing w:after="200"/>
      </w:pPr>
      <w:r>
        <w:t xml:space="preserve">The site appears to lack proper meta title and description tags. Search engines rely heavily on these to understand and display your content in search results.</w:t>
      </w:r>
    </w:p>
    <w:p>
      <w:pPr>
        <w:pStyle w:val="ListParagraph"/>
        <w:numPr>
          <w:ilvl w:val="0"/>
          <w:numId w:val="2"/>
        </w:numPr>
      </w:pPr>
      <w:r>
        <w:rPr>
          <w:b/>
          <w:bCs/>
        </w:rPr>
        <w:t xml:space="preserve">Recommended Title Tag: </w:t>
      </w:r>
      <w:r>
        <w:t xml:space="preserve">"Eder Cetina | Los Angeles Contemporary Artist &amp; Creative Director"</w:t>
      </w:r>
    </w:p>
    <w:p>
      <w:pPr>
        <w:pStyle w:val="ListParagraph"/>
        <w:numPr>
          <w:ilvl w:val="0"/>
          <w:numId w:val="2"/>
        </w:numPr>
      </w:pPr>
      <w:r>
        <w:rPr>
          <w:b/>
          <w:bCs/>
        </w:rPr>
        <w:t xml:space="preserve">Recommended Meta Description: </w:t>
      </w:r>
      <w:r>
        <w:t xml:space="preserve">"Eder Cetina is a Los Angeles-based visual artist and creative director whose work merges hip-hop culture, sacred geometry, and large-scale urban abstraction. Featured at MOCA, LACMA, Hammer Museum. Commission inquiries welcome."</w:t>
      </w:r>
    </w:p>
    <w:p>
      <w:pPr>
        <w:pStyle w:val="ListParagraph"/>
        <w:numPr>
          <w:ilvl w:val="0"/>
          <w:numId w:val="2"/>
        </w:numPr>
        <w:spacing w:after="200"/>
      </w:pPr>
      <w:r>
        <w:rPr>
          <w:b/>
          <w:bCs/>
        </w:rPr>
        <w:t xml:space="preserve">Add Open Graph &amp; Twitter Card tags </w:t>
      </w:r>
      <w:r>
        <w:t xml:space="preserve">for better social media sharing with featured artwork images</w:t>
      </w:r>
    </w:p>
    <w:p>
      <w:pPr>
        <w:spacing w:after="100"/>
      </w:pPr>
      <w:r>
        <w:rPr>
          <w:b/>
          <w:bCs/>
          <w:color w:val="c53030"/>
        </w:rPr>
        <w:t xml:space="preserve">Issue 2: No Google Search Indexing</w:t>
      </w:r>
    </w:p>
    <w:p>
      <w:pPr>
        <w:spacing w:after="200"/>
      </w:pPr>
      <w:r>
        <w:t xml:space="preserve">A site:edercetina.com search returns no results, indicating the site may not be indexed by Google. This is a critical issue that needs immediate attention.</w:t>
      </w:r>
    </w:p>
    <w:p>
      <w:pPr>
        <w:pStyle w:val="ListParagraph"/>
        <w:numPr>
          <w:ilvl w:val="0"/>
          <w:numId w:val="2"/>
        </w:numPr>
      </w:pPr>
      <w:r>
        <w:t xml:space="preserve">Register the site with Google Search Console and submit an XML sitemap</w:t>
      </w:r>
    </w:p>
    <w:p>
      <w:pPr>
        <w:pStyle w:val="ListParagraph"/>
        <w:numPr>
          <w:ilvl w:val="0"/>
          <w:numId w:val="2"/>
        </w:numPr>
      </w:pPr>
      <w:r>
        <w:t xml:space="preserve">Verify there's no robots.txt blocking crawlers</w:t>
      </w:r>
    </w:p>
    <w:p>
      <w:pPr>
        <w:pStyle w:val="ListParagraph"/>
        <w:numPr>
          <w:ilvl w:val="0"/>
          <w:numId w:val="2"/>
        </w:numPr>
        <w:spacing w:after="200"/>
      </w:pPr>
      <w:r>
        <w:t xml:space="preserve">Check for noindex meta tags that may be preventing indexing</w:t>
      </w:r>
    </w:p>
    <w:p>
      <w:pPr>
        <w:spacing w:after="100"/>
      </w:pPr>
      <w:r>
        <w:rPr>
          <w:b/>
          <w:bCs/>
          <w:color w:val="c53030"/>
        </w:rPr>
        <w:t xml:space="preserve">Issue 3: Single-Page Architecture Limitations</w:t>
      </w:r>
    </w:p>
    <w:p>
      <w:pPr>
        <w:spacing w:after="200"/>
      </w:pPr>
      <w:r>
        <w:t xml:space="preserve">Single-page sites have inherent SEO limitations. Each section (About, Artwork, etc.) cannot be individually optimized for different keyword sets.</w:t>
      </w:r>
    </w:p>
    <w:p>
      <w:pPr>
        <w:pStyle w:val="ListParagraph"/>
        <w:numPr>
          <w:ilvl w:val="0"/>
          <w:numId w:val="2"/>
        </w:numPr>
      </w:pPr>
      <w:r>
        <w:t xml:space="preserve">Consider adding dedicated pages for major sections (separate /about, /gallery, /exhibitions pages)</w:t>
      </w:r>
    </w:p>
    <w:p>
      <w:pPr>
        <w:pStyle w:val="ListParagraph"/>
        <w:numPr>
          <w:ilvl w:val="0"/>
          <w:numId w:val="2"/>
        </w:numPr>
      </w:pPr>
      <w:r>
        <w:t xml:space="preserve">Create individual pages for each artwork with unique URLs (e.g., /artwork/wu-geometry-scroll)</w:t>
      </w:r>
    </w:p>
    <w:p>
      <w:pPr>
        <w:pStyle w:val="ListParagraph"/>
        <w:numPr>
          <w:ilvl w:val="0"/>
          <w:numId w:val="2"/>
        </w:numPr>
        <w:spacing w:after="300"/>
      </w:pPr>
      <w:r>
        <w:t xml:space="preserve">Add a blog/news section for fresh, keyword-rich content</w:t>
      </w:r>
    </w:p>
    <w:p>
      <w:pPr>
        <w:pStyle w:val="Heading2"/>
      </w:pPr>
      <w:r>
        <w:t xml:space="preserve">Keyword Strategy Recommendations</w:t>
      </w:r>
    </w:p>
    <w:p>
      <w:pPr>
        <w:spacing w:after="200"/>
      </w:pPr>
      <w:r>
        <w:t xml:space="preserve">Based on Eder's unique artistic practice and the competitive landscape, here are target keywords to incorporate throughout the site: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3182ce" w:val="clear"/>
          </w:tcPr>
          <w:p>
            <w:pPr>
              <w:jc w:val="center"/>
            </w:pPr>
            <w:r>
              <w:rPr>
                <w:b/>
                <w:bCs/>
                <w:color w:val="FFFFFF"/>
              </w:rPr>
              <w:t xml:space="preserve">Primary Keywords</w:t>
            </w:r>
          </w:p>
        </w:tc>
        <w:tc>
          <w:tcPr>
            <w:tcW w:type="dxa" w:w="3120"/>
            <w:tcBorders>
              <w:top w:val="single" w:color="CCCCCC" w:sz="1"/>
              <w:left w:val="single" w:color="CCCCCC" w:sz="1"/>
              <w:bottom w:val="single" w:color="CCCCCC" w:sz="1"/>
              <w:right w:val="single" w:color="CCCCCC" w:sz="1"/>
            </w:tcBorders>
            <w:shd w:fill="3182ce" w:val="clear"/>
          </w:tcPr>
          <w:p>
            <w:pPr>
              <w:jc w:val="center"/>
            </w:pPr>
            <w:r>
              <w:rPr>
                <w:b/>
                <w:bCs/>
                <w:color w:val="FFFFFF"/>
              </w:rPr>
              <w:t xml:space="preserve">Secondary Keywords</w:t>
            </w:r>
          </w:p>
        </w:tc>
        <w:tc>
          <w:tcPr>
            <w:tcW w:type="dxa" w:w="3120"/>
            <w:tcBorders>
              <w:top w:val="single" w:color="CCCCCC" w:sz="1"/>
              <w:left w:val="single" w:color="CCCCCC" w:sz="1"/>
              <w:bottom w:val="single" w:color="CCCCCC" w:sz="1"/>
              <w:right w:val="single" w:color="CCCCCC" w:sz="1"/>
            </w:tcBorders>
            <w:shd w:fill="3182ce" w:val="clear"/>
          </w:tcPr>
          <w:p>
            <w:pPr>
              <w:jc w:val="center"/>
            </w:pPr>
            <w:r>
              <w:rPr>
                <w:b/>
                <w:bCs/>
                <w:color w:val="FFFFFF"/>
              </w:rPr>
              <w:t xml:space="preserve">Long-Tail Keywords</w:t>
            </w:r>
          </w:p>
        </w:tc>
      </w:tr>
      <w:tr>
        <w:tc>
          <w:tcPr>
            <w:tcW w:type="dxa" w:w="3120"/>
            <w:tcBorders>
              <w:top w:val="single" w:color="CCCCCC" w:sz="1"/>
              <w:left w:val="single" w:color="CCCCCC" w:sz="1"/>
              <w:bottom w:val="single" w:color="CCCCCC" w:sz="1"/>
              <w:right w:val="single" w:color="CCCCCC" w:sz="1"/>
            </w:tcBorders>
          </w:tcPr>
          <w:p>
            <w:r>
              <w:t xml:space="preserve">Los Angeles artist</w:t>
            </w:r>
          </w:p>
          <w:p>
            <w:r>
              <w:t xml:space="preserve">LA muralist</w:t>
            </w:r>
          </w:p>
          <w:p>
            <w:r>
              <w:t xml:space="preserve">Contemporary artist LA</w:t>
            </w:r>
          </w:p>
          <w:p>
            <w:r>
              <w:t xml:space="preserve">Urban artist</w:t>
            </w:r>
          </w:p>
        </w:tc>
        <w:tc>
          <w:tcPr>
            <w:tcW w:type="dxa" w:w="3120"/>
            <w:tcBorders>
              <w:top w:val="single" w:color="CCCCCC" w:sz="1"/>
              <w:left w:val="single" w:color="CCCCCC" w:sz="1"/>
              <w:bottom w:val="single" w:color="CCCCCC" w:sz="1"/>
              <w:right w:val="single" w:color="CCCCCC" w:sz="1"/>
            </w:tcBorders>
          </w:tcPr>
          <w:p>
            <w:r>
              <w:t xml:space="preserve">Street art commissions</w:t>
            </w:r>
          </w:p>
          <w:p>
            <w:r>
              <w:t xml:space="preserve">Museum fabricator</w:t>
            </w:r>
          </w:p>
          <w:p>
            <w:r>
              <w:t xml:space="preserve">Large-scale murals</w:t>
            </w:r>
          </w:p>
          <w:p>
            <w:r>
              <w:t xml:space="preserve">Sacred geometry art</w:t>
            </w:r>
          </w:p>
        </w:tc>
        <w:tc>
          <w:tcPr>
            <w:tcW w:type="dxa" w:w="3120"/>
            <w:tcBorders>
              <w:top w:val="single" w:color="CCCCCC" w:sz="1"/>
              <w:left w:val="single" w:color="CCCCCC" w:sz="1"/>
              <w:bottom w:val="single" w:color="CCCCCC" w:sz="1"/>
              <w:right w:val="single" w:color="CCCCCC" w:sz="1"/>
            </w:tcBorders>
          </w:tcPr>
          <w:p>
            <w:r>
              <w:t xml:space="preserve">Hip-hop inspired contemporary art</w:t>
            </w:r>
          </w:p>
          <w:p>
            <w:r>
              <w:t xml:space="preserve">Commission large-scale mural Los Angeles</w:t>
            </w:r>
          </w:p>
          <w:p>
            <w:r>
              <w:t xml:space="preserve">Urban abstraction mixed media artist</w:t>
            </w:r>
          </w:p>
          <w:p>
            <w:r>
              <w:t xml:space="preserve">Museum art installation consultant</w:t>
            </w:r>
          </w:p>
        </w:tc>
      </w:tr>
    </w:tbl>
    <w:p>
      <w:pPr>
        <w:spacing w:after="300"/>
      </w:pPr>
    </w:p>
    <w:p>
      <w:pPr>
        <w:pStyle w:val="Heading2"/>
      </w:pPr>
      <w:r>
        <w:t xml:space="preserve">Image SEO Optimization</w:t>
      </w:r>
    </w:p>
    <w:p>
      <w:pPr>
        <w:spacing w:after="200"/>
      </w:pPr>
      <w:r>
        <w:t xml:space="preserve">Art portfolio websites rely heavily on images. Current image filenames (EC_web-101.jpg, etc.) are not SEO-friendly and lack alt text descriptions.</w:t>
      </w:r>
    </w:p>
    <w:p>
      <w:pPr>
        <w:pStyle w:val="ListParagraph"/>
        <w:numPr>
          <w:ilvl w:val="0"/>
          <w:numId w:val="2"/>
        </w:numPr>
      </w:pPr>
      <w:r>
        <w:rPr>
          <w:b/>
          <w:bCs/>
        </w:rPr>
        <w:t xml:space="preserve">Rename image files </w:t>
      </w:r>
      <w:r>
        <w:t xml:space="preserve">with descriptive keywords: "wu-geometry-scroll-mixed-media-2025.jpg" instead of "EC_web-101.jpg"</w:t>
      </w:r>
    </w:p>
    <w:p>
      <w:pPr>
        <w:pStyle w:val="ListParagraph"/>
        <w:numPr>
          <w:ilvl w:val="0"/>
          <w:numId w:val="2"/>
        </w:numPr>
      </w:pPr>
      <w:r>
        <w:rPr>
          <w:b/>
          <w:bCs/>
        </w:rPr>
        <w:t xml:space="preserve">Add comprehensive alt text: </w:t>
      </w:r>
      <w:r>
        <w:t xml:space="preserve">"Wu Geometry Scroll - Mixed media on canvas by Eder Cetina, 2025, featuring sacred geometry and hip-hop inspired urban abstraction"</w:t>
      </w:r>
    </w:p>
    <w:p>
      <w:pPr>
        <w:pStyle w:val="ListParagraph"/>
        <w:numPr>
          <w:ilvl w:val="0"/>
          <w:numId w:val="2"/>
        </w:numPr>
      </w:pPr>
      <w:r>
        <w:rPr>
          <w:b/>
          <w:bCs/>
        </w:rPr>
        <w:t xml:space="preserve">Implement IPTC metadata </w:t>
      </w:r>
      <w:r>
        <w:t xml:space="preserve">embedding copyright, creator name, and licensing information</w:t>
      </w:r>
    </w:p>
    <w:p>
      <w:pPr>
        <w:pStyle w:val="ListParagraph"/>
        <w:numPr>
          <w:ilvl w:val="0"/>
          <w:numId w:val="2"/>
        </w:numPr>
        <w:spacing w:after="300"/>
      </w:pPr>
      <w:r>
        <w:rPr>
          <w:b/>
          <w:bCs/>
        </w:rPr>
        <w:t xml:space="preserve">Add structured data (Schema.org) </w:t>
      </w:r>
      <w:r>
        <w:t xml:space="preserve">for each artwork with VisualArtwork schema type</w:t>
      </w:r>
    </w:p>
    <w:p>
      <w:pPr>
        <w:pStyle w:val="Heading2"/>
      </w:pPr>
      <w:r>
        <w:t xml:space="preserve">Content Expansion Recommendations</w:t>
      </w:r>
    </w:p>
    <w:p>
      <w:pPr>
        <w:spacing w:after="200"/>
      </w:pPr>
      <w:r>
        <w:t xml:space="preserve">The site's current text content is minimal. Search engines favor content-rich pages, and visitors benefit from understanding the artist's practice in depth.</w:t>
      </w:r>
    </w:p>
    <w:p>
      <w:pPr>
        <w:pStyle w:val="ListParagraph"/>
        <w:numPr>
          <w:ilvl w:val="0"/>
          <w:numId w:val="3"/>
        </w:numPr>
      </w:pPr>
      <w:r>
        <w:rPr>
          <w:b/>
          <w:bCs/>
        </w:rPr>
        <w:t xml:space="preserve">Expand the About section </w:t>
      </w:r>
      <w:r>
        <w:t xml:space="preserve">with a detailed artist biography (500+ words) including: education at UCLA, Los Angeles Council Arts Fellowship (1997), major museum collaborations, artistic philosophy and influences</w:t>
      </w:r>
    </w:p>
    <w:p>
      <w:pPr>
        <w:pStyle w:val="ListParagraph"/>
        <w:numPr>
          <w:ilvl w:val="0"/>
          <w:numId w:val="3"/>
        </w:numPr>
      </w:pPr>
      <w:r>
        <w:rPr>
          <w:b/>
          <w:bCs/>
        </w:rPr>
        <w:t xml:space="preserve">Add individual artwork descriptions </w:t>
      </w:r>
      <w:r>
        <w:t xml:space="preserve">with 100-200 words each covering inspiration, medium, dimensions, and conceptual framework</w:t>
      </w:r>
    </w:p>
    <w:p>
      <w:pPr>
        <w:pStyle w:val="ListParagraph"/>
        <w:numPr>
          <w:ilvl w:val="0"/>
          <w:numId w:val="3"/>
        </w:numPr>
      </w:pPr>
      <w:r>
        <w:rPr>
          <w:b/>
          <w:bCs/>
        </w:rPr>
        <w:t xml:space="preserve">Create a dedicated CV/Resume page </w:t>
      </w:r>
      <w:r>
        <w:t xml:space="preserve">listing all exhibitions, awards, and institutional collaborations chronologically</w:t>
      </w:r>
    </w:p>
    <w:p>
      <w:pPr>
        <w:pStyle w:val="ListParagraph"/>
        <w:numPr>
          <w:ilvl w:val="0"/>
          <w:numId w:val="3"/>
        </w:numPr>
      </w:pPr>
      <w:r>
        <w:rPr>
          <w:b/>
          <w:bCs/>
        </w:rPr>
        <w:t xml:space="preserve">Add a blog or news section </w:t>
      </w:r>
      <w:r>
        <w:t xml:space="preserve">for studio updates, exhibition announcements, and behind-the-scenes content</w:t>
      </w:r>
    </w:p>
    <w:p>
      <w:pPr>
        <w:pStyle w:val="ListParagraph"/>
        <w:numPr>
          <w:ilvl w:val="0"/>
          <w:numId w:val="3"/>
        </w:numPr>
        <w:spacing w:after="300"/>
      </w:pPr>
      <w:r>
        <w:rPr>
          <w:b/>
          <w:bCs/>
        </w:rPr>
        <w:t xml:space="preserve">Include testimonials </w:t>
      </w:r>
      <w:r>
        <w:t xml:space="preserve">from museum curators and institutional clients</w:t>
      </w:r>
    </w:p>
    <w:p>
      <w:pPr>
        <w:pStyle w:val="Heading2"/>
      </w:pPr>
      <w:r>
        <w:t xml:space="preserve">Backlink &amp; Authority Building</w:t>
      </w:r>
    </w:p>
    <w:p>
      <w:pPr>
        <w:spacing w:after="200"/>
      </w:pPr>
      <w:r>
        <w:t xml:space="preserve">Eder has significant existing coverage and institutional relationships that can be leveraged for SEO authority:</w:t>
      </w:r>
    </w:p>
    <w:p>
      <w:pPr>
        <w:pStyle w:val="ListParagraph"/>
        <w:numPr>
          <w:ilvl w:val="0"/>
          <w:numId w:val="2"/>
        </w:numPr>
      </w:pPr>
      <w:r>
        <w:rPr>
          <w:b/>
          <w:bCs/>
        </w:rPr>
        <w:t xml:space="preserve">Create profiles on art platforms: </w:t>
      </w:r>
      <w:r>
        <w:t xml:space="preserve">Behance, Artsy, Saatchi Art, ArtFinder, Foundmyself with links back to the portfolio site</w:t>
      </w:r>
    </w:p>
    <w:p>
      <w:pPr>
        <w:pStyle w:val="ListParagraph"/>
        <w:numPr>
          <w:ilvl w:val="0"/>
          <w:numId w:val="2"/>
        </w:numPr>
      </w:pPr>
      <w:r>
        <w:rPr>
          <w:b/>
          <w:bCs/>
        </w:rPr>
        <w:t xml:space="preserve">Update LinkedIn profile </w:t>
      </w:r>
      <w:r>
        <w:t xml:space="preserve">with complete work history and link to personal website</w:t>
      </w:r>
    </w:p>
    <w:p>
      <w:pPr>
        <w:pStyle w:val="ListParagraph"/>
        <w:numPr>
          <w:ilvl w:val="0"/>
          <w:numId w:val="2"/>
        </w:numPr>
      </w:pPr>
      <w:r>
        <w:rPr>
          <w:b/>
          <w:bCs/>
        </w:rPr>
        <w:t xml:space="preserve">Reach out to institutions </w:t>
      </w:r>
      <w:r>
        <w:t xml:space="preserve">(LACMA, MOCA, Hammer, etc.) to ensure artist pages link to edercetina.com</w:t>
      </w:r>
    </w:p>
    <w:p>
      <w:pPr>
        <w:pStyle w:val="ListParagraph"/>
        <w:numPr>
          <w:ilvl w:val="0"/>
          <w:numId w:val="2"/>
        </w:numPr>
        <w:spacing w:after="300"/>
      </w:pPr>
      <w:r>
        <w:rPr>
          <w:b/>
          <w:bCs/>
        </w:rPr>
        <w:t xml:space="preserve">Submit to art directories: </w:t>
      </w:r>
      <w:r>
        <w:t xml:space="preserve">LA Arts Council, Arts for LA, local gallery listings</w:t>
      </w:r>
    </w:p>
    <w:p>
      <w:pPr>
        <w:pStyle w:val="Heading1"/>
      </w:pPr>
      <w:r>
        <w:t xml:space="preserve">PART 2: SITE PERFORMANCE &amp; UX IMPROVEMENTS</w:t>
      </w:r>
    </w:p>
    <w:p>
      <w:pPr>
        <w:pStyle w:val="Heading2"/>
      </w:pPr>
      <w:r>
        <w:t xml:space="preserve">Technical Performance Recommendations</w:t>
      </w:r>
    </w:p>
    <w:p>
      <w:pPr>
        <w:pStyle w:val="ListParagraph"/>
        <w:numPr>
          <w:ilvl w:val="0"/>
          <w:numId w:val="4"/>
        </w:numPr>
      </w:pPr>
      <w:r>
        <w:rPr>
          <w:b/>
          <w:bCs/>
        </w:rPr>
        <w:t xml:space="preserve">Implement lazy loading for images </w:t>
      </w:r>
      <w:r>
        <w:t xml:space="preserve">- artwork galleries should load images as users scroll to improve initial page load time</w:t>
      </w:r>
    </w:p>
    <w:p>
      <w:pPr>
        <w:pStyle w:val="ListParagraph"/>
        <w:numPr>
          <w:ilvl w:val="0"/>
          <w:numId w:val="4"/>
        </w:numPr>
      </w:pPr>
      <w:r>
        <w:rPr>
          <w:b/>
          <w:bCs/>
        </w:rPr>
        <w:t xml:space="preserve">Optimize image sizes </w:t>
      </w:r>
      <w:r>
        <w:t xml:space="preserve">- serve WebP format with JPEG fallback, create multiple sizes for responsive delivery (thumbnail, medium, large, full)</w:t>
      </w:r>
    </w:p>
    <w:p>
      <w:pPr>
        <w:pStyle w:val="ListParagraph"/>
        <w:numPr>
          <w:ilvl w:val="0"/>
          <w:numId w:val="4"/>
        </w:numPr>
      </w:pPr>
      <w:r>
        <w:rPr>
          <w:b/>
          <w:bCs/>
        </w:rPr>
        <w:t xml:space="preserve">Add SSL certificate </w:t>
      </w:r>
      <w:r>
        <w:t xml:space="preserve">- ensure HTTPS is enforced site-wide (critical for SEO and user trust)</w:t>
      </w:r>
    </w:p>
    <w:p>
      <w:pPr>
        <w:pStyle w:val="ListParagraph"/>
        <w:numPr>
          <w:ilvl w:val="0"/>
          <w:numId w:val="4"/>
        </w:numPr>
      </w:pPr>
      <w:r>
        <w:rPr>
          <w:b/>
          <w:bCs/>
        </w:rPr>
        <w:t xml:space="preserve">Implement browser caching </w:t>
      </w:r>
      <w:r>
        <w:t xml:space="preserve">- set appropriate cache headers for static assets</w:t>
      </w:r>
    </w:p>
    <w:p>
      <w:pPr>
        <w:pStyle w:val="ListParagraph"/>
        <w:numPr>
          <w:ilvl w:val="0"/>
          <w:numId w:val="4"/>
        </w:numPr>
      </w:pPr>
      <w:r>
        <w:rPr>
          <w:b/>
          <w:bCs/>
        </w:rPr>
        <w:t xml:space="preserve">Minify CSS and JavaScript </w:t>
      </w:r>
      <w:r>
        <w:t xml:space="preserve">- reduce file sizes for faster loading</w:t>
      </w:r>
    </w:p>
    <w:p>
      <w:pPr>
        <w:pStyle w:val="ListParagraph"/>
        <w:numPr>
          <w:ilvl w:val="0"/>
          <w:numId w:val="4"/>
        </w:numPr>
        <w:spacing w:after="300"/>
      </w:pPr>
      <w:r>
        <w:rPr>
          <w:b/>
          <w:bCs/>
        </w:rPr>
        <w:t xml:space="preserve">Use a CDN </w:t>
      </w:r>
      <w:r>
        <w:t xml:space="preserve">- distribute content globally for faster load times (Cloudflare, AWS CloudFront)</w:t>
      </w:r>
    </w:p>
    <w:p>
      <w:pPr>
        <w:pStyle w:val="Heading2"/>
      </w:pPr>
      <w:r>
        <w:t xml:space="preserve">User Experience Enhancements</w:t>
      </w:r>
    </w:p>
    <w:p>
      <w:pPr>
        <w:pStyle w:val="ListParagraph"/>
        <w:numPr>
          <w:ilvl w:val="0"/>
          <w:numId w:val="5"/>
        </w:numPr>
      </w:pPr>
      <w:r>
        <w:rPr>
          <w:b/>
          <w:bCs/>
        </w:rPr>
        <w:t xml:space="preserve">Add lightbox/modal for artwork viewing </w:t>
      </w:r>
      <w:r>
        <w:t xml:space="preserve">- allow users to view full-size images without leaving the page</w:t>
      </w:r>
    </w:p>
    <w:p>
      <w:pPr>
        <w:pStyle w:val="ListParagraph"/>
        <w:numPr>
          <w:ilvl w:val="0"/>
          <w:numId w:val="5"/>
        </w:numPr>
      </w:pPr>
      <w:r>
        <w:rPr>
          <w:b/>
          <w:bCs/>
        </w:rPr>
        <w:t xml:space="preserve">Include artwork details on hover/click: </w:t>
      </w:r>
      <w:r>
        <w:t xml:space="preserve">dimensions, medium, availability, price inquiry option</w:t>
      </w:r>
    </w:p>
    <w:p>
      <w:pPr>
        <w:pStyle w:val="ListParagraph"/>
        <w:numPr>
          <w:ilvl w:val="0"/>
          <w:numId w:val="5"/>
        </w:numPr>
      </w:pPr>
      <w:r>
        <w:rPr>
          <w:b/>
          <w:bCs/>
        </w:rPr>
        <w:t xml:space="preserve">Add filtering/categorization </w:t>
      </w:r>
      <w:r>
        <w:t xml:space="preserve">for artwork (by year, medium, theme, availability)</w:t>
      </w:r>
    </w:p>
    <w:p>
      <w:pPr>
        <w:pStyle w:val="ListParagraph"/>
        <w:numPr>
          <w:ilvl w:val="0"/>
          <w:numId w:val="5"/>
        </w:numPr>
      </w:pPr>
      <w:r>
        <w:rPr>
          <w:b/>
          <w:bCs/>
        </w:rPr>
        <w:t xml:space="preserve">Implement a search function </w:t>
      </w:r>
      <w:r>
        <w:t xml:space="preserve">if the portfolio grows beyond 20+ works</w:t>
      </w:r>
    </w:p>
    <w:p>
      <w:pPr>
        <w:pStyle w:val="ListParagraph"/>
        <w:numPr>
          <w:ilvl w:val="0"/>
          <w:numId w:val="5"/>
        </w:numPr>
      </w:pPr>
      <w:r>
        <w:rPr>
          <w:b/>
          <w:bCs/>
        </w:rPr>
        <w:t xml:space="preserve">Add keyboard navigation </w:t>
      </w:r>
      <w:r>
        <w:t xml:space="preserve">for gallery browsing (left/right arrows)</w:t>
      </w:r>
    </w:p>
    <w:p>
      <w:pPr>
        <w:pStyle w:val="ListParagraph"/>
        <w:numPr>
          <w:ilvl w:val="0"/>
          <w:numId w:val="5"/>
        </w:numPr>
        <w:spacing w:after="300"/>
      </w:pPr>
      <w:r>
        <w:rPr>
          <w:b/>
          <w:bCs/>
        </w:rPr>
        <w:t xml:space="preserve">Include breadcrumb navigation </w:t>
      </w:r>
      <w:r>
        <w:t xml:space="preserve">if expanding to multi-page architecture</w:t>
      </w:r>
    </w:p>
    <w:p>
      <w:pPr>
        <w:pStyle w:val="Heading2"/>
      </w:pPr>
      <w:r>
        <w:t xml:space="preserve">Mobile Optimization</w:t>
      </w:r>
    </w:p>
    <w:p>
      <w:pPr>
        <w:spacing w:after="200"/>
      </w:pPr>
      <w:r>
        <w:t xml:space="preserve">With over 60% of web traffic coming from mobile devices, mobile optimization is critical for both user experience and SEO rankings.</w:t>
      </w:r>
    </w:p>
    <w:p>
      <w:pPr>
        <w:pStyle w:val="ListParagraph"/>
        <w:numPr>
          <w:ilvl w:val="0"/>
          <w:numId w:val="5"/>
        </w:numPr>
      </w:pPr>
      <w:r>
        <w:rPr>
          <w:b/>
          <w:bCs/>
        </w:rPr>
        <w:t xml:space="preserve">Test and optimize touch targets </w:t>
      </w:r>
      <w:r>
        <w:t xml:space="preserve">- ensure buttons and links are at least 44x44 pixels</w:t>
      </w:r>
    </w:p>
    <w:p>
      <w:pPr>
        <w:pStyle w:val="ListParagraph"/>
        <w:numPr>
          <w:ilvl w:val="0"/>
          <w:numId w:val="5"/>
        </w:numPr>
      </w:pPr>
      <w:r>
        <w:rPr>
          <w:b/>
          <w:bCs/>
        </w:rPr>
        <w:t xml:space="preserve">Optimize image gallery for swipe gestures </w:t>
      </w:r>
      <w:r>
        <w:t xml:space="preserve">on mobile devices</w:t>
      </w:r>
    </w:p>
    <w:p>
      <w:pPr>
        <w:pStyle w:val="ListParagraph"/>
        <w:numPr>
          <w:ilvl w:val="0"/>
          <w:numId w:val="5"/>
        </w:numPr>
      </w:pPr>
      <w:r>
        <w:rPr>
          <w:b/>
          <w:bCs/>
        </w:rPr>
        <w:t xml:space="preserve">Reduce hamburger menu depth </w:t>
      </w:r>
      <w:r>
        <w:t xml:space="preserve">- keep navigation simple with no more than 2 taps to reach any content</w:t>
      </w:r>
    </w:p>
    <w:p>
      <w:pPr>
        <w:pStyle w:val="ListParagraph"/>
        <w:numPr>
          <w:ilvl w:val="0"/>
          <w:numId w:val="5"/>
        </w:numPr>
        <w:spacing w:after="300"/>
      </w:pPr>
      <w:r>
        <w:rPr>
          <w:b/>
          <w:bCs/>
        </w:rPr>
        <w:t xml:space="preserve">Test on various devices </w:t>
      </w:r>
      <w:r>
        <w:t xml:space="preserve">and browsers using BrowserStack or similar tools</w:t>
      </w:r>
    </w:p>
    <w:p>
      <w:pPr>
        <w:pStyle w:val="Heading2"/>
      </w:pPr>
      <w:r>
        <w:t xml:space="preserve">Conversion Optimization</w:t>
      </w:r>
    </w:p>
    <w:p>
      <w:pPr>
        <w:spacing w:after="200"/>
      </w:pPr>
      <w:r>
        <w:t xml:space="preserve">The site should be optimized to convert visitors into commission inquiries, gallery interest, and email subscribers.</w:t>
      </w:r>
    </w:p>
    <w:p>
      <w:pPr>
        <w:pStyle w:val="ListParagraph"/>
        <w:numPr>
          <w:ilvl w:val="0"/>
          <w:numId w:val="5"/>
        </w:numPr>
      </w:pPr>
      <w:r>
        <w:rPr>
          <w:b/>
          <w:bCs/>
        </w:rPr>
        <w:t xml:space="preserve">Add clear calls-to-action (CTAs) </w:t>
      </w:r>
      <w:r>
        <w:t xml:space="preserve">throughout the site: "Commission an Original Work," "Inquire About This Piece," "Schedule a Studio Visit"</w:t>
      </w:r>
    </w:p>
    <w:p>
      <w:pPr>
        <w:pStyle w:val="ListParagraph"/>
        <w:numPr>
          <w:ilvl w:val="0"/>
          <w:numId w:val="5"/>
        </w:numPr>
      </w:pPr>
      <w:r>
        <w:rPr>
          <w:b/>
          <w:bCs/>
        </w:rPr>
        <w:t xml:space="preserve">Include pricing transparency </w:t>
      </w:r>
      <w:r>
        <w:t xml:space="preserve">or clear "Inquire for Price" buttons on artwork</w:t>
      </w:r>
    </w:p>
    <w:p>
      <w:pPr>
        <w:pStyle w:val="ListParagraph"/>
        <w:numPr>
          <w:ilvl w:val="0"/>
          <w:numId w:val="5"/>
        </w:numPr>
      </w:pPr>
      <w:r>
        <w:rPr>
          <w:b/>
          <w:bCs/>
        </w:rPr>
        <w:t xml:space="preserve">Add trust signals: </w:t>
      </w:r>
      <w:r>
        <w:t xml:space="preserve">logos of institutions worked with (LACMA, MOCA, Hammer, The Broad, Norton Simon)</w:t>
      </w:r>
    </w:p>
    <w:p>
      <w:pPr>
        <w:pStyle w:val="ListParagraph"/>
        <w:numPr>
          <w:ilvl w:val="0"/>
          <w:numId w:val="5"/>
        </w:numPr>
      </w:pPr>
      <w:r>
        <w:rPr>
          <w:b/>
          <w:bCs/>
        </w:rPr>
        <w:t xml:space="preserve">Implement email capture </w:t>
      </w:r>
      <w:r>
        <w:t xml:space="preserve">with incentive (early access to new work, exhibition previews)</w:t>
      </w:r>
    </w:p>
    <w:p>
      <w:pPr>
        <w:pStyle w:val="ListParagraph"/>
        <w:numPr>
          <w:ilvl w:val="0"/>
          <w:numId w:val="5"/>
        </w:numPr>
        <w:spacing w:after="300"/>
      </w:pPr>
      <w:r>
        <w:rPr>
          <w:b/>
          <w:bCs/>
        </w:rPr>
        <w:t xml:space="preserve">Add confirmation messaging </w:t>
      </w:r>
      <w:r>
        <w:t xml:space="preserve">after form submission to build trust</w:t>
      </w:r>
    </w:p>
    <w:p>
      <w:pPr>
        <w:pStyle w:val="Heading2"/>
      </w:pPr>
      <w:r>
        <w:t xml:space="preserve">Analytics &amp; Monitoring Setup</w:t>
      </w:r>
    </w:p>
    <w:p>
      <w:pPr>
        <w:pStyle w:val="ListParagraph"/>
        <w:numPr>
          <w:ilvl w:val="0"/>
          <w:numId w:val="4"/>
        </w:numPr>
      </w:pPr>
      <w:r>
        <w:rPr>
          <w:b/>
          <w:bCs/>
        </w:rPr>
        <w:t xml:space="preserve">Install Google Analytics 4 </w:t>
      </w:r>
      <w:r>
        <w:t xml:space="preserve">to track visitor behavior, popular artworks, and conversion paths</w:t>
      </w:r>
    </w:p>
    <w:p>
      <w:pPr>
        <w:pStyle w:val="ListParagraph"/>
        <w:numPr>
          <w:ilvl w:val="0"/>
          <w:numId w:val="4"/>
        </w:numPr>
      </w:pPr>
      <w:r>
        <w:rPr>
          <w:b/>
          <w:bCs/>
        </w:rPr>
        <w:t xml:space="preserve">Set up Google Search Console </w:t>
      </w:r>
      <w:r>
        <w:t xml:space="preserve">to monitor search performance, fix indexing issues, and submit sitemaps</w:t>
      </w:r>
    </w:p>
    <w:p>
      <w:pPr>
        <w:pStyle w:val="ListParagraph"/>
        <w:numPr>
          <w:ilvl w:val="0"/>
          <w:numId w:val="4"/>
        </w:numPr>
      </w:pPr>
      <w:r>
        <w:rPr>
          <w:b/>
          <w:bCs/>
        </w:rPr>
        <w:t xml:space="preserve">Create conversion goals: </w:t>
      </w:r>
      <w:r>
        <w:t xml:space="preserve">form submissions, newsletter signups, time on site, pages per session</w:t>
      </w:r>
    </w:p>
    <w:p>
      <w:pPr>
        <w:pStyle w:val="ListParagraph"/>
        <w:numPr>
          <w:ilvl w:val="0"/>
          <w:numId w:val="4"/>
        </w:numPr>
      </w:pPr>
      <w:r>
        <w:rPr>
          <w:b/>
          <w:bCs/>
        </w:rPr>
        <w:t xml:space="preserve">Set up heatmap tracking </w:t>
      </w:r>
      <w:r>
        <w:t xml:space="preserve">(Hotjar or Microsoft Clarity) to understand user interaction patterns</w:t>
      </w:r>
    </w:p>
    <w:p>
      <w:pPr>
        <w:pStyle w:val="ListParagraph"/>
        <w:numPr>
          <w:ilvl w:val="0"/>
          <w:numId w:val="4"/>
        </w:numPr>
        <w:spacing w:after="300"/>
      </w:pPr>
      <w:r>
        <w:rPr>
          <w:b/>
          <w:bCs/>
        </w:rPr>
        <w:t xml:space="preserve">Monitor Core Web Vitals </w:t>
      </w:r>
      <w:r>
        <w:t xml:space="preserve">regularly through PageSpeed Insights</w:t>
      </w:r>
    </w:p>
    <w:p>
      <w:pPr>
        <w:pStyle w:val="Heading1"/>
      </w:pPr>
      <w:r>
        <w:t xml:space="preserve">PRIORITY IMPLEMENTATION ROADMAP</w:t>
      </w:r>
    </w:p>
    <w:p>
      <w:pPr>
        <w:spacing w:after="200"/>
      </w:pPr>
      <w:r>
        <w:rPr>
          <w:b/>
          <w:bCs/>
          <w:color w:val="c53030"/>
        </w:rPr>
        <w:t xml:space="preserve">Immediate Actions (Week 1-2):</w:t>
      </w:r>
    </w:p>
    <w:p>
      <w:pPr>
        <w:pStyle w:val="ListParagraph"/>
        <w:numPr>
          <w:ilvl w:val="0"/>
          <w:numId w:val="6"/>
        </w:numPr>
      </w:pPr>
      <w:r>
        <w:t xml:space="preserve">Register with Google Search Console and submit sitemap</w:t>
      </w:r>
    </w:p>
    <w:p>
      <w:pPr>
        <w:pStyle w:val="ListParagraph"/>
        <w:numPr>
          <w:ilvl w:val="0"/>
          <w:numId w:val="6"/>
        </w:numPr>
      </w:pPr>
      <w:r>
        <w:t xml:space="preserve">Add proper meta title and description tags</w:t>
      </w:r>
    </w:p>
    <w:p>
      <w:pPr>
        <w:pStyle w:val="ListParagraph"/>
        <w:numPr>
          <w:ilvl w:val="0"/>
          <w:numId w:val="6"/>
        </w:numPr>
      </w:pPr>
      <w:r>
        <w:t xml:space="preserve">Install Google Analytics 4</w:t>
      </w:r>
    </w:p>
    <w:p>
      <w:pPr>
        <w:pStyle w:val="ListParagraph"/>
        <w:numPr>
          <w:ilvl w:val="0"/>
          <w:numId w:val="6"/>
        </w:numPr>
      </w:pPr>
      <w:r>
        <w:t xml:space="preserve">Verify SSL/HTTPS is properly configured</w:t>
      </w:r>
    </w:p>
    <w:p>
      <w:pPr>
        <w:pStyle w:val="ListParagraph"/>
        <w:numPr>
          <w:ilvl w:val="0"/>
          <w:numId w:val="6"/>
        </w:numPr>
        <w:spacing w:after="200"/>
      </w:pPr>
      <w:r>
        <w:t xml:space="preserve">Rename image files with descriptive keywords</w:t>
      </w:r>
    </w:p>
    <w:p>
      <w:pPr>
        <w:spacing w:after="200"/>
      </w:pPr>
      <w:r>
        <w:rPr>
          <w:b/>
          <w:bCs/>
          <w:color w:val="dd6b20"/>
        </w:rPr>
        <w:t xml:space="preserve">Short-Term Actions (Week 3-4):</w:t>
      </w:r>
    </w:p>
    <w:p>
      <w:pPr>
        <w:pStyle w:val="ListParagraph"/>
        <w:numPr>
          <w:ilvl w:val="0"/>
          <w:numId w:val="6"/>
        </w:numPr>
      </w:pPr>
      <w:r>
        <w:t xml:space="preserve">Add alt text to all images</w:t>
      </w:r>
    </w:p>
    <w:p>
      <w:pPr>
        <w:pStyle w:val="ListParagraph"/>
        <w:numPr>
          <w:ilvl w:val="0"/>
          <w:numId w:val="6"/>
        </w:numPr>
      </w:pPr>
      <w:r>
        <w:t xml:space="preserve">Expand About section content</w:t>
      </w:r>
    </w:p>
    <w:p>
      <w:pPr>
        <w:pStyle w:val="ListParagraph"/>
        <w:numPr>
          <w:ilvl w:val="0"/>
          <w:numId w:val="6"/>
        </w:numPr>
      </w:pPr>
      <w:r>
        <w:t xml:space="preserve">Add Open Graph tags for social sharing</w:t>
      </w:r>
    </w:p>
    <w:p>
      <w:pPr>
        <w:pStyle w:val="ListParagraph"/>
        <w:numPr>
          <w:ilvl w:val="0"/>
          <w:numId w:val="6"/>
        </w:numPr>
      </w:pPr>
      <w:r>
        <w:t xml:space="preserve">Create profiles on art platforms (Behance, Artsy)</w:t>
      </w:r>
    </w:p>
    <w:p>
      <w:pPr>
        <w:pStyle w:val="ListParagraph"/>
        <w:numPr>
          <w:ilvl w:val="0"/>
          <w:numId w:val="6"/>
        </w:numPr>
        <w:spacing w:after="200"/>
      </w:pPr>
      <w:r>
        <w:t xml:space="preserve">Optimize images for web (compression, WebP format)</w:t>
      </w:r>
    </w:p>
    <w:p>
      <w:pPr>
        <w:spacing w:after="200"/>
      </w:pPr>
      <w:r>
        <w:rPr>
          <w:b/>
          <w:bCs/>
          <w:color w:val="38a169"/>
        </w:rPr>
        <w:t xml:space="preserve">Medium-Term Actions (Month 2-3):</w:t>
      </w:r>
    </w:p>
    <w:p>
      <w:pPr>
        <w:pStyle w:val="ListParagraph"/>
        <w:numPr>
          <w:ilvl w:val="0"/>
          <w:numId w:val="6"/>
        </w:numPr>
      </w:pPr>
      <w:r>
        <w:t xml:space="preserve">Consider multi-page architecture expansion</w:t>
      </w:r>
    </w:p>
    <w:p>
      <w:pPr>
        <w:pStyle w:val="ListParagraph"/>
        <w:numPr>
          <w:ilvl w:val="0"/>
          <w:numId w:val="6"/>
        </w:numPr>
      </w:pPr>
      <w:r>
        <w:t xml:space="preserve">Add individual artwork pages with Schema markup</w:t>
      </w:r>
    </w:p>
    <w:p>
      <w:pPr>
        <w:pStyle w:val="ListParagraph"/>
        <w:numPr>
          <w:ilvl w:val="0"/>
          <w:numId w:val="6"/>
        </w:numPr>
      </w:pPr>
      <w:r>
        <w:t xml:space="preserve">Create CV/Resume page</w:t>
      </w:r>
    </w:p>
    <w:p>
      <w:pPr>
        <w:pStyle w:val="ListParagraph"/>
        <w:numPr>
          <w:ilvl w:val="0"/>
          <w:numId w:val="6"/>
        </w:numPr>
      </w:pPr>
      <w:r>
        <w:t xml:space="preserve">Add lightbox functionality for gallery</w:t>
      </w:r>
    </w:p>
    <w:p>
      <w:pPr>
        <w:pStyle w:val="ListParagraph"/>
        <w:numPr>
          <w:ilvl w:val="0"/>
          <w:numId w:val="6"/>
        </w:numPr>
        <w:spacing w:after="300"/>
      </w:pPr>
      <w:r>
        <w:t xml:space="preserve">Implement lazy loading for images</w:t>
      </w:r>
    </w:p>
    <w:p>
      <w:pPr>
        <w:pStyle w:val="Heading1"/>
      </w:pPr>
      <w:r>
        <w:t xml:space="preserve">CONCLUSION</w:t>
      </w:r>
    </w:p>
    <w:p>
      <w:pPr>
        <w:spacing w:after="200"/>
      </w:pPr>
      <w:r>
        <w:t xml:space="preserve">Eder Cetina's portfolio website has strong foundational elements including a clean design, compelling artwork, and credible institutional associations. However, critical SEO issues—particularly the lack of search engine indexing—are severely limiting the site's discoverability. Implementing the recommendations in this report will significantly improve organic search visibility, user experience, and ultimately lead to more commission inquiries and exhibition opportunities.</w:t>
      </w:r>
    </w:p>
    <w:p>
      <w:pPr>
        <w:spacing w:after="200"/>
      </w:pPr>
      <w:r>
        <w:t xml:space="preserve">Given Eder's established reputation and relationships with major museums, there is significant untapped potential for the website to become a powerful lead generation tool for commissions and collaborations.</w:t>
      </w:r>
    </w:p>
    <w:p>
      <w:pPr>
        <w:spacing w:after="300"/>
      </w:pPr>
      <w:r>
        <w:rPr>
          <w:i/>
          <w:iCs/>
        </w:rPr>
        <w:t xml:space="preserve">For questions or implementation assistance, please contact TheLAoffice.com.</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Prepared by TheLAoffice.com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Website Analysis: edercetina.com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182c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2025-12-29T20:39:07.251Z</dcterms:created>
  <dcterms:modified xsi:type="dcterms:W3CDTF">2025-12-29T20:39:07.252Z</dcterms:modified>
</cp:coreProperties>
</file>

<file path=docProps/custom.xml><?xml version="1.0" encoding="utf-8"?>
<Properties xmlns="http://schemas.openxmlformats.org/officeDocument/2006/custom-properties" xmlns:vt="http://schemas.openxmlformats.org/officeDocument/2006/docPropsVTypes"/>
</file>