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124F" w14:textId="77777777" w:rsidR="00B63A06" w:rsidRDefault="00B63A06"/>
    <w:p w14:paraId="05E7331E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11A0C3A4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5F7E37D4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0830A446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4D1AC641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173487A1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5543E110" w14:textId="77777777" w:rsidR="00F0515B" w:rsidRDefault="00F0515B" w:rsidP="00F0515B">
      <w:pPr>
        <w:rPr>
          <w:rFonts w:cstheme="minorHAnsi"/>
          <w:sz w:val="28"/>
          <w:szCs w:val="28"/>
        </w:rPr>
      </w:pPr>
    </w:p>
    <w:p w14:paraId="281DF7C8" w14:textId="77777777" w:rsidR="00F0515B" w:rsidRDefault="00F0515B" w:rsidP="00F0515B">
      <w:pPr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20B78CC0" w14:textId="77777777" w:rsidR="00F0515B" w:rsidRDefault="00F0515B" w:rsidP="00F0515B">
      <w:pPr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14:paraId="3C9F541A" w14:textId="77777777" w:rsidR="00F0515B" w:rsidRPr="00F0515B" w:rsidRDefault="00F0515B" w:rsidP="00F0515B">
      <w:pPr>
        <w:spacing w:line="360" w:lineRule="auto"/>
        <w:jc w:val="center"/>
        <w:rPr>
          <w:rFonts w:eastAsia="Times New Roman" w:cstheme="minorHAnsi"/>
          <w:sz w:val="36"/>
          <w:szCs w:val="36"/>
        </w:rPr>
      </w:pPr>
      <w:r w:rsidRPr="00F0515B">
        <w:rPr>
          <w:rFonts w:eastAsia="Times New Roman" w:cstheme="minorHAnsi"/>
          <w:sz w:val="36"/>
          <w:szCs w:val="36"/>
        </w:rPr>
        <w:t>Архитектура вычислительных систем.</w:t>
      </w:r>
    </w:p>
    <w:p w14:paraId="476A45AF" w14:textId="323086CB" w:rsidR="00F0515B" w:rsidRPr="00F0515B" w:rsidRDefault="00F0515B" w:rsidP="00F0515B">
      <w:pPr>
        <w:spacing w:line="360" w:lineRule="auto"/>
        <w:jc w:val="center"/>
        <w:rPr>
          <w:rFonts w:eastAsia="Times New Roman" w:cstheme="minorHAnsi"/>
          <w:sz w:val="36"/>
          <w:szCs w:val="36"/>
        </w:rPr>
      </w:pPr>
      <w:r w:rsidRPr="00F0515B">
        <w:rPr>
          <w:rFonts w:eastAsia="Times New Roman" w:cstheme="minorHAnsi"/>
          <w:sz w:val="36"/>
          <w:szCs w:val="36"/>
        </w:rPr>
        <w:t>Вариант 13 (</w:t>
      </w:r>
      <w:r w:rsidRPr="00F0515B">
        <w:rPr>
          <w:sz w:val="36"/>
          <w:szCs w:val="36"/>
        </w:rPr>
        <w:t xml:space="preserve">Задача о </w:t>
      </w:r>
      <w:r>
        <w:rPr>
          <w:sz w:val="36"/>
          <w:szCs w:val="36"/>
        </w:rPr>
        <w:t>гостинице 3</w:t>
      </w:r>
      <w:r w:rsidRPr="00F0515B">
        <w:rPr>
          <w:sz w:val="36"/>
          <w:szCs w:val="36"/>
        </w:rPr>
        <w:t xml:space="preserve"> (дамы и джентльмены))</w:t>
      </w:r>
    </w:p>
    <w:p w14:paraId="5300150D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36"/>
          <w:szCs w:val="36"/>
        </w:rPr>
      </w:pPr>
    </w:p>
    <w:p w14:paraId="453482B1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0A869A85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68E2881A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558C3897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7F63EF50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37E0D6EF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47A266DD" w14:textId="77777777" w:rsidR="00F0515B" w:rsidRDefault="00F0515B" w:rsidP="00F0515B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3C511689" w14:textId="77777777" w:rsidR="00F0515B" w:rsidRDefault="00F0515B" w:rsidP="00F0515B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0DDA4EFA" w14:textId="77777777" w:rsidR="00F0515B" w:rsidRDefault="00F0515B" w:rsidP="00F0515B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2F33F6A2" w14:textId="6A8673DE" w:rsidR="00F0515B" w:rsidRDefault="00F0515B" w:rsidP="00F0515B">
      <w:pPr>
        <w:spacing w:line="36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Выполнил: Доржиев Донир Саянович БПИ208</w:t>
      </w:r>
    </w:p>
    <w:p w14:paraId="77896CA1" w14:textId="77777777" w:rsidR="00F0515B" w:rsidRDefault="00F0515B" w:rsidP="00F0515B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задания:</w:t>
      </w:r>
    </w:p>
    <w:p w14:paraId="6E195D23" w14:textId="76A36EC4" w:rsidR="00F0515B" w:rsidRDefault="00F0515B" w:rsidP="00F0515B">
      <w:pPr>
        <w:rPr>
          <w:sz w:val="24"/>
          <w:szCs w:val="24"/>
        </w:rPr>
      </w:pPr>
      <w:r w:rsidRPr="00F0515B">
        <w:rPr>
          <w:sz w:val="24"/>
          <w:szCs w:val="24"/>
        </w:rPr>
        <w:t>В гостинице 10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номеров рассчитаны на одного человека и 15 номеров рассчитаны на двух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человек. В гостиницу приходят клиенты дамы и клиенты джентльмены, и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конечно они могут провести ночь в номере только с представителем своего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пола. Если для клиента не находится подходящего номера, он уходит искать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ночлег в другое место. Создать многопоточное приложение, моделирующее</w:t>
      </w:r>
      <w:r>
        <w:rPr>
          <w:sz w:val="24"/>
          <w:szCs w:val="24"/>
        </w:rPr>
        <w:t xml:space="preserve"> </w:t>
      </w:r>
      <w:r w:rsidRPr="00F0515B">
        <w:rPr>
          <w:sz w:val="24"/>
          <w:szCs w:val="24"/>
        </w:rPr>
        <w:t>работу гостиницы</w:t>
      </w:r>
      <w:r>
        <w:rPr>
          <w:sz w:val="24"/>
          <w:szCs w:val="24"/>
        </w:rPr>
        <w:t>.</w:t>
      </w:r>
    </w:p>
    <w:p w14:paraId="5E170345" w14:textId="77777777" w:rsidR="00F0515B" w:rsidRDefault="00F0515B" w:rsidP="00F0515B">
      <w:pPr>
        <w:pStyle w:val="a4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Ввод данных в программу</w:t>
      </w:r>
      <w:r>
        <w:rPr>
          <w:b/>
          <w:bCs/>
          <w:sz w:val="24"/>
          <w:szCs w:val="24"/>
          <w:lang w:val="en-US"/>
        </w:rPr>
        <w:t>:</w:t>
      </w:r>
    </w:p>
    <w:p w14:paraId="10246FBC" w14:textId="60DF4A60" w:rsidR="00F0515B" w:rsidRDefault="00F0515B" w:rsidP="00F0515B">
      <w:pPr>
        <w:rPr>
          <w:sz w:val="24"/>
          <w:szCs w:val="24"/>
        </w:rPr>
      </w:pPr>
      <w:r>
        <w:rPr>
          <w:sz w:val="24"/>
          <w:szCs w:val="24"/>
        </w:rPr>
        <w:t>При запуске программы запрашивается количество дам и джентльменов. Пользователю необходимо ввести неотрицательное число, которое соответствует выбранному количеству дам и джентльменов.</w:t>
      </w:r>
      <w:r>
        <w:rPr>
          <w:sz w:val="24"/>
          <w:szCs w:val="24"/>
        </w:rPr>
        <w:br/>
        <w:t>Так же неверный ввод обрабатывается, то есть пока пользователь не введет корректные данные – программа будет запрашивать ввод заново.</w:t>
      </w:r>
      <w:r>
        <w:rPr>
          <w:sz w:val="24"/>
          <w:szCs w:val="24"/>
        </w:rPr>
        <w:br/>
        <w:t>Однако программа сообщает, что ввод отрицательных чисел вызовет случайную генерацию данных. Эти данные корректны. Ввод слишком большого числа (не менее 54 клиентов суммарно) также вызовет случайную генерацию.</w:t>
      </w:r>
    </w:p>
    <w:p w14:paraId="574BF882" w14:textId="77777777" w:rsidR="00F0515B" w:rsidRDefault="00F0515B" w:rsidP="00F0515B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выбранной модели построения многопоточного приложения:</w:t>
      </w:r>
      <w:r>
        <w:rPr>
          <w:b/>
          <w:bCs/>
          <w:sz w:val="24"/>
          <w:szCs w:val="24"/>
        </w:rPr>
        <w:br/>
      </w:r>
    </w:p>
    <w:p w14:paraId="2EB7B6CB" w14:textId="079AB8D7" w:rsidR="00F3472D" w:rsidRDefault="00F0515B" w:rsidP="00F3472D">
      <w:pPr>
        <w:rPr>
          <w:sz w:val="24"/>
          <w:szCs w:val="24"/>
        </w:rPr>
      </w:pPr>
      <w:r>
        <w:rPr>
          <w:sz w:val="24"/>
          <w:szCs w:val="24"/>
        </w:rPr>
        <w:t>В данном задании была выбрана модель “</w:t>
      </w:r>
      <w:r w:rsidR="00F3472D">
        <w:rPr>
          <w:sz w:val="24"/>
          <w:szCs w:val="24"/>
        </w:rPr>
        <w:t>Клиенты и серверы</w:t>
      </w:r>
      <w:r>
        <w:rPr>
          <w:sz w:val="24"/>
          <w:szCs w:val="24"/>
        </w:rPr>
        <w:t>”</w:t>
      </w:r>
      <w:r w:rsidR="004C77A2">
        <w:rPr>
          <w:sz w:val="24"/>
          <w:szCs w:val="24"/>
        </w:rPr>
        <w:t>.</w:t>
      </w:r>
      <w:r>
        <w:rPr>
          <w:sz w:val="24"/>
          <w:szCs w:val="24"/>
        </w:rPr>
        <w:br/>
        <w:t>Приведем для полного понимания определение данной модели:</w:t>
      </w:r>
      <w:r w:rsidR="00F3472D">
        <w:rPr>
          <w:sz w:val="24"/>
          <w:szCs w:val="24"/>
        </w:rPr>
        <w:t xml:space="preserve"> </w:t>
      </w:r>
      <w:r w:rsidR="00F3472D" w:rsidRPr="00F3472D">
        <w:rPr>
          <w:sz w:val="24"/>
          <w:szCs w:val="24"/>
        </w:rPr>
        <w:t>Клиенты и серверы – еще один способ взаимодействия</w:t>
      </w:r>
      <w:r w:rsidR="00F3472D">
        <w:rPr>
          <w:sz w:val="24"/>
          <w:szCs w:val="24"/>
        </w:rPr>
        <w:t xml:space="preserve"> </w:t>
      </w:r>
      <w:r w:rsidR="00F3472D" w:rsidRPr="00F3472D">
        <w:rPr>
          <w:sz w:val="24"/>
          <w:szCs w:val="24"/>
        </w:rPr>
        <w:t>неравноправных потоков. Клиентский поток запрашивает сервер и ждет</w:t>
      </w:r>
      <w:r w:rsidR="00F3472D">
        <w:rPr>
          <w:sz w:val="24"/>
          <w:szCs w:val="24"/>
        </w:rPr>
        <w:t xml:space="preserve"> </w:t>
      </w:r>
      <w:r w:rsidR="00F3472D" w:rsidRPr="00F3472D">
        <w:rPr>
          <w:sz w:val="24"/>
          <w:szCs w:val="24"/>
        </w:rPr>
        <w:t>ответа. Серверный поток ожидает запроса от клиента, затем действует в</w:t>
      </w:r>
      <w:r w:rsidR="00F3472D">
        <w:rPr>
          <w:sz w:val="24"/>
          <w:szCs w:val="24"/>
        </w:rPr>
        <w:t xml:space="preserve"> </w:t>
      </w:r>
      <w:r w:rsidR="00F3472D" w:rsidRPr="00F3472D">
        <w:rPr>
          <w:sz w:val="24"/>
          <w:szCs w:val="24"/>
        </w:rPr>
        <w:t>соответствии с поступившим запросом.</w:t>
      </w:r>
      <w:r w:rsidR="00F3472D">
        <w:rPr>
          <w:sz w:val="24"/>
          <w:szCs w:val="24"/>
        </w:rPr>
        <w:t xml:space="preserve"> </w:t>
      </w:r>
    </w:p>
    <w:p w14:paraId="6D158C32" w14:textId="00864175" w:rsidR="00F0515B" w:rsidRDefault="00F0515B" w:rsidP="00F3472D">
      <w:pPr>
        <w:rPr>
          <w:sz w:val="24"/>
          <w:szCs w:val="24"/>
        </w:rPr>
      </w:pPr>
      <w:r>
        <w:rPr>
          <w:sz w:val="24"/>
          <w:szCs w:val="24"/>
        </w:rPr>
        <w:t>Почему же именно это модель была выбрана для реализации задания?</w:t>
      </w:r>
      <w:r>
        <w:rPr>
          <w:sz w:val="24"/>
          <w:szCs w:val="24"/>
        </w:rPr>
        <w:br/>
      </w:r>
      <w:r w:rsidR="004C77A2">
        <w:rPr>
          <w:sz w:val="24"/>
          <w:szCs w:val="24"/>
        </w:rPr>
        <w:t>В этой задаче клиенты</w:t>
      </w:r>
      <w:r w:rsidR="00F3472D">
        <w:rPr>
          <w:sz w:val="24"/>
          <w:szCs w:val="24"/>
        </w:rPr>
        <w:t xml:space="preserve"> играют роль клиентов, как ни странно. А роль сервера играет главный поток.</w:t>
      </w:r>
      <w:r w:rsidR="004C77A2">
        <w:rPr>
          <w:sz w:val="24"/>
          <w:szCs w:val="24"/>
        </w:rPr>
        <w:t xml:space="preserve"> </w:t>
      </w:r>
      <w:r w:rsidR="00F3472D">
        <w:rPr>
          <w:sz w:val="24"/>
          <w:szCs w:val="24"/>
        </w:rPr>
        <w:t>Каждый клиент запрашивает разрешение на комнату, а сервер ждет запросов на комнаты отеля.</w:t>
      </w:r>
    </w:p>
    <w:p w14:paraId="6EB043BC" w14:textId="77777777" w:rsidR="00F0515B" w:rsidRDefault="00F0515B" w:rsidP="00F0515B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Описание алгоритма моделирования</w:t>
      </w:r>
    </w:p>
    <w:p w14:paraId="12D221C1" w14:textId="0EDC52E2" w:rsidR="0041432C" w:rsidRDefault="00F0515B" w:rsidP="00F7323C">
      <w:pPr>
        <w:rPr>
          <w:sz w:val="24"/>
          <w:szCs w:val="24"/>
        </w:rPr>
      </w:pPr>
      <w:r>
        <w:rPr>
          <w:sz w:val="24"/>
          <w:szCs w:val="24"/>
        </w:rPr>
        <w:t>В задаче моделируется взаимодействие некоторого количества потоков. Потоки взаимодействуют через некоторую область памяти (</w:t>
      </w:r>
      <w:r w:rsidR="00F7323C">
        <w:rPr>
          <w:sz w:val="24"/>
          <w:szCs w:val="24"/>
        </w:rPr>
        <w:t>контейнер</w:t>
      </w:r>
      <w:r>
        <w:rPr>
          <w:sz w:val="24"/>
          <w:szCs w:val="24"/>
        </w:rPr>
        <w:t>, он же в реализации</w:t>
      </w:r>
      <w:r w:rsidR="004C77A2">
        <w:rPr>
          <w:sz w:val="24"/>
          <w:szCs w:val="24"/>
        </w:rPr>
        <w:t xml:space="preserve"> массив комнат, которые в свою очередь являются</w:t>
      </w:r>
      <w:r w:rsidR="00F3472D">
        <w:rPr>
          <w:sz w:val="24"/>
          <w:szCs w:val="24"/>
        </w:rPr>
        <w:t xml:space="preserve"> экземплярами структуры</w:t>
      </w:r>
      <w:r>
        <w:rPr>
          <w:sz w:val="24"/>
          <w:szCs w:val="24"/>
        </w:rPr>
        <w:t>), в которой</w:t>
      </w:r>
      <w:r w:rsidR="004C77A2">
        <w:rPr>
          <w:sz w:val="24"/>
          <w:szCs w:val="24"/>
        </w:rPr>
        <w:t xml:space="preserve"> клиенты считывают и обновляют информацию</w:t>
      </w:r>
      <w:r>
        <w:rPr>
          <w:sz w:val="24"/>
          <w:szCs w:val="24"/>
        </w:rPr>
        <w:t xml:space="preserve">. </w:t>
      </w:r>
      <w:r w:rsidR="00F7323C">
        <w:rPr>
          <w:sz w:val="24"/>
          <w:szCs w:val="24"/>
        </w:rPr>
        <w:t>Использования комнаты определяется её состоянием – целочисленный тип данных. 0 – пустая, 1 – есть дама, 2 – есть джентльмен, 3 – полностью занятая.</w:t>
      </w:r>
      <w:r w:rsidR="0041432C">
        <w:rPr>
          <w:sz w:val="24"/>
          <w:szCs w:val="24"/>
        </w:rPr>
        <w:t xml:space="preserve"> Сначала все ищут одноместные номера. Затем все ищут двуместные.  </w:t>
      </w:r>
    </w:p>
    <w:p w14:paraId="5D416FF7" w14:textId="77777777" w:rsidR="00F0515B" w:rsidRDefault="00F0515B" w:rsidP="00F0515B">
      <w:pPr>
        <w:rPr>
          <w:sz w:val="24"/>
          <w:szCs w:val="24"/>
        </w:rPr>
      </w:pPr>
      <w:r>
        <w:rPr>
          <w:sz w:val="24"/>
          <w:szCs w:val="24"/>
        </w:rPr>
        <w:t>Исходными данными для модели являются:</w:t>
      </w:r>
    </w:p>
    <w:p w14:paraId="327149BF" w14:textId="61E2171E" w:rsidR="00F0515B" w:rsidRDefault="00F0515B" w:rsidP="00F0515B">
      <w:pPr>
        <w:rPr>
          <w:sz w:val="24"/>
          <w:szCs w:val="24"/>
        </w:rPr>
      </w:pPr>
      <w:r>
        <w:rPr>
          <w:sz w:val="24"/>
          <w:szCs w:val="24"/>
        </w:rPr>
        <w:t>- количество</w:t>
      </w:r>
      <w:r w:rsidR="00D77C86">
        <w:rPr>
          <w:sz w:val="24"/>
          <w:szCs w:val="24"/>
        </w:rPr>
        <w:t xml:space="preserve"> одноместных комнат </w:t>
      </w:r>
      <w:proofErr w:type="spellStart"/>
      <w:r w:rsidR="00D77C86" w:rsidRPr="00D77C86">
        <w:rPr>
          <w:sz w:val="24"/>
          <w:szCs w:val="24"/>
        </w:rPr>
        <w:t>kOneCapacityRoomsCount</w:t>
      </w:r>
      <w:proofErr w:type="spellEnd"/>
      <w:r>
        <w:rPr>
          <w:sz w:val="24"/>
          <w:szCs w:val="24"/>
        </w:rPr>
        <w:t xml:space="preserve">, по условию </w:t>
      </w:r>
      <w:r w:rsidR="00D77C86" w:rsidRPr="00D77C86">
        <w:rPr>
          <w:sz w:val="24"/>
          <w:szCs w:val="24"/>
        </w:rPr>
        <w:t>10</w:t>
      </w:r>
      <w:r>
        <w:rPr>
          <w:sz w:val="24"/>
          <w:szCs w:val="24"/>
        </w:rPr>
        <w:t>;</w:t>
      </w:r>
    </w:p>
    <w:p w14:paraId="6EA79286" w14:textId="51AD8641" w:rsidR="00D77C86" w:rsidRDefault="00D77C86" w:rsidP="00D77C86">
      <w:pPr>
        <w:rPr>
          <w:sz w:val="24"/>
          <w:szCs w:val="24"/>
        </w:rPr>
      </w:pPr>
      <w:r>
        <w:rPr>
          <w:sz w:val="24"/>
          <w:szCs w:val="24"/>
        </w:rPr>
        <w:t xml:space="preserve">- количество двухместных комнат </w:t>
      </w:r>
      <w:r w:rsidRPr="00D77C86">
        <w:rPr>
          <w:sz w:val="24"/>
          <w:szCs w:val="24"/>
        </w:rPr>
        <w:t>k</w:t>
      </w:r>
      <w:r>
        <w:rPr>
          <w:sz w:val="24"/>
          <w:szCs w:val="24"/>
          <w:lang w:val="en-US"/>
        </w:rPr>
        <w:t>Two</w:t>
      </w:r>
      <w:proofErr w:type="spellStart"/>
      <w:r w:rsidRPr="00D77C86">
        <w:rPr>
          <w:sz w:val="24"/>
          <w:szCs w:val="24"/>
        </w:rPr>
        <w:t>CapacityRoomsCount</w:t>
      </w:r>
      <w:proofErr w:type="spellEnd"/>
      <w:r>
        <w:rPr>
          <w:sz w:val="24"/>
          <w:szCs w:val="24"/>
        </w:rPr>
        <w:t xml:space="preserve">, по условию </w:t>
      </w:r>
      <w:r w:rsidRPr="00D77C86">
        <w:rPr>
          <w:sz w:val="24"/>
          <w:szCs w:val="24"/>
        </w:rPr>
        <w:t>1</w:t>
      </w:r>
      <w:r w:rsidRPr="0041432C">
        <w:rPr>
          <w:sz w:val="24"/>
          <w:szCs w:val="24"/>
        </w:rPr>
        <w:t>5</w:t>
      </w:r>
      <w:r>
        <w:rPr>
          <w:sz w:val="24"/>
          <w:szCs w:val="24"/>
        </w:rPr>
        <w:t>;</w:t>
      </w:r>
    </w:p>
    <w:p w14:paraId="54E874C5" w14:textId="4C833036" w:rsidR="00F0515B" w:rsidRDefault="00F0515B" w:rsidP="00F0515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77C86">
        <w:rPr>
          <w:sz w:val="24"/>
          <w:szCs w:val="24"/>
        </w:rPr>
        <w:t>емкость контейнера, по условию 10 + 15 = 25</w:t>
      </w:r>
    </w:p>
    <w:p w14:paraId="74D48294" w14:textId="64DA9054" w:rsidR="00F0515B" w:rsidRDefault="00F0515B" w:rsidP="00F0515B">
      <w:pPr>
        <w:rPr>
          <w:sz w:val="24"/>
          <w:szCs w:val="24"/>
        </w:rPr>
      </w:pPr>
    </w:p>
    <w:p w14:paraId="2FDFD81C" w14:textId="77777777" w:rsidR="00D77C86" w:rsidRDefault="00D77C86" w:rsidP="00F0515B">
      <w:pPr>
        <w:rPr>
          <w:sz w:val="24"/>
          <w:szCs w:val="24"/>
        </w:rPr>
      </w:pPr>
    </w:p>
    <w:p w14:paraId="5E21248D" w14:textId="6E9B8CEB" w:rsidR="00D77C86" w:rsidRPr="00D77C86" w:rsidRDefault="00F0515B" w:rsidP="00D77C86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Характеристики программы</w:t>
      </w:r>
      <w:r>
        <w:rPr>
          <w:b/>
          <w:bCs/>
          <w:sz w:val="24"/>
          <w:szCs w:val="24"/>
          <w:lang w:val="en-US"/>
        </w:rPr>
        <w:t>:</w:t>
      </w:r>
    </w:p>
    <w:p w14:paraId="42DB47C7" w14:textId="77777777" w:rsidR="00D77C86" w:rsidRDefault="00D77C86" w:rsidP="00D77C86">
      <w:pPr>
        <w:pStyle w:val="a4"/>
        <w:rPr>
          <w:sz w:val="24"/>
          <w:szCs w:val="24"/>
        </w:rPr>
      </w:pPr>
    </w:p>
    <w:p w14:paraId="090F9771" w14:textId="38128F55" w:rsidR="00F0515B" w:rsidRDefault="00D77C86" w:rsidP="00D77C86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Размер исполняемого файла – </w:t>
      </w:r>
      <w:r w:rsidR="00A77B81">
        <w:rPr>
          <w:sz w:val="24"/>
          <w:szCs w:val="24"/>
        </w:rPr>
        <w:t>5 КБ</w:t>
      </w:r>
    </w:p>
    <w:p w14:paraId="761FBE39" w14:textId="29891A2F" w:rsidR="00D77C86" w:rsidRPr="00D77C86" w:rsidRDefault="00764F62" w:rsidP="00764F62">
      <w:pPr>
        <w:pStyle w:val="a4"/>
        <w:tabs>
          <w:tab w:val="left" w:pos="58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B9062A4" w14:textId="18098B68" w:rsidR="00485378" w:rsidRPr="00485378" w:rsidRDefault="00F0515B" w:rsidP="00485378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Источники информации</w:t>
      </w:r>
    </w:p>
    <w:p w14:paraId="1A3835E5" w14:textId="79BC8AF4" w:rsidR="00F0515B" w:rsidRDefault="00E37A2C" w:rsidP="00F3472D">
      <w:pPr>
        <w:ind w:left="360"/>
      </w:pPr>
      <w:hyperlink r:id="rId5" w:history="1">
        <w:r w:rsidR="00485378" w:rsidRPr="00F12EAF">
          <w:rPr>
            <w:rStyle w:val="a3"/>
          </w:rPr>
          <w:t>https://ru.wikipedia.org/wiki/%D0%A1%D0%BE%D1%81%D1%82%D0%BE%D1%8F%D0%BD%D0%B8%D0%B5_%D0%B3%D0%BE%D0%BD%D0%BA%D0%B8</w:t>
        </w:r>
      </w:hyperlink>
    </w:p>
    <w:p w14:paraId="512B9E16" w14:textId="62C2856F" w:rsidR="00F3472D" w:rsidRDefault="00F3472D" w:rsidP="00F3472D">
      <w:pPr>
        <w:ind w:left="360"/>
        <w:rPr>
          <w:sz w:val="24"/>
          <w:szCs w:val="24"/>
        </w:rPr>
      </w:pPr>
      <w:r w:rsidRPr="00F3472D">
        <w:rPr>
          <w:sz w:val="24"/>
          <w:szCs w:val="24"/>
        </w:rPr>
        <w:t>https://www.youtube.com/watch?v=FY9livorrJI</w:t>
      </w:r>
    </w:p>
    <w:p w14:paraId="736E09D6" w14:textId="1BE34AE2" w:rsidR="00F3472D" w:rsidRDefault="00E37A2C" w:rsidP="00F3472D">
      <w:pPr>
        <w:ind w:left="360"/>
      </w:pPr>
      <w:hyperlink r:id="rId6" w:history="1">
        <w:r w:rsidR="00F3472D" w:rsidRPr="00F12EAF">
          <w:rPr>
            <w:rStyle w:val="a3"/>
          </w:rPr>
          <w:t>https://ru.wikipedia.org/wiki/%D0%9F%D0%B0%D1%80%D0%B0%D0%BB%D0%BB%D0%B5%D0%BB%D0%B8%D0%B7%D0%BC_(%D0%B8%D0%BD%D1%84%D0%BE%D1%80%D0%BC%D0%B0%D1%82%D0%B8%D0%BA%D0%B0)</w:t>
        </w:r>
      </w:hyperlink>
    </w:p>
    <w:p w14:paraId="14FD41C2" w14:textId="77777777" w:rsidR="00F3472D" w:rsidRPr="0041432C" w:rsidRDefault="00F3472D" w:rsidP="00F3472D">
      <w:pPr>
        <w:ind w:left="360"/>
      </w:pPr>
    </w:p>
    <w:sectPr w:rsidR="00F3472D" w:rsidRPr="0041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01594"/>
    <w:multiLevelType w:val="hybridMultilevel"/>
    <w:tmpl w:val="63F06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5B"/>
    <w:rsid w:val="0041432C"/>
    <w:rsid w:val="00485378"/>
    <w:rsid w:val="004C77A2"/>
    <w:rsid w:val="00764F62"/>
    <w:rsid w:val="00A77B81"/>
    <w:rsid w:val="00B63A06"/>
    <w:rsid w:val="00D77C86"/>
    <w:rsid w:val="00E37A2C"/>
    <w:rsid w:val="00F0515B"/>
    <w:rsid w:val="00F3472D"/>
    <w:rsid w:val="00F7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565C"/>
  <w15:chartTrackingRefBased/>
  <w15:docId w15:val="{83497A87-3F35-4D15-A05D-765BB975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1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1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515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77B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5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0%D1%80%D0%B0%D0%BB%D0%BB%D0%B5%D0%BB%D0%B8%D0%B7%D0%BC_(%D0%B8%D0%BD%D1%84%D0%BE%D1%80%D0%BC%D0%B0%D1%82%D0%B8%D0%BA%D0%B0)" TargetMode="External"/><Relationship Id="rId5" Type="http://schemas.openxmlformats.org/officeDocument/2006/relationships/hyperlink" Target="https://ru.wikipedia.org/wiki/%D0%A1%D0%BE%D1%81%D1%82%D0%BE%D1%8F%D0%BD%D0%B8%D0%B5_%D0%B3%D0%BE%D0%BD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Доржиев Донир Саянович</dc:creator>
  <cp:keywords/>
  <dc:description/>
  <cp:lastModifiedBy>Доржиев Донир Саянович</cp:lastModifiedBy>
  <cp:revision>2</cp:revision>
  <dcterms:created xsi:type="dcterms:W3CDTF">2021-12-15T17:44:00Z</dcterms:created>
  <dcterms:modified xsi:type="dcterms:W3CDTF">2021-12-15T19:03:00Z</dcterms:modified>
</cp:coreProperties>
</file>