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23F" w:rsidRPr="00B2023F" w:rsidRDefault="00B2023F" w:rsidP="00B2023F">
      <w:pPr>
        <w:pStyle w:val="NormalWeb"/>
        <w:rPr>
          <w:color w:val="000000"/>
          <w:sz w:val="22"/>
          <w:szCs w:val="22"/>
        </w:rPr>
      </w:pPr>
      <w:r w:rsidRPr="00B2023F">
        <w:rPr>
          <w:color w:val="000000"/>
          <w:sz w:val="22"/>
          <w:szCs w:val="22"/>
        </w:rPr>
        <w:t xml:space="preserve">Dear </w:t>
      </w:r>
      <w:r w:rsidR="00364FD5">
        <w:rPr>
          <w:color w:val="000000"/>
          <w:sz w:val="22"/>
          <w:szCs w:val="22"/>
        </w:rPr>
        <w:t>Potential Sponsor</w:t>
      </w:r>
      <w:r w:rsidRPr="00B2023F">
        <w:rPr>
          <w:color w:val="000000"/>
          <w:sz w:val="22"/>
          <w:szCs w:val="22"/>
        </w:rPr>
        <w:t>,</w:t>
      </w:r>
    </w:p>
    <w:p w:rsidR="00B2023F" w:rsidRPr="00B2023F" w:rsidRDefault="00364FD5" w:rsidP="00B2023F">
      <w:pPr>
        <w:pStyle w:val="NormalWeb"/>
        <w:rPr>
          <w:color w:val="000000"/>
          <w:sz w:val="22"/>
          <w:szCs w:val="22"/>
        </w:rPr>
      </w:pPr>
      <w:r>
        <w:rPr>
          <w:color w:val="000000"/>
          <w:sz w:val="22"/>
          <w:szCs w:val="22"/>
        </w:rPr>
        <w:t>Thank you for your interest in becoming a sponsor of TheLab.ms.  We appreciate every dollar raised via our sponsorship program and have a sponsorship level to meet almost any budget.  Below you will find a breakdown of our sponsorship levels and the benefits provided by each.  Our sponsorship amounts are based on a fraction of ou</w:t>
      </w:r>
      <w:r w:rsidR="002C2EEA">
        <w:rPr>
          <w:color w:val="000000"/>
          <w:sz w:val="22"/>
          <w:szCs w:val="22"/>
        </w:rPr>
        <w:t xml:space="preserve">r annual fundraising goal which </w:t>
      </w:r>
      <w:r w:rsidR="00020E60">
        <w:rPr>
          <w:color w:val="000000"/>
          <w:sz w:val="22"/>
          <w:szCs w:val="22"/>
        </w:rPr>
        <w:t xml:space="preserve">is </w:t>
      </w:r>
      <w:r>
        <w:rPr>
          <w:color w:val="000000"/>
          <w:sz w:val="22"/>
          <w:szCs w:val="22"/>
        </w:rPr>
        <w:t>subject to change at our annual meeting each June.  Feel free to reach out to us with any questions you may have or to set up your sponsorship.</w:t>
      </w:r>
    </w:p>
    <w:p w:rsidR="00020E60" w:rsidRDefault="00020E60" w:rsidP="00B2023F">
      <w:pPr>
        <w:pStyle w:val="NormalWeb"/>
        <w:rPr>
          <w:color w:val="000000"/>
          <w:sz w:val="22"/>
          <w:szCs w:val="22"/>
        </w:rPr>
      </w:pPr>
      <w:r>
        <w:rPr>
          <w:color w:val="000000"/>
          <w:sz w:val="22"/>
          <w:szCs w:val="22"/>
        </w:rPr>
        <w:t>Annual Sponsorship Levels</w:t>
      </w:r>
    </w:p>
    <w:p w:rsidR="00020E60" w:rsidRDefault="00020E60" w:rsidP="00020E60">
      <w:pPr>
        <w:pStyle w:val="NormalWeb"/>
        <w:numPr>
          <w:ilvl w:val="0"/>
          <w:numId w:val="1"/>
        </w:numPr>
        <w:rPr>
          <w:color w:val="000000"/>
          <w:sz w:val="22"/>
          <w:szCs w:val="22"/>
        </w:rPr>
      </w:pPr>
      <w:r>
        <w:rPr>
          <w:color w:val="000000"/>
          <w:sz w:val="22"/>
          <w:szCs w:val="22"/>
        </w:rPr>
        <w:t>Angel</w:t>
      </w:r>
      <w:r w:rsidR="002D2703">
        <w:rPr>
          <w:color w:val="000000"/>
          <w:sz w:val="22"/>
          <w:szCs w:val="22"/>
        </w:rPr>
        <w:t xml:space="preserve"> </w:t>
      </w:r>
      <w:r w:rsidR="002D2703">
        <w:rPr>
          <w:color w:val="000000"/>
          <w:sz w:val="22"/>
          <w:szCs w:val="22"/>
        </w:rPr>
        <w:t>Sponsor</w:t>
      </w:r>
    </w:p>
    <w:p w:rsidR="00020E60" w:rsidRDefault="002D2703" w:rsidP="00020E60">
      <w:pPr>
        <w:pStyle w:val="NormalWeb"/>
        <w:numPr>
          <w:ilvl w:val="1"/>
          <w:numId w:val="1"/>
        </w:numPr>
        <w:rPr>
          <w:color w:val="000000"/>
          <w:sz w:val="22"/>
          <w:szCs w:val="22"/>
        </w:rPr>
      </w:pPr>
      <w:r>
        <w:rPr>
          <w:color w:val="000000"/>
          <w:sz w:val="22"/>
          <w:szCs w:val="22"/>
        </w:rPr>
        <w:t>Those</w:t>
      </w:r>
      <w:r w:rsidR="00020E60">
        <w:rPr>
          <w:color w:val="000000"/>
          <w:sz w:val="22"/>
          <w:szCs w:val="22"/>
        </w:rPr>
        <w:t xml:space="preserve"> who provide</w:t>
      </w:r>
      <w:r>
        <w:rPr>
          <w:color w:val="000000"/>
          <w:sz w:val="22"/>
          <w:szCs w:val="22"/>
        </w:rPr>
        <w:t xml:space="preserve"> a donation of</w:t>
      </w:r>
      <w:r w:rsidR="00020E60">
        <w:rPr>
          <w:color w:val="000000"/>
          <w:sz w:val="22"/>
          <w:szCs w:val="22"/>
        </w:rPr>
        <w:t xml:space="preserve"> half of our annual goal will be able to negotiate a custom contract detailing </w:t>
      </w:r>
      <w:r w:rsidR="008002D5">
        <w:rPr>
          <w:color w:val="000000"/>
          <w:sz w:val="22"/>
          <w:szCs w:val="22"/>
        </w:rPr>
        <w:t xml:space="preserve">the benefits </w:t>
      </w:r>
      <w:r w:rsidR="00020E60">
        <w:rPr>
          <w:color w:val="000000"/>
          <w:sz w:val="22"/>
          <w:szCs w:val="22"/>
        </w:rPr>
        <w:t>such a gracious donation</w:t>
      </w:r>
      <w:r w:rsidR="008002D5">
        <w:rPr>
          <w:color w:val="000000"/>
          <w:sz w:val="22"/>
          <w:szCs w:val="22"/>
        </w:rPr>
        <w:t xml:space="preserve"> would receive</w:t>
      </w:r>
      <w:r w:rsidR="00020E60">
        <w:rPr>
          <w:color w:val="000000"/>
          <w:sz w:val="22"/>
          <w:szCs w:val="22"/>
        </w:rPr>
        <w:t>.</w:t>
      </w:r>
    </w:p>
    <w:p w:rsidR="00020E60" w:rsidRDefault="00020E60" w:rsidP="00020E60">
      <w:pPr>
        <w:pStyle w:val="NormalWeb"/>
        <w:numPr>
          <w:ilvl w:val="0"/>
          <w:numId w:val="1"/>
        </w:numPr>
        <w:rPr>
          <w:color w:val="000000"/>
          <w:sz w:val="22"/>
          <w:szCs w:val="22"/>
        </w:rPr>
      </w:pPr>
      <w:r>
        <w:rPr>
          <w:color w:val="000000"/>
          <w:sz w:val="22"/>
          <w:szCs w:val="22"/>
        </w:rPr>
        <w:t>Platinum</w:t>
      </w:r>
      <w:r w:rsidR="002D2703">
        <w:rPr>
          <w:color w:val="000000"/>
          <w:sz w:val="22"/>
          <w:szCs w:val="22"/>
        </w:rPr>
        <w:t xml:space="preserve"> </w:t>
      </w:r>
      <w:r w:rsidR="002D2703">
        <w:rPr>
          <w:color w:val="000000"/>
          <w:sz w:val="22"/>
          <w:szCs w:val="22"/>
        </w:rPr>
        <w:t>Sponsor</w:t>
      </w:r>
    </w:p>
    <w:p w:rsidR="008002D5" w:rsidRDefault="002D2703" w:rsidP="00020E60">
      <w:pPr>
        <w:pStyle w:val="NormalWeb"/>
        <w:numPr>
          <w:ilvl w:val="1"/>
          <w:numId w:val="1"/>
        </w:numPr>
        <w:rPr>
          <w:color w:val="000000"/>
          <w:sz w:val="22"/>
          <w:szCs w:val="22"/>
        </w:rPr>
      </w:pPr>
      <w:r>
        <w:rPr>
          <w:color w:val="000000"/>
          <w:sz w:val="22"/>
          <w:szCs w:val="22"/>
        </w:rPr>
        <w:t xml:space="preserve">Those who donate </w:t>
      </w:r>
      <w:r w:rsidR="008002D5">
        <w:rPr>
          <w:color w:val="000000"/>
          <w:sz w:val="22"/>
          <w:szCs w:val="22"/>
        </w:rPr>
        <w:t>one third of</w:t>
      </w:r>
      <w:r w:rsidR="00FA5D37">
        <w:rPr>
          <w:color w:val="000000"/>
          <w:sz w:val="22"/>
          <w:szCs w:val="22"/>
        </w:rPr>
        <w:t xml:space="preserve"> our annual goal ha</w:t>
      </w:r>
      <w:r>
        <w:rPr>
          <w:color w:val="000000"/>
          <w:sz w:val="22"/>
          <w:szCs w:val="22"/>
        </w:rPr>
        <w:t>ve</w:t>
      </w:r>
      <w:r w:rsidR="00FA5D37">
        <w:rPr>
          <w:color w:val="000000"/>
          <w:sz w:val="22"/>
          <w:szCs w:val="22"/>
        </w:rPr>
        <w:t xml:space="preserve"> the following benefits:</w:t>
      </w:r>
    </w:p>
    <w:p w:rsidR="00FA5D37" w:rsidRDefault="00FA5D37" w:rsidP="00020E60">
      <w:pPr>
        <w:pStyle w:val="NormalWeb"/>
        <w:numPr>
          <w:ilvl w:val="1"/>
          <w:numId w:val="1"/>
        </w:numPr>
        <w:rPr>
          <w:color w:val="000000"/>
          <w:sz w:val="22"/>
          <w:szCs w:val="22"/>
        </w:rPr>
      </w:pPr>
      <w:r>
        <w:rPr>
          <w:color w:val="000000"/>
          <w:sz w:val="22"/>
          <w:szCs w:val="22"/>
        </w:rPr>
        <w:t xml:space="preserve">Will </w:t>
      </w:r>
      <w:r w:rsidR="008002D5">
        <w:rPr>
          <w:color w:val="000000"/>
          <w:sz w:val="22"/>
          <w:szCs w:val="22"/>
        </w:rPr>
        <w:t>have naming rights to one of our Tier 1 spaces (</w:t>
      </w:r>
      <w:r w:rsidR="00004BEA">
        <w:rPr>
          <w:color w:val="000000"/>
          <w:sz w:val="22"/>
          <w:szCs w:val="22"/>
        </w:rPr>
        <w:t>tiers</w:t>
      </w:r>
      <w:r>
        <w:rPr>
          <w:color w:val="000000"/>
          <w:sz w:val="22"/>
          <w:szCs w:val="22"/>
        </w:rPr>
        <w:t xml:space="preserve"> detailed below)</w:t>
      </w:r>
    </w:p>
    <w:p w:rsidR="008002D5" w:rsidRDefault="00FA5D37" w:rsidP="00020E60">
      <w:pPr>
        <w:pStyle w:val="NormalWeb"/>
        <w:numPr>
          <w:ilvl w:val="1"/>
          <w:numId w:val="1"/>
        </w:numPr>
        <w:rPr>
          <w:color w:val="000000"/>
          <w:sz w:val="22"/>
          <w:szCs w:val="22"/>
        </w:rPr>
      </w:pPr>
      <w:r>
        <w:rPr>
          <w:color w:val="000000"/>
          <w:sz w:val="22"/>
          <w:szCs w:val="22"/>
        </w:rPr>
        <w:t>R</w:t>
      </w:r>
      <w:r w:rsidR="008002D5">
        <w:rPr>
          <w:color w:val="000000"/>
          <w:sz w:val="22"/>
          <w:szCs w:val="22"/>
        </w:rPr>
        <w:t>eceive</w:t>
      </w:r>
      <w:r>
        <w:rPr>
          <w:color w:val="000000"/>
          <w:sz w:val="22"/>
          <w:szCs w:val="22"/>
        </w:rPr>
        <w:t>s</w:t>
      </w:r>
      <w:r w:rsidR="008002D5">
        <w:rPr>
          <w:color w:val="000000"/>
          <w:sz w:val="22"/>
          <w:szCs w:val="22"/>
        </w:rPr>
        <w:t xml:space="preserve"> 24 membership points (</w:t>
      </w:r>
      <w:r>
        <w:rPr>
          <w:color w:val="000000"/>
          <w:sz w:val="22"/>
          <w:szCs w:val="22"/>
        </w:rPr>
        <w:t>points explained below</w:t>
      </w:r>
      <w:r w:rsidR="008002D5">
        <w:rPr>
          <w:color w:val="000000"/>
          <w:sz w:val="22"/>
          <w:szCs w:val="22"/>
        </w:rPr>
        <w:t>)</w:t>
      </w:r>
    </w:p>
    <w:p w:rsidR="00FA5D37" w:rsidRDefault="00986C1F" w:rsidP="00020E60">
      <w:pPr>
        <w:pStyle w:val="NormalWeb"/>
        <w:numPr>
          <w:ilvl w:val="1"/>
          <w:numId w:val="1"/>
        </w:numPr>
        <w:rPr>
          <w:color w:val="000000"/>
          <w:sz w:val="22"/>
          <w:szCs w:val="22"/>
        </w:rPr>
      </w:pPr>
      <w:r>
        <w:rPr>
          <w:color w:val="000000"/>
          <w:sz w:val="22"/>
          <w:szCs w:val="22"/>
        </w:rPr>
        <w:t xml:space="preserve">Will be mentioned </w:t>
      </w:r>
      <w:r>
        <w:rPr>
          <w:color w:val="000000"/>
          <w:sz w:val="22"/>
          <w:szCs w:val="22"/>
        </w:rPr>
        <w:t>a</w:t>
      </w:r>
      <w:r w:rsidR="00FA5D37">
        <w:rPr>
          <w:color w:val="000000"/>
          <w:sz w:val="22"/>
          <w:szCs w:val="22"/>
        </w:rPr>
        <w:t>t all of our meetings and events (method will vary by event).</w:t>
      </w:r>
    </w:p>
    <w:p w:rsidR="00986C1F" w:rsidRDefault="00986C1F" w:rsidP="00020E60">
      <w:pPr>
        <w:pStyle w:val="NormalWeb"/>
        <w:numPr>
          <w:ilvl w:val="1"/>
          <w:numId w:val="1"/>
        </w:numPr>
        <w:rPr>
          <w:color w:val="000000"/>
          <w:sz w:val="22"/>
          <w:szCs w:val="22"/>
        </w:rPr>
      </w:pPr>
      <w:r>
        <w:rPr>
          <w:color w:val="000000"/>
          <w:sz w:val="22"/>
          <w:szCs w:val="22"/>
        </w:rPr>
        <w:t>Will be listed as a Platinum Sponsor on all of our web pages.</w:t>
      </w:r>
    </w:p>
    <w:p w:rsidR="008002D5" w:rsidRDefault="008002D5" w:rsidP="008002D5">
      <w:pPr>
        <w:pStyle w:val="NormalWeb"/>
        <w:numPr>
          <w:ilvl w:val="0"/>
          <w:numId w:val="1"/>
        </w:numPr>
        <w:rPr>
          <w:color w:val="000000"/>
          <w:sz w:val="22"/>
          <w:szCs w:val="22"/>
        </w:rPr>
      </w:pPr>
      <w:r>
        <w:rPr>
          <w:color w:val="000000"/>
          <w:sz w:val="22"/>
          <w:szCs w:val="22"/>
        </w:rPr>
        <w:t>Gold</w:t>
      </w:r>
      <w:r w:rsidR="002D2703">
        <w:rPr>
          <w:color w:val="000000"/>
          <w:sz w:val="22"/>
          <w:szCs w:val="22"/>
        </w:rPr>
        <w:t xml:space="preserve"> </w:t>
      </w:r>
      <w:r w:rsidR="002D2703">
        <w:rPr>
          <w:color w:val="000000"/>
          <w:sz w:val="22"/>
          <w:szCs w:val="22"/>
        </w:rPr>
        <w:t>Sponsor</w:t>
      </w:r>
    </w:p>
    <w:p w:rsidR="002D2703" w:rsidRDefault="002D2703" w:rsidP="002D2703">
      <w:pPr>
        <w:pStyle w:val="NormalWeb"/>
        <w:numPr>
          <w:ilvl w:val="1"/>
          <w:numId w:val="1"/>
        </w:numPr>
        <w:rPr>
          <w:color w:val="000000"/>
          <w:sz w:val="22"/>
          <w:szCs w:val="22"/>
        </w:rPr>
      </w:pPr>
      <w:r>
        <w:rPr>
          <w:color w:val="000000"/>
          <w:sz w:val="22"/>
          <w:szCs w:val="22"/>
        </w:rPr>
        <w:t xml:space="preserve">Those who donate one </w:t>
      </w:r>
      <w:r>
        <w:rPr>
          <w:color w:val="000000"/>
          <w:sz w:val="22"/>
          <w:szCs w:val="22"/>
        </w:rPr>
        <w:t>fourth</w:t>
      </w:r>
      <w:r>
        <w:rPr>
          <w:color w:val="000000"/>
          <w:sz w:val="22"/>
          <w:szCs w:val="22"/>
        </w:rPr>
        <w:t xml:space="preserve"> of our annual goal ha</w:t>
      </w:r>
      <w:r>
        <w:rPr>
          <w:color w:val="000000"/>
          <w:sz w:val="22"/>
          <w:szCs w:val="22"/>
        </w:rPr>
        <w:t>ve</w:t>
      </w:r>
      <w:r>
        <w:rPr>
          <w:color w:val="000000"/>
          <w:sz w:val="22"/>
          <w:szCs w:val="22"/>
        </w:rPr>
        <w:t xml:space="preserve"> the following benefits:</w:t>
      </w:r>
    </w:p>
    <w:p w:rsidR="002D2703" w:rsidRDefault="002D2703" w:rsidP="002D2703">
      <w:pPr>
        <w:pStyle w:val="NormalWeb"/>
        <w:numPr>
          <w:ilvl w:val="1"/>
          <w:numId w:val="1"/>
        </w:numPr>
        <w:rPr>
          <w:color w:val="000000"/>
          <w:sz w:val="22"/>
          <w:szCs w:val="22"/>
        </w:rPr>
      </w:pPr>
      <w:r>
        <w:rPr>
          <w:color w:val="000000"/>
          <w:sz w:val="22"/>
          <w:szCs w:val="22"/>
        </w:rPr>
        <w:t>Will have naming rights to one of our T</w:t>
      </w:r>
      <w:r>
        <w:rPr>
          <w:color w:val="000000"/>
          <w:sz w:val="22"/>
          <w:szCs w:val="22"/>
        </w:rPr>
        <w:t>ier 2</w:t>
      </w:r>
      <w:r>
        <w:rPr>
          <w:color w:val="000000"/>
          <w:sz w:val="22"/>
          <w:szCs w:val="22"/>
        </w:rPr>
        <w:t xml:space="preserve"> spaces (tiers detailed below)</w:t>
      </w:r>
    </w:p>
    <w:p w:rsidR="002D2703" w:rsidRDefault="002D2703" w:rsidP="002D2703">
      <w:pPr>
        <w:pStyle w:val="NormalWeb"/>
        <w:numPr>
          <w:ilvl w:val="1"/>
          <w:numId w:val="1"/>
        </w:numPr>
        <w:rPr>
          <w:color w:val="000000"/>
          <w:sz w:val="22"/>
          <w:szCs w:val="22"/>
        </w:rPr>
      </w:pPr>
      <w:r>
        <w:rPr>
          <w:color w:val="000000"/>
          <w:sz w:val="22"/>
          <w:szCs w:val="22"/>
        </w:rPr>
        <w:t xml:space="preserve">Receives </w:t>
      </w:r>
      <w:r>
        <w:rPr>
          <w:color w:val="000000"/>
          <w:sz w:val="22"/>
          <w:szCs w:val="22"/>
        </w:rPr>
        <w:t>12</w:t>
      </w:r>
      <w:r>
        <w:rPr>
          <w:color w:val="000000"/>
          <w:sz w:val="22"/>
          <w:szCs w:val="22"/>
        </w:rPr>
        <w:t xml:space="preserve"> membership points (points explained below)</w:t>
      </w:r>
    </w:p>
    <w:p w:rsidR="002D2703" w:rsidRDefault="002D2703" w:rsidP="002D2703">
      <w:pPr>
        <w:pStyle w:val="NormalWeb"/>
        <w:numPr>
          <w:ilvl w:val="1"/>
          <w:numId w:val="1"/>
        </w:numPr>
        <w:rPr>
          <w:color w:val="000000"/>
          <w:sz w:val="22"/>
          <w:szCs w:val="22"/>
        </w:rPr>
      </w:pPr>
      <w:r>
        <w:rPr>
          <w:color w:val="000000"/>
          <w:sz w:val="22"/>
          <w:szCs w:val="22"/>
        </w:rPr>
        <w:t>Will be mentioned at all of our meetings and events (method will vary by event).</w:t>
      </w:r>
    </w:p>
    <w:p w:rsidR="00986C1F" w:rsidRDefault="00986C1F" w:rsidP="00986C1F">
      <w:pPr>
        <w:pStyle w:val="NormalWeb"/>
        <w:numPr>
          <w:ilvl w:val="1"/>
          <w:numId w:val="1"/>
        </w:numPr>
        <w:rPr>
          <w:color w:val="000000"/>
          <w:sz w:val="22"/>
          <w:szCs w:val="22"/>
        </w:rPr>
      </w:pPr>
      <w:r>
        <w:rPr>
          <w:color w:val="000000"/>
          <w:sz w:val="22"/>
          <w:szCs w:val="22"/>
        </w:rPr>
        <w:t xml:space="preserve">Will be listed as a </w:t>
      </w:r>
      <w:r>
        <w:rPr>
          <w:color w:val="000000"/>
          <w:sz w:val="22"/>
          <w:szCs w:val="22"/>
        </w:rPr>
        <w:t>Gold</w:t>
      </w:r>
      <w:r>
        <w:rPr>
          <w:color w:val="000000"/>
          <w:sz w:val="22"/>
          <w:szCs w:val="22"/>
        </w:rPr>
        <w:t xml:space="preserve"> Sponsor on all of our web pages.</w:t>
      </w:r>
    </w:p>
    <w:p w:rsidR="008002D5" w:rsidRDefault="008002D5" w:rsidP="008002D5">
      <w:pPr>
        <w:pStyle w:val="NormalWeb"/>
        <w:numPr>
          <w:ilvl w:val="0"/>
          <w:numId w:val="1"/>
        </w:numPr>
        <w:rPr>
          <w:color w:val="000000"/>
          <w:sz w:val="22"/>
          <w:szCs w:val="22"/>
        </w:rPr>
      </w:pPr>
      <w:r>
        <w:rPr>
          <w:color w:val="000000"/>
          <w:sz w:val="22"/>
          <w:szCs w:val="22"/>
        </w:rPr>
        <w:t>Silver</w:t>
      </w:r>
      <w:r w:rsidR="002D2703">
        <w:rPr>
          <w:color w:val="000000"/>
          <w:sz w:val="22"/>
          <w:szCs w:val="22"/>
        </w:rPr>
        <w:t xml:space="preserve"> </w:t>
      </w:r>
      <w:r w:rsidR="002D2703">
        <w:rPr>
          <w:color w:val="000000"/>
          <w:sz w:val="22"/>
          <w:szCs w:val="22"/>
        </w:rPr>
        <w:t>Sponsor</w:t>
      </w:r>
    </w:p>
    <w:p w:rsidR="002D2703" w:rsidRDefault="002D2703" w:rsidP="002D2703">
      <w:pPr>
        <w:pStyle w:val="NormalWeb"/>
        <w:numPr>
          <w:ilvl w:val="1"/>
          <w:numId w:val="1"/>
        </w:numPr>
        <w:rPr>
          <w:color w:val="000000"/>
          <w:sz w:val="22"/>
          <w:szCs w:val="22"/>
        </w:rPr>
      </w:pPr>
      <w:r>
        <w:rPr>
          <w:color w:val="000000"/>
          <w:sz w:val="22"/>
          <w:szCs w:val="22"/>
        </w:rPr>
        <w:t xml:space="preserve">Those who donate one </w:t>
      </w:r>
      <w:r>
        <w:rPr>
          <w:color w:val="000000"/>
          <w:sz w:val="22"/>
          <w:szCs w:val="22"/>
        </w:rPr>
        <w:t>sixth</w:t>
      </w:r>
      <w:r>
        <w:rPr>
          <w:color w:val="000000"/>
          <w:sz w:val="22"/>
          <w:szCs w:val="22"/>
        </w:rPr>
        <w:t xml:space="preserve"> of our annual goal ha</w:t>
      </w:r>
      <w:r>
        <w:rPr>
          <w:color w:val="000000"/>
          <w:sz w:val="22"/>
          <w:szCs w:val="22"/>
        </w:rPr>
        <w:t>ve</w:t>
      </w:r>
      <w:r>
        <w:rPr>
          <w:color w:val="000000"/>
          <w:sz w:val="22"/>
          <w:szCs w:val="22"/>
        </w:rPr>
        <w:t xml:space="preserve"> the following benefits:</w:t>
      </w:r>
    </w:p>
    <w:p w:rsidR="002D2703" w:rsidRDefault="002D2703" w:rsidP="002D2703">
      <w:pPr>
        <w:pStyle w:val="NormalWeb"/>
        <w:numPr>
          <w:ilvl w:val="1"/>
          <w:numId w:val="1"/>
        </w:numPr>
        <w:rPr>
          <w:color w:val="000000"/>
          <w:sz w:val="22"/>
          <w:szCs w:val="22"/>
        </w:rPr>
      </w:pPr>
      <w:r>
        <w:rPr>
          <w:color w:val="000000"/>
          <w:sz w:val="22"/>
          <w:szCs w:val="22"/>
        </w:rPr>
        <w:t>Will have naming rights to one of our T</w:t>
      </w:r>
      <w:r>
        <w:rPr>
          <w:color w:val="000000"/>
          <w:sz w:val="22"/>
          <w:szCs w:val="22"/>
        </w:rPr>
        <w:t>ier 3</w:t>
      </w:r>
      <w:r>
        <w:rPr>
          <w:color w:val="000000"/>
          <w:sz w:val="22"/>
          <w:szCs w:val="22"/>
        </w:rPr>
        <w:t xml:space="preserve"> spaces (tiers detailed below)</w:t>
      </w:r>
    </w:p>
    <w:p w:rsidR="002D2703" w:rsidRDefault="002D2703" w:rsidP="002D2703">
      <w:pPr>
        <w:pStyle w:val="NormalWeb"/>
        <w:numPr>
          <w:ilvl w:val="1"/>
          <w:numId w:val="1"/>
        </w:numPr>
        <w:rPr>
          <w:color w:val="000000"/>
          <w:sz w:val="22"/>
          <w:szCs w:val="22"/>
        </w:rPr>
      </w:pPr>
      <w:r>
        <w:rPr>
          <w:color w:val="000000"/>
          <w:sz w:val="22"/>
          <w:szCs w:val="22"/>
        </w:rPr>
        <w:t xml:space="preserve">Receives </w:t>
      </w:r>
      <w:r>
        <w:rPr>
          <w:color w:val="000000"/>
          <w:sz w:val="22"/>
          <w:szCs w:val="22"/>
        </w:rPr>
        <w:t>6</w:t>
      </w:r>
      <w:r>
        <w:rPr>
          <w:color w:val="000000"/>
          <w:sz w:val="22"/>
          <w:szCs w:val="22"/>
        </w:rPr>
        <w:t xml:space="preserve"> membership points (points explained below)</w:t>
      </w:r>
    </w:p>
    <w:p w:rsidR="002D2703" w:rsidRDefault="002D2703" w:rsidP="002D2703">
      <w:pPr>
        <w:pStyle w:val="NormalWeb"/>
        <w:numPr>
          <w:ilvl w:val="1"/>
          <w:numId w:val="1"/>
        </w:numPr>
        <w:rPr>
          <w:color w:val="000000"/>
          <w:sz w:val="22"/>
          <w:szCs w:val="22"/>
        </w:rPr>
      </w:pPr>
      <w:r>
        <w:rPr>
          <w:color w:val="000000"/>
          <w:sz w:val="22"/>
          <w:szCs w:val="22"/>
        </w:rPr>
        <w:t>Will be mentioned at all of our meetings and events (method will vary by event).</w:t>
      </w:r>
    </w:p>
    <w:p w:rsidR="00986C1F" w:rsidRDefault="00986C1F" w:rsidP="00986C1F">
      <w:pPr>
        <w:pStyle w:val="NormalWeb"/>
        <w:numPr>
          <w:ilvl w:val="1"/>
          <w:numId w:val="1"/>
        </w:numPr>
        <w:rPr>
          <w:color w:val="000000"/>
          <w:sz w:val="22"/>
          <w:szCs w:val="22"/>
        </w:rPr>
      </w:pPr>
      <w:r>
        <w:rPr>
          <w:color w:val="000000"/>
          <w:sz w:val="22"/>
          <w:szCs w:val="22"/>
        </w:rPr>
        <w:t xml:space="preserve">Will be listed as a </w:t>
      </w:r>
      <w:r>
        <w:rPr>
          <w:color w:val="000000"/>
          <w:sz w:val="22"/>
          <w:szCs w:val="22"/>
        </w:rPr>
        <w:t>Silver</w:t>
      </w:r>
      <w:r>
        <w:rPr>
          <w:color w:val="000000"/>
          <w:sz w:val="22"/>
          <w:szCs w:val="22"/>
        </w:rPr>
        <w:t xml:space="preserve"> Sponsor on all of our web pages.</w:t>
      </w:r>
    </w:p>
    <w:p w:rsidR="008002D5" w:rsidRDefault="008002D5" w:rsidP="008002D5">
      <w:pPr>
        <w:pStyle w:val="NormalWeb"/>
        <w:numPr>
          <w:ilvl w:val="0"/>
          <w:numId w:val="1"/>
        </w:numPr>
        <w:rPr>
          <w:color w:val="000000"/>
          <w:sz w:val="22"/>
          <w:szCs w:val="22"/>
        </w:rPr>
      </w:pPr>
      <w:r>
        <w:rPr>
          <w:color w:val="000000"/>
          <w:sz w:val="22"/>
          <w:szCs w:val="22"/>
        </w:rPr>
        <w:t>Named</w:t>
      </w:r>
      <w:r w:rsidR="002D2703">
        <w:rPr>
          <w:color w:val="000000"/>
          <w:sz w:val="22"/>
          <w:szCs w:val="22"/>
        </w:rPr>
        <w:t xml:space="preserve"> Sponsor</w:t>
      </w:r>
    </w:p>
    <w:p w:rsidR="002D2703" w:rsidRDefault="002D2703" w:rsidP="002D2703">
      <w:pPr>
        <w:pStyle w:val="NormalWeb"/>
        <w:numPr>
          <w:ilvl w:val="1"/>
          <w:numId w:val="1"/>
        </w:numPr>
        <w:rPr>
          <w:color w:val="000000"/>
          <w:sz w:val="22"/>
          <w:szCs w:val="22"/>
        </w:rPr>
      </w:pPr>
      <w:r>
        <w:rPr>
          <w:color w:val="000000"/>
          <w:sz w:val="22"/>
          <w:szCs w:val="22"/>
        </w:rPr>
        <w:t xml:space="preserve">Those who donate </w:t>
      </w:r>
      <w:r>
        <w:rPr>
          <w:color w:val="000000"/>
          <w:sz w:val="22"/>
          <w:szCs w:val="22"/>
        </w:rPr>
        <w:t xml:space="preserve">at least </w:t>
      </w:r>
      <w:r>
        <w:rPr>
          <w:color w:val="000000"/>
          <w:sz w:val="22"/>
          <w:szCs w:val="22"/>
        </w:rPr>
        <w:t xml:space="preserve">one </w:t>
      </w:r>
      <w:r>
        <w:rPr>
          <w:color w:val="000000"/>
          <w:sz w:val="22"/>
          <w:szCs w:val="22"/>
        </w:rPr>
        <w:t xml:space="preserve">eighteenth </w:t>
      </w:r>
      <w:r>
        <w:rPr>
          <w:color w:val="000000"/>
          <w:sz w:val="22"/>
          <w:szCs w:val="22"/>
        </w:rPr>
        <w:t>of our annual goal ha</w:t>
      </w:r>
      <w:r>
        <w:rPr>
          <w:color w:val="000000"/>
          <w:sz w:val="22"/>
          <w:szCs w:val="22"/>
        </w:rPr>
        <w:t>ve</w:t>
      </w:r>
      <w:r>
        <w:rPr>
          <w:color w:val="000000"/>
          <w:sz w:val="22"/>
          <w:szCs w:val="22"/>
        </w:rPr>
        <w:t xml:space="preserve"> the following benefits:</w:t>
      </w:r>
    </w:p>
    <w:p w:rsidR="002D2703" w:rsidRDefault="002D2703" w:rsidP="002D2703">
      <w:pPr>
        <w:pStyle w:val="NormalWeb"/>
        <w:numPr>
          <w:ilvl w:val="1"/>
          <w:numId w:val="1"/>
        </w:numPr>
        <w:rPr>
          <w:color w:val="000000"/>
          <w:sz w:val="22"/>
          <w:szCs w:val="22"/>
        </w:rPr>
      </w:pPr>
      <w:r>
        <w:rPr>
          <w:color w:val="000000"/>
          <w:sz w:val="22"/>
          <w:szCs w:val="22"/>
        </w:rPr>
        <w:t xml:space="preserve">Will be mentioned </w:t>
      </w:r>
      <w:r w:rsidR="00EC6C30">
        <w:rPr>
          <w:color w:val="000000"/>
          <w:sz w:val="22"/>
          <w:szCs w:val="22"/>
        </w:rPr>
        <w:t xml:space="preserve">on a </w:t>
      </w:r>
      <w:r w:rsidR="00986C1F">
        <w:rPr>
          <w:color w:val="000000"/>
          <w:sz w:val="22"/>
          <w:szCs w:val="22"/>
        </w:rPr>
        <w:t>slide at our monthly membership meetings</w:t>
      </w:r>
      <w:r w:rsidR="00EC6C30">
        <w:rPr>
          <w:color w:val="000000"/>
          <w:sz w:val="22"/>
          <w:szCs w:val="22"/>
        </w:rPr>
        <w:t xml:space="preserve"> as a Named Sponsor</w:t>
      </w:r>
      <w:r w:rsidR="00986C1F">
        <w:rPr>
          <w:color w:val="000000"/>
          <w:sz w:val="22"/>
          <w:szCs w:val="22"/>
        </w:rPr>
        <w:t>.</w:t>
      </w:r>
    </w:p>
    <w:p w:rsidR="002D2703" w:rsidRDefault="00986C1F" w:rsidP="00986C1F">
      <w:pPr>
        <w:pStyle w:val="NormalWeb"/>
        <w:numPr>
          <w:ilvl w:val="1"/>
          <w:numId w:val="1"/>
        </w:numPr>
        <w:rPr>
          <w:color w:val="000000"/>
          <w:sz w:val="22"/>
          <w:szCs w:val="22"/>
        </w:rPr>
      </w:pPr>
      <w:r>
        <w:rPr>
          <w:color w:val="000000"/>
          <w:sz w:val="22"/>
          <w:szCs w:val="22"/>
        </w:rPr>
        <w:t>Will be listed as a Named Sponsor on all of our web pages.</w:t>
      </w:r>
    </w:p>
    <w:tbl>
      <w:tblPr>
        <w:tblStyle w:val="TableGrid"/>
        <w:tblW w:w="0" w:type="auto"/>
        <w:tblLook w:val="04A0" w:firstRow="1" w:lastRow="0" w:firstColumn="1" w:lastColumn="0" w:noHBand="0" w:noVBand="1"/>
      </w:tblPr>
      <w:tblGrid>
        <w:gridCol w:w="2574"/>
        <w:gridCol w:w="2574"/>
        <w:gridCol w:w="2574"/>
        <w:gridCol w:w="2574"/>
      </w:tblGrid>
      <w:tr w:rsidR="002C2EEA" w:rsidTr="00617F5B">
        <w:tc>
          <w:tcPr>
            <w:tcW w:w="5148" w:type="dxa"/>
            <w:gridSpan w:val="2"/>
          </w:tcPr>
          <w:p w:rsidR="002C2EEA" w:rsidRDefault="002C2EEA" w:rsidP="002C2EEA">
            <w:pPr>
              <w:pStyle w:val="NormalWeb"/>
              <w:jc w:val="center"/>
              <w:rPr>
                <w:color w:val="000000"/>
                <w:sz w:val="22"/>
                <w:szCs w:val="22"/>
              </w:rPr>
            </w:pPr>
            <w:r>
              <w:rPr>
                <w:color w:val="000000"/>
                <w:sz w:val="22"/>
                <w:szCs w:val="22"/>
              </w:rPr>
              <w:t>Our Current Annual Goal Is $36,000</w:t>
            </w:r>
          </w:p>
        </w:tc>
        <w:tc>
          <w:tcPr>
            <w:tcW w:w="5148" w:type="dxa"/>
            <w:gridSpan w:val="2"/>
          </w:tcPr>
          <w:p w:rsidR="002C2EEA" w:rsidRDefault="002C2EEA" w:rsidP="002C2EEA">
            <w:pPr>
              <w:pStyle w:val="NormalWeb"/>
              <w:jc w:val="center"/>
              <w:rPr>
                <w:color w:val="000000"/>
                <w:sz w:val="22"/>
                <w:szCs w:val="22"/>
              </w:rPr>
            </w:pPr>
            <w:r>
              <w:rPr>
                <w:color w:val="000000"/>
                <w:sz w:val="22"/>
                <w:szCs w:val="22"/>
              </w:rPr>
              <w:t>Multi-Year Contracts Lock In A Discounted Price</w:t>
            </w:r>
            <w:r w:rsidR="00E3505D">
              <w:rPr>
                <w:color w:val="000000"/>
                <w:sz w:val="22"/>
                <w:szCs w:val="22"/>
              </w:rPr>
              <w:t>*</w:t>
            </w:r>
          </w:p>
        </w:tc>
      </w:tr>
      <w:tr w:rsidR="002C2EEA" w:rsidRPr="002C2EEA" w:rsidTr="002C2EEA">
        <w:tc>
          <w:tcPr>
            <w:tcW w:w="2574" w:type="dxa"/>
          </w:tcPr>
          <w:p w:rsidR="002C2EEA" w:rsidRPr="002C2EEA" w:rsidRDefault="002C2EEA" w:rsidP="002C2EEA">
            <w:pPr>
              <w:pStyle w:val="NormalWeb"/>
              <w:jc w:val="center"/>
              <w:rPr>
                <w:b/>
                <w:color w:val="000000"/>
                <w:sz w:val="22"/>
                <w:szCs w:val="22"/>
              </w:rPr>
            </w:pPr>
            <w:r w:rsidRPr="002C2EEA">
              <w:rPr>
                <w:b/>
                <w:color w:val="000000"/>
                <w:sz w:val="22"/>
                <w:szCs w:val="22"/>
              </w:rPr>
              <w:t>Sponsorship Level</w:t>
            </w:r>
          </w:p>
        </w:tc>
        <w:tc>
          <w:tcPr>
            <w:tcW w:w="2574" w:type="dxa"/>
          </w:tcPr>
          <w:p w:rsidR="002C2EEA" w:rsidRPr="002C2EEA" w:rsidRDefault="008D750E" w:rsidP="002C2EEA">
            <w:pPr>
              <w:pStyle w:val="NormalWeb"/>
              <w:jc w:val="center"/>
              <w:rPr>
                <w:b/>
                <w:color w:val="000000"/>
                <w:sz w:val="22"/>
                <w:szCs w:val="22"/>
              </w:rPr>
            </w:pPr>
            <w:r>
              <w:rPr>
                <w:b/>
                <w:color w:val="000000"/>
                <w:sz w:val="22"/>
                <w:szCs w:val="22"/>
              </w:rPr>
              <w:t>Annual Donation</w:t>
            </w:r>
          </w:p>
        </w:tc>
        <w:tc>
          <w:tcPr>
            <w:tcW w:w="2574" w:type="dxa"/>
          </w:tcPr>
          <w:p w:rsidR="002C2EEA" w:rsidRPr="002C2EEA" w:rsidRDefault="002C2EEA" w:rsidP="002C2EEA">
            <w:pPr>
              <w:pStyle w:val="NormalWeb"/>
              <w:jc w:val="center"/>
              <w:rPr>
                <w:b/>
                <w:color w:val="000000"/>
                <w:sz w:val="22"/>
                <w:szCs w:val="22"/>
              </w:rPr>
            </w:pPr>
            <w:r w:rsidRPr="002C2EEA">
              <w:rPr>
                <w:b/>
                <w:color w:val="000000"/>
                <w:sz w:val="22"/>
                <w:szCs w:val="22"/>
              </w:rPr>
              <w:t>2 Year Contract</w:t>
            </w:r>
            <w:r>
              <w:rPr>
                <w:b/>
                <w:color w:val="000000"/>
                <w:sz w:val="22"/>
                <w:szCs w:val="22"/>
              </w:rPr>
              <w:t xml:space="preserve"> (-15%)</w:t>
            </w:r>
          </w:p>
        </w:tc>
        <w:tc>
          <w:tcPr>
            <w:tcW w:w="2574" w:type="dxa"/>
          </w:tcPr>
          <w:p w:rsidR="002C2EEA" w:rsidRPr="002C2EEA" w:rsidRDefault="002C2EEA" w:rsidP="002C2EEA">
            <w:pPr>
              <w:pStyle w:val="NormalWeb"/>
              <w:jc w:val="center"/>
              <w:rPr>
                <w:b/>
                <w:color w:val="000000"/>
                <w:sz w:val="22"/>
                <w:szCs w:val="22"/>
              </w:rPr>
            </w:pPr>
            <w:r w:rsidRPr="002C2EEA">
              <w:rPr>
                <w:b/>
                <w:color w:val="000000"/>
                <w:sz w:val="22"/>
                <w:szCs w:val="22"/>
              </w:rPr>
              <w:t>3 Year Contract</w:t>
            </w:r>
            <w:r>
              <w:rPr>
                <w:b/>
                <w:color w:val="000000"/>
                <w:sz w:val="22"/>
                <w:szCs w:val="22"/>
              </w:rPr>
              <w:t xml:space="preserve"> (-25%)</w:t>
            </w:r>
          </w:p>
        </w:tc>
      </w:tr>
      <w:tr w:rsidR="002C2EEA" w:rsidTr="002C2EEA">
        <w:tc>
          <w:tcPr>
            <w:tcW w:w="2574" w:type="dxa"/>
          </w:tcPr>
          <w:p w:rsidR="002C2EEA" w:rsidRDefault="002C2EEA" w:rsidP="002C2EEA">
            <w:pPr>
              <w:pStyle w:val="NormalWeb"/>
              <w:rPr>
                <w:color w:val="000000"/>
                <w:sz w:val="22"/>
                <w:szCs w:val="22"/>
              </w:rPr>
            </w:pPr>
            <w:r>
              <w:rPr>
                <w:color w:val="000000"/>
                <w:sz w:val="22"/>
                <w:szCs w:val="22"/>
              </w:rPr>
              <w:t>Angel</w:t>
            </w:r>
          </w:p>
        </w:tc>
        <w:tc>
          <w:tcPr>
            <w:tcW w:w="2574" w:type="dxa"/>
          </w:tcPr>
          <w:p w:rsidR="002C2EEA" w:rsidRDefault="002C2EEA" w:rsidP="00E3505D">
            <w:pPr>
              <w:pStyle w:val="NormalWeb"/>
              <w:jc w:val="center"/>
              <w:rPr>
                <w:color w:val="000000"/>
                <w:sz w:val="22"/>
                <w:szCs w:val="22"/>
              </w:rPr>
            </w:pPr>
            <w:r>
              <w:rPr>
                <w:color w:val="000000"/>
                <w:sz w:val="22"/>
                <w:szCs w:val="22"/>
              </w:rPr>
              <w:t>$18,000</w:t>
            </w:r>
          </w:p>
        </w:tc>
        <w:tc>
          <w:tcPr>
            <w:tcW w:w="2574" w:type="dxa"/>
          </w:tcPr>
          <w:p w:rsidR="002C2EEA" w:rsidRDefault="002C2EEA" w:rsidP="00E3505D">
            <w:pPr>
              <w:pStyle w:val="NormalWeb"/>
              <w:jc w:val="center"/>
              <w:rPr>
                <w:color w:val="000000"/>
                <w:sz w:val="22"/>
                <w:szCs w:val="22"/>
              </w:rPr>
            </w:pPr>
            <w:r>
              <w:rPr>
                <w:color w:val="000000"/>
                <w:sz w:val="22"/>
                <w:szCs w:val="22"/>
              </w:rPr>
              <w:t>$30,600 ($15,300/Year)</w:t>
            </w:r>
          </w:p>
        </w:tc>
        <w:tc>
          <w:tcPr>
            <w:tcW w:w="2574" w:type="dxa"/>
          </w:tcPr>
          <w:p w:rsidR="002C2EEA" w:rsidRDefault="00E3505D" w:rsidP="00E3505D">
            <w:pPr>
              <w:pStyle w:val="NormalWeb"/>
              <w:jc w:val="center"/>
              <w:rPr>
                <w:color w:val="000000"/>
                <w:sz w:val="22"/>
                <w:szCs w:val="22"/>
              </w:rPr>
            </w:pPr>
            <w:r>
              <w:rPr>
                <w:color w:val="000000"/>
                <w:sz w:val="22"/>
                <w:szCs w:val="22"/>
              </w:rPr>
              <w:t>$40,5</w:t>
            </w:r>
            <w:r>
              <w:rPr>
                <w:color w:val="000000"/>
                <w:sz w:val="22"/>
                <w:szCs w:val="22"/>
              </w:rPr>
              <w:t>00 ($1</w:t>
            </w:r>
            <w:r>
              <w:rPr>
                <w:color w:val="000000"/>
                <w:sz w:val="22"/>
                <w:szCs w:val="22"/>
              </w:rPr>
              <w:t>3</w:t>
            </w:r>
            <w:r>
              <w:rPr>
                <w:color w:val="000000"/>
                <w:sz w:val="22"/>
                <w:szCs w:val="22"/>
              </w:rPr>
              <w:t>,</w:t>
            </w:r>
            <w:r>
              <w:rPr>
                <w:color w:val="000000"/>
                <w:sz w:val="22"/>
                <w:szCs w:val="22"/>
              </w:rPr>
              <w:t>5</w:t>
            </w:r>
            <w:r>
              <w:rPr>
                <w:color w:val="000000"/>
                <w:sz w:val="22"/>
                <w:szCs w:val="22"/>
              </w:rPr>
              <w:t>00/Year)</w:t>
            </w:r>
          </w:p>
        </w:tc>
      </w:tr>
      <w:tr w:rsidR="002C2EEA" w:rsidTr="002C2EEA">
        <w:tc>
          <w:tcPr>
            <w:tcW w:w="2574" w:type="dxa"/>
          </w:tcPr>
          <w:p w:rsidR="002C2EEA" w:rsidRDefault="002C2EEA" w:rsidP="002C2EEA">
            <w:pPr>
              <w:pStyle w:val="NormalWeb"/>
              <w:rPr>
                <w:color w:val="000000"/>
                <w:sz w:val="22"/>
                <w:szCs w:val="22"/>
              </w:rPr>
            </w:pPr>
            <w:r>
              <w:rPr>
                <w:color w:val="000000"/>
                <w:sz w:val="22"/>
                <w:szCs w:val="22"/>
              </w:rPr>
              <w:t>Platinum</w:t>
            </w:r>
          </w:p>
        </w:tc>
        <w:tc>
          <w:tcPr>
            <w:tcW w:w="2574" w:type="dxa"/>
          </w:tcPr>
          <w:p w:rsidR="002C2EEA" w:rsidRDefault="002C2EEA" w:rsidP="00E3505D">
            <w:pPr>
              <w:pStyle w:val="NormalWeb"/>
              <w:jc w:val="center"/>
              <w:rPr>
                <w:color w:val="000000"/>
                <w:sz w:val="22"/>
                <w:szCs w:val="22"/>
              </w:rPr>
            </w:pPr>
            <w:r>
              <w:rPr>
                <w:color w:val="000000"/>
                <w:sz w:val="22"/>
                <w:szCs w:val="22"/>
              </w:rPr>
              <w:t>$12,000</w:t>
            </w:r>
          </w:p>
        </w:tc>
        <w:tc>
          <w:tcPr>
            <w:tcW w:w="2574" w:type="dxa"/>
          </w:tcPr>
          <w:p w:rsidR="002C2EEA" w:rsidRDefault="00E3505D" w:rsidP="00E3505D">
            <w:pPr>
              <w:pStyle w:val="NormalWeb"/>
              <w:jc w:val="center"/>
              <w:rPr>
                <w:color w:val="000000"/>
                <w:sz w:val="22"/>
                <w:szCs w:val="22"/>
              </w:rPr>
            </w:pPr>
            <w:r>
              <w:rPr>
                <w:color w:val="000000"/>
                <w:sz w:val="22"/>
                <w:szCs w:val="22"/>
              </w:rPr>
              <w:t>$</w:t>
            </w:r>
            <w:r>
              <w:rPr>
                <w:color w:val="000000"/>
                <w:sz w:val="22"/>
                <w:szCs w:val="22"/>
              </w:rPr>
              <w:t>2</w:t>
            </w:r>
            <w:r>
              <w:rPr>
                <w:color w:val="000000"/>
                <w:sz w:val="22"/>
                <w:szCs w:val="22"/>
              </w:rPr>
              <w:t>0,</w:t>
            </w:r>
            <w:r>
              <w:rPr>
                <w:color w:val="000000"/>
                <w:sz w:val="22"/>
                <w:szCs w:val="22"/>
              </w:rPr>
              <w:t>4</w:t>
            </w:r>
            <w:r>
              <w:rPr>
                <w:color w:val="000000"/>
                <w:sz w:val="22"/>
                <w:szCs w:val="22"/>
              </w:rPr>
              <w:t>00 ($1</w:t>
            </w:r>
            <w:r>
              <w:rPr>
                <w:color w:val="000000"/>
                <w:sz w:val="22"/>
                <w:szCs w:val="22"/>
              </w:rPr>
              <w:t>0</w:t>
            </w:r>
            <w:r>
              <w:rPr>
                <w:color w:val="000000"/>
                <w:sz w:val="22"/>
                <w:szCs w:val="22"/>
              </w:rPr>
              <w:t>,</w:t>
            </w:r>
            <w:r>
              <w:rPr>
                <w:color w:val="000000"/>
                <w:sz w:val="22"/>
                <w:szCs w:val="22"/>
              </w:rPr>
              <w:t>2</w:t>
            </w:r>
            <w:r>
              <w:rPr>
                <w:color w:val="000000"/>
                <w:sz w:val="22"/>
                <w:szCs w:val="22"/>
              </w:rPr>
              <w:t>00/Year)</w:t>
            </w:r>
          </w:p>
        </w:tc>
        <w:tc>
          <w:tcPr>
            <w:tcW w:w="2574" w:type="dxa"/>
          </w:tcPr>
          <w:p w:rsidR="002C2EEA" w:rsidRDefault="00E3505D" w:rsidP="00E3505D">
            <w:pPr>
              <w:pStyle w:val="NormalWeb"/>
              <w:jc w:val="center"/>
              <w:rPr>
                <w:color w:val="000000"/>
                <w:sz w:val="22"/>
                <w:szCs w:val="22"/>
              </w:rPr>
            </w:pPr>
            <w:r>
              <w:rPr>
                <w:color w:val="000000"/>
                <w:sz w:val="22"/>
                <w:szCs w:val="22"/>
              </w:rPr>
              <w:t>$2</w:t>
            </w:r>
            <w:r>
              <w:rPr>
                <w:color w:val="000000"/>
                <w:sz w:val="22"/>
                <w:szCs w:val="22"/>
              </w:rPr>
              <w:t>7</w:t>
            </w:r>
            <w:r>
              <w:rPr>
                <w:color w:val="000000"/>
                <w:sz w:val="22"/>
                <w:szCs w:val="22"/>
              </w:rPr>
              <w:t>,</w:t>
            </w:r>
            <w:r>
              <w:rPr>
                <w:color w:val="000000"/>
                <w:sz w:val="22"/>
                <w:szCs w:val="22"/>
              </w:rPr>
              <w:t>0</w:t>
            </w:r>
            <w:r>
              <w:rPr>
                <w:color w:val="000000"/>
                <w:sz w:val="22"/>
                <w:szCs w:val="22"/>
              </w:rPr>
              <w:t>00 ($</w:t>
            </w:r>
            <w:r>
              <w:rPr>
                <w:color w:val="000000"/>
                <w:sz w:val="22"/>
                <w:szCs w:val="22"/>
              </w:rPr>
              <w:t>9,000</w:t>
            </w:r>
            <w:r>
              <w:rPr>
                <w:color w:val="000000"/>
                <w:sz w:val="22"/>
                <w:szCs w:val="22"/>
              </w:rPr>
              <w:t>/Year)</w:t>
            </w:r>
          </w:p>
        </w:tc>
      </w:tr>
      <w:tr w:rsidR="002C2EEA" w:rsidTr="002C2EEA">
        <w:tc>
          <w:tcPr>
            <w:tcW w:w="2574" w:type="dxa"/>
          </w:tcPr>
          <w:p w:rsidR="002C2EEA" w:rsidRDefault="002C2EEA" w:rsidP="002C2EEA">
            <w:pPr>
              <w:pStyle w:val="NormalWeb"/>
              <w:rPr>
                <w:color w:val="000000"/>
                <w:sz w:val="22"/>
                <w:szCs w:val="22"/>
              </w:rPr>
            </w:pPr>
            <w:r>
              <w:rPr>
                <w:color w:val="000000"/>
                <w:sz w:val="22"/>
                <w:szCs w:val="22"/>
              </w:rPr>
              <w:t>Gold</w:t>
            </w:r>
          </w:p>
        </w:tc>
        <w:tc>
          <w:tcPr>
            <w:tcW w:w="2574" w:type="dxa"/>
          </w:tcPr>
          <w:p w:rsidR="002C2EEA" w:rsidRDefault="002C2EEA" w:rsidP="00E3505D">
            <w:pPr>
              <w:pStyle w:val="NormalWeb"/>
              <w:jc w:val="center"/>
              <w:rPr>
                <w:color w:val="000000"/>
                <w:sz w:val="22"/>
                <w:szCs w:val="22"/>
              </w:rPr>
            </w:pPr>
            <w:r>
              <w:rPr>
                <w:color w:val="000000"/>
                <w:sz w:val="22"/>
                <w:szCs w:val="22"/>
              </w:rPr>
              <w:t>$9,000</w:t>
            </w:r>
          </w:p>
        </w:tc>
        <w:tc>
          <w:tcPr>
            <w:tcW w:w="2574" w:type="dxa"/>
          </w:tcPr>
          <w:p w:rsidR="002C2EEA" w:rsidRDefault="00E3505D" w:rsidP="00E3505D">
            <w:pPr>
              <w:pStyle w:val="NormalWeb"/>
              <w:jc w:val="center"/>
              <w:rPr>
                <w:color w:val="000000"/>
                <w:sz w:val="22"/>
                <w:szCs w:val="22"/>
              </w:rPr>
            </w:pPr>
            <w:r>
              <w:rPr>
                <w:color w:val="000000"/>
                <w:sz w:val="22"/>
                <w:szCs w:val="22"/>
              </w:rPr>
              <w:t>$</w:t>
            </w:r>
            <w:r>
              <w:rPr>
                <w:color w:val="000000"/>
                <w:sz w:val="22"/>
                <w:szCs w:val="22"/>
              </w:rPr>
              <w:t>15</w:t>
            </w:r>
            <w:r>
              <w:rPr>
                <w:color w:val="000000"/>
                <w:sz w:val="22"/>
                <w:szCs w:val="22"/>
              </w:rPr>
              <w:t>,</w:t>
            </w:r>
            <w:r>
              <w:rPr>
                <w:color w:val="000000"/>
                <w:sz w:val="22"/>
                <w:szCs w:val="22"/>
              </w:rPr>
              <w:t>300</w:t>
            </w:r>
            <w:r>
              <w:rPr>
                <w:color w:val="000000"/>
                <w:sz w:val="22"/>
                <w:szCs w:val="22"/>
              </w:rPr>
              <w:t xml:space="preserve"> ($</w:t>
            </w:r>
            <w:r>
              <w:rPr>
                <w:color w:val="000000"/>
                <w:sz w:val="22"/>
                <w:szCs w:val="22"/>
              </w:rPr>
              <w:t>7,65</w:t>
            </w:r>
            <w:r>
              <w:rPr>
                <w:color w:val="000000"/>
                <w:sz w:val="22"/>
                <w:szCs w:val="22"/>
              </w:rPr>
              <w:t>0/Year)</w:t>
            </w:r>
          </w:p>
        </w:tc>
        <w:tc>
          <w:tcPr>
            <w:tcW w:w="2574" w:type="dxa"/>
          </w:tcPr>
          <w:p w:rsidR="002C2EEA" w:rsidRDefault="00E3505D" w:rsidP="00E3505D">
            <w:pPr>
              <w:pStyle w:val="NormalWeb"/>
              <w:jc w:val="center"/>
              <w:rPr>
                <w:color w:val="000000"/>
                <w:sz w:val="22"/>
                <w:szCs w:val="22"/>
              </w:rPr>
            </w:pPr>
            <w:r>
              <w:rPr>
                <w:color w:val="000000"/>
                <w:sz w:val="22"/>
                <w:szCs w:val="22"/>
              </w:rPr>
              <w:t>$</w:t>
            </w:r>
            <w:r>
              <w:rPr>
                <w:color w:val="000000"/>
                <w:sz w:val="22"/>
                <w:szCs w:val="22"/>
              </w:rPr>
              <w:t>20</w:t>
            </w:r>
            <w:r>
              <w:rPr>
                <w:color w:val="000000"/>
                <w:sz w:val="22"/>
                <w:szCs w:val="22"/>
              </w:rPr>
              <w:t>,</w:t>
            </w:r>
            <w:r>
              <w:rPr>
                <w:color w:val="000000"/>
                <w:sz w:val="22"/>
                <w:szCs w:val="22"/>
              </w:rPr>
              <w:t>25</w:t>
            </w:r>
            <w:r>
              <w:rPr>
                <w:color w:val="000000"/>
                <w:sz w:val="22"/>
                <w:szCs w:val="22"/>
              </w:rPr>
              <w:t>0 ($</w:t>
            </w:r>
            <w:r>
              <w:rPr>
                <w:color w:val="000000"/>
                <w:sz w:val="22"/>
                <w:szCs w:val="22"/>
              </w:rPr>
              <w:t>6</w:t>
            </w:r>
            <w:r>
              <w:rPr>
                <w:color w:val="000000"/>
                <w:sz w:val="22"/>
                <w:szCs w:val="22"/>
              </w:rPr>
              <w:t>,</w:t>
            </w:r>
            <w:r>
              <w:rPr>
                <w:color w:val="000000"/>
                <w:sz w:val="22"/>
                <w:szCs w:val="22"/>
              </w:rPr>
              <w:t>7</w:t>
            </w:r>
            <w:r>
              <w:rPr>
                <w:color w:val="000000"/>
                <w:sz w:val="22"/>
                <w:szCs w:val="22"/>
              </w:rPr>
              <w:t>50/Year)</w:t>
            </w:r>
          </w:p>
        </w:tc>
      </w:tr>
      <w:tr w:rsidR="002C2EEA" w:rsidTr="002C2EEA">
        <w:tc>
          <w:tcPr>
            <w:tcW w:w="2574" w:type="dxa"/>
          </w:tcPr>
          <w:p w:rsidR="002C2EEA" w:rsidRDefault="002C2EEA" w:rsidP="002C2EEA">
            <w:pPr>
              <w:pStyle w:val="NormalWeb"/>
              <w:rPr>
                <w:color w:val="000000"/>
                <w:sz w:val="22"/>
                <w:szCs w:val="22"/>
              </w:rPr>
            </w:pPr>
            <w:r>
              <w:rPr>
                <w:color w:val="000000"/>
                <w:sz w:val="22"/>
                <w:szCs w:val="22"/>
              </w:rPr>
              <w:t>Silver</w:t>
            </w:r>
          </w:p>
        </w:tc>
        <w:tc>
          <w:tcPr>
            <w:tcW w:w="2574" w:type="dxa"/>
          </w:tcPr>
          <w:p w:rsidR="002C2EEA" w:rsidRDefault="002C2EEA" w:rsidP="00E3505D">
            <w:pPr>
              <w:pStyle w:val="NormalWeb"/>
              <w:jc w:val="center"/>
              <w:rPr>
                <w:color w:val="000000"/>
                <w:sz w:val="22"/>
                <w:szCs w:val="22"/>
              </w:rPr>
            </w:pPr>
            <w:r>
              <w:rPr>
                <w:color w:val="000000"/>
                <w:sz w:val="22"/>
                <w:szCs w:val="22"/>
              </w:rPr>
              <w:t>$6,000</w:t>
            </w:r>
          </w:p>
        </w:tc>
        <w:tc>
          <w:tcPr>
            <w:tcW w:w="2574" w:type="dxa"/>
          </w:tcPr>
          <w:p w:rsidR="002C2EEA" w:rsidRDefault="00E3505D" w:rsidP="00E3505D">
            <w:pPr>
              <w:pStyle w:val="NormalWeb"/>
              <w:jc w:val="center"/>
              <w:rPr>
                <w:color w:val="000000"/>
                <w:sz w:val="22"/>
                <w:szCs w:val="22"/>
              </w:rPr>
            </w:pPr>
            <w:r>
              <w:rPr>
                <w:color w:val="000000"/>
                <w:sz w:val="22"/>
                <w:szCs w:val="22"/>
              </w:rPr>
              <w:t>$1</w:t>
            </w:r>
            <w:r>
              <w:rPr>
                <w:color w:val="000000"/>
                <w:sz w:val="22"/>
                <w:szCs w:val="22"/>
              </w:rPr>
              <w:t>0</w:t>
            </w:r>
            <w:r>
              <w:rPr>
                <w:color w:val="000000"/>
                <w:sz w:val="22"/>
                <w:szCs w:val="22"/>
              </w:rPr>
              <w:t>,</w:t>
            </w:r>
            <w:r>
              <w:rPr>
                <w:color w:val="000000"/>
                <w:sz w:val="22"/>
                <w:szCs w:val="22"/>
              </w:rPr>
              <w:t>2</w:t>
            </w:r>
            <w:r>
              <w:rPr>
                <w:color w:val="000000"/>
                <w:sz w:val="22"/>
                <w:szCs w:val="22"/>
              </w:rPr>
              <w:t>00 ($</w:t>
            </w:r>
            <w:r>
              <w:rPr>
                <w:color w:val="000000"/>
                <w:sz w:val="22"/>
                <w:szCs w:val="22"/>
              </w:rPr>
              <w:t>5</w:t>
            </w:r>
            <w:r>
              <w:rPr>
                <w:color w:val="000000"/>
                <w:sz w:val="22"/>
                <w:szCs w:val="22"/>
              </w:rPr>
              <w:t>,</w:t>
            </w:r>
            <w:r>
              <w:rPr>
                <w:color w:val="000000"/>
                <w:sz w:val="22"/>
                <w:szCs w:val="22"/>
              </w:rPr>
              <w:t>10</w:t>
            </w:r>
            <w:r>
              <w:rPr>
                <w:color w:val="000000"/>
                <w:sz w:val="22"/>
                <w:szCs w:val="22"/>
              </w:rPr>
              <w:t>0/Year)</w:t>
            </w:r>
          </w:p>
        </w:tc>
        <w:tc>
          <w:tcPr>
            <w:tcW w:w="2574" w:type="dxa"/>
          </w:tcPr>
          <w:p w:rsidR="002C2EEA" w:rsidRDefault="00E3505D" w:rsidP="00E3505D">
            <w:pPr>
              <w:pStyle w:val="NormalWeb"/>
              <w:jc w:val="center"/>
              <w:rPr>
                <w:color w:val="000000"/>
                <w:sz w:val="22"/>
                <w:szCs w:val="22"/>
              </w:rPr>
            </w:pPr>
            <w:r>
              <w:rPr>
                <w:color w:val="000000"/>
                <w:sz w:val="22"/>
                <w:szCs w:val="22"/>
              </w:rPr>
              <w:t>$1</w:t>
            </w:r>
            <w:r>
              <w:rPr>
                <w:color w:val="000000"/>
                <w:sz w:val="22"/>
                <w:szCs w:val="22"/>
              </w:rPr>
              <w:t>3</w:t>
            </w:r>
            <w:r>
              <w:rPr>
                <w:color w:val="000000"/>
                <w:sz w:val="22"/>
                <w:szCs w:val="22"/>
              </w:rPr>
              <w:t>,</w:t>
            </w:r>
            <w:r>
              <w:rPr>
                <w:color w:val="000000"/>
                <w:sz w:val="22"/>
                <w:szCs w:val="22"/>
              </w:rPr>
              <w:t>5</w:t>
            </w:r>
            <w:r>
              <w:rPr>
                <w:color w:val="000000"/>
                <w:sz w:val="22"/>
                <w:szCs w:val="22"/>
              </w:rPr>
              <w:t>00 ($</w:t>
            </w:r>
            <w:r>
              <w:rPr>
                <w:color w:val="000000"/>
                <w:sz w:val="22"/>
                <w:szCs w:val="22"/>
              </w:rPr>
              <w:t>4</w:t>
            </w:r>
            <w:r>
              <w:rPr>
                <w:color w:val="000000"/>
                <w:sz w:val="22"/>
                <w:szCs w:val="22"/>
              </w:rPr>
              <w:t>,</w:t>
            </w:r>
            <w:r>
              <w:rPr>
                <w:color w:val="000000"/>
                <w:sz w:val="22"/>
                <w:szCs w:val="22"/>
              </w:rPr>
              <w:t>5</w:t>
            </w:r>
            <w:r>
              <w:rPr>
                <w:color w:val="000000"/>
                <w:sz w:val="22"/>
                <w:szCs w:val="22"/>
              </w:rPr>
              <w:t>00/Year)</w:t>
            </w:r>
          </w:p>
        </w:tc>
      </w:tr>
      <w:tr w:rsidR="002C2EEA" w:rsidTr="002C2EEA">
        <w:tc>
          <w:tcPr>
            <w:tcW w:w="2574" w:type="dxa"/>
          </w:tcPr>
          <w:p w:rsidR="002C2EEA" w:rsidRDefault="002C2EEA" w:rsidP="002C2EEA">
            <w:pPr>
              <w:pStyle w:val="NormalWeb"/>
              <w:rPr>
                <w:color w:val="000000"/>
                <w:sz w:val="22"/>
                <w:szCs w:val="22"/>
              </w:rPr>
            </w:pPr>
            <w:r>
              <w:rPr>
                <w:color w:val="000000"/>
                <w:sz w:val="22"/>
                <w:szCs w:val="22"/>
              </w:rPr>
              <w:t>Named</w:t>
            </w:r>
          </w:p>
        </w:tc>
        <w:tc>
          <w:tcPr>
            <w:tcW w:w="2574" w:type="dxa"/>
          </w:tcPr>
          <w:p w:rsidR="002C2EEA" w:rsidRDefault="002C2EEA" w:rsidP="00E3505D">
            <w:pPr>
              <w:pStyle w:val="NormalWeb"/>
              <w:jc w:val="center"/>
              <w:rPr>
                <w:color w:val="000000"/>
                <w:sz w:val="22"/>
                <w:szCs w:val="22"/>
              </w:rPr>
            </w:pPr>
            <w:r>
              <w:rPr>
                <w:color w:val="000000"/>
                <w:sz w:val="22"/>
                <w:szCs w:val="22"/>
              </w:rPr>
              <w:t>$2,000</w:t>
            </w:r>
          </w:p>
        </w:tc>
        <w:tc>
          <w:tcPr>
            <w:tcW w:w="2574" w:type="dxa"/>
          </w:tcPr>
          <w:p w:rsidR="002C2EEA" w:rsidRDefault="00E3505D" w:rsidP="00E3505D">
            <w:pPr>
              <w:pStyle w:val="NormalWeb"/>
              <w:jc w:val="center"/>
              <w:rPr>
                <w:color w:val="000000"/>
                <w:sz w:val="22"/>
                <w:szCs w:val="22"/>
              </w:rPr>
            </w:pPr>
            <w:r>
              <w:rPr>
                <w:color w:val="000000"/>
                <w:sz w:val="22"/>
                <w:szCs w:val="22"/>
              </w:rPr>
              <w:t>$</w:t>
            </w:r>
            <w:r>
              <w:rPr>
                <w:color w:val="000000"/>
                <w:sz w:val="22"/>
                <w:szCs w:val="22"/>
              </w:rPr>
              <w:t>3</w:t>
            </w:r>
            <w:r>
              <w:rPr>
                <w:color w:val="000000"/>
                <w:sz w:val="22"/>
                <w:szCs w:val="22"/>
              </w:rPr>
              <w:t>,</w:t>
            </w:r>
            <w:r>
              <w:rPr>
                <w:color w:val="000000"/>
                <w:sz w:val="22"/>
                <w:szCs w:val="22"/>
              </w:rPr>
              <w:t>4</w:t>
            </w:r>
            <w:r>
              <w:rPr>
                <w:color w:val="000000"/>
                <w:sz w:val="22"/>
                <w:szCs w:val="22"/>
              </w:rPr>
              <w:t>00 ($</w:t>
            </w:r>
            <w:r>
              <w:rPr>
                <w:color w:val="000000"/>
                <w:sz w:val="22"/>
                <w:szCs w:val="22"/>
              </w:rPr>
              <w:t>1</w:t>
            </w:r>
            <w:r>
              <w:rPr>
                <w:color w:val="000000"/>
                <w:sz w:val="22"/>
                <w:szCs w:val="22"/>
              </w:rPr>
              <w:t>,</w:t>
            </w:r>
            <w:r>
              <w:rPr>
                <w:color w:val="000000"/>
                <w:sz w:val="22"/>
                <w:szCs w:val="22"/>
              </w:rPr>
              <w:t>7</w:t>
            </w:r>
            <w:r>
              <w:rPr>
                <w:color w:val="000000"/>
                <w:sz w:val="22"/>
                <w:szCs w:val="22"/>
              </w:rPr>
              <w:t>00/Year)</w:t>
            </w:r>
          </w:p>
        </w:tc>
        <w:tc>
          <w:tcPr>
            <w:tcW w:w="2574" w:type="dxa"/>
          </w:tcPr>
          <w:p w:rsidR="002C2EEA" w:rsidRDefault="00E3505D" w:rsidP="00E3505D">
            <w:pPr>
              <w:pStyle w:val="NormalWeb"/>
              <w:jc w:val="center"/>
              <w:rPr>
                <w:color w:val="000000"/>
                <w:sz w:val="22"/>
                <w:szCs w:val="22"/>
              </w:rPr>
            </w:pPr>
            <w:r>
              <w:rPr>
                <w:color w:val="000000"/>
                <w:sz w:val="22"/>
                <w:szCs w:val="22"/>
              </w:rPr>
              <w:t>$</w:t>
            </w:r>
            <w:r>
              <w:rPr>
                <w:color w:val="000000"/>
                <w:sz w:val="22"/>
                <w:szCs w:val="22"/>
              </w:rPr>
              <w:t>4</w:t>
            </w:r>
            <w:r>
              <w:rPr>
                <w:color w:val="000000"/>
                <w:sz w:val="22"/>
                <w:szCs w:val="22"/>
              </w:rPr>
              <w:t>,</w:t>
            </w:r>
            <w:r>
              <w:rPr>
                <w:color w:val="000000"/>
                <w:sz w:val="22"/>
                <w:szCs w:val="22"/>
              </w:rPr>
              <w:t>5</w:t>
            </w:r>
            <w:r>
              <w:rPr>
                <w:color w:val="000000"/>
                <w:sz w:val="22"/>
                <w:szCs w:val="22"/>
              </w:rPr>
              <w:t>00 ($1,</w:t>
            </w:r>
            <w:r>
              <w:rPr>
                <w:color w:val="000000"/>
                <w:sz w:val="22"/>
                <w:szCs w:val="22"/>
              </w:rPr>
              <w:t>5</w:t>
            </w:r>
            <w:r>
              <w:rPr>
                <w:color w:val="000000"/>
                <w:sz w:val="22"/>
                <w:szCs w:val="22"/>
              </w:rPr>
              <w:t>00/Year)</w:t>
            </w:r>
          </w:p>
        </w:tc>
      </w:tr>
    </w:tbl>
    <w:p w:rsidR="002C2EEA" w:rsidRDefault="008D750E" w:rsidP="008D750E">
      <w:pPr>
        <w:pStyle w:val="NormalWeb"/>
        <w:ind w:left="720"/>
        <w:rPr>
          <w:color w:val="000000"/>
          <w:sz w:val="22"/>
          <w:szCs w:val="22"/>
        </w:rPr>
      </w:pPr>
      <w:r>
        <w:rPr>
          <w:color w:val="000000"/>
          <w:sz w:val="22"/>
          <w:szCs w:val="22"/>
        </w:rPr>
        <w:t>*Sponsors may contractually agree to make recurring annual donations at a fixed discounted price that will remain in effect for the duration of the contract regardless if the annual goal goes up.</w:t>
      </w:r>
    </w:p>
    <w:p w:rsidR="00EC6C30" w:rsidRDefault="00EC6C30" w:rsidP="00EC6C30">
      <w:pPr>
        <w:pStyle w:val="NormalWeb"/>
        <w:rPr>
          <w:color w:val="000000"/>
          <w:sz w:val="22"/>
          <w:szCs w:val="22"/>
        </w:rPr>
      </w:pPr>
      <w:r>
        <w:rPr>
          <w:color w:val="000000"/>
          <w:sz w:val="22"/>
          <w:szCs w:val="22"/>
        </w:rPr>
        <w:lastRenderedPageBreak/>
        <w:t>Special</w:t>
      </w:r>
      <w:r>
        <w:rPr>
          <w:color w:val="000000"/>
          <w:sz w:val="22"/>
          <w:szCs w:val="22"/>
        </w:rPr>
        <w:t xml:space="preserve"> Sponsorship Levels</w:t>
      </w:r>
    </w:p>
    <w:p w:rsidR="00EC6C30" w:rsidRDefault="008D750E" w:rsidP="00EC6C30">
      <w:pPr>
        <w:pStyle w:val="NormalWeb"/>
        <w:numPr>
          <w:ilvl w:val="0"/>
          <w:numId w:val="1"/>
        </w:numPr>
        <w:rPr>
          <w:color w:val="000000"/>
          <w:sz w:val="22"/>
          <w:szCs w:val="22"/>
        </w:rPr>
      </w:pPr>
      <w:r>
        <w:rPr>
          <w:color w:val="000000"/>
          <w:sz w:val="22"/>
          <w:szCs w:val="22"/>
        </w:rPr>
        <w:t xml:space="preserve">Minor </w:t>
      </w:r>
      <w:r w:rsidR="00EC6C30">
        <w:rPr>
          <w:color w:val="000000"/>
          <w:sz w:val="22"/>
          <w:szCs w:val="22"/>
        </w:rPr>
        <w:t>Event</w:t>
      </w:r>
      <w:r w:rsidR="00EC6C30">
        <w:rPr>
          <w:color w:val="000000"/>
          <w:sz w:val="22"/>
          <w:szCs w:val="22"/>
        </w:rPr>
        <w:t xml:space="preserve"> Sponsor</w:t>
      </w:r>
    </w:p>
    <w:p w:rsidR="00EC6C30" w:rsidRDefault="00EC6C30" w:rsidP="00986C1F">
      <w:pPr>
        <w:pStyle w:val="NormalWeb"/>
        <w:numPr>
          <w:ilvl w:val="1"/>
          <w:numId w:val="1"/>
        </w:numPr>
        <w:rPr>
          <w:color w:val="000000"/>
          <w:sz w:val="22"/>
          <w:szCs w:val="22"/>
        </w:rPr>
      </w:pPr>
      <w:r>
        <w:rPr>
          <w:color w:val="000000"/>
          <w:sz w:val="22"/>
          <w:szCs w:val="22"/>
        </w:rPr>
        <w:t xml:space="preserve">Those who donate at least $100 </w:t>
      </w:r>
      <w:r w:rsidR="008D750E">
        <w:rPr>
          <w:color w:val="000000"/>
          <w:sz w:val="22"/>
          <w:szCs w:val="22"/>
        </w:rPr>
        <w:t xml:space="preserve">(cash or equivalent in items/services) </w:t>
      </w:r>
      <w:r>
        <w:rPr>
          <w:color w:val="000000"/>
          <w:sz w:val="22"/>
          <w:szCs w:val="22"/>
        </w:rPr>
        <w:t xml:space="preserve">at </w:t>
      </w:r>
      <w:r w:rsidR="008D750E">
        <w:rPr>
          <w:color w:val="000000"/>
          <w:sz w:val="22"/>
          <w:szCs w:val="22"/>
        </w:rPr>
        <w:t xml:space="preserve">an </w:t>
      </w:r>
      <w:r>
        <w:rPr>
          <w:color w:val="000000"/>
          <w:sz w:val="22"/>
          <w:szCs w:val="22"/>
        </w:rPr>
        <w:t xml:space="preserve">event </w:t>
      </w:r>
      <w:r w:rsidR="008D750E">
        <w:rPr>
          <w:color w:val="000000"/>
          <w:sz w:val="22"/>
          <w:szCs w:val="22"/>
        </w:rPr>
        <w:t xml:space="preserve">with </w:t>
      </w:r>
      <w:r>
        <w:rPr>
          <w:color w:val="000000"/>
          <w:sz w:val="22"/>
          <w:szCs w:val="22"/>
        </w:rPr>
        <w:t>less than 100 planned p</w:t>
      </w:r>
      <w:r w:rsidR="008D750E">
        <w:rPr>
          <w:color w:val="000000"/>
          <w:sz w:val="22"/>
          <w:szCs w:val="22"/>
        </w:rPr>
        <w:t>articipants</w:t>
      </w:r>
      <w:r>
        <w:rPr>
          <w:color w:val="000000"/>
          <w:sz w:val="22"/>
          <w:szCs w:val="22"/>
        </w:rPr>
        <w:t xml:space="preserve"> have the following benefits:</w:t>
      </w:r>
    </w:p>
    <w:p w:rsidR="003547EB" w:rsidRDefault="003547EB" w:rsidP="00986C1F">
      <w:pPr>
        <w:pStyle w:val="NormalWeb"/>
        <w:numPr>
          <w:ilvl w:val="1"/>
          <w:numId w:val="1"/>
        </w:numPr>
        <w:rPr>
          <w:color w:val="000000"/>
          <w:sz w:val="22"/>
          <w:szCs w:val="22"/>
        </w:rPr>
      </w:pPr>
      <w:r>
        <w:rPr>
          <w:color w:val="000000"/>
          <w:sz w:val="22"/>
          <w:szCs w:val="22"/>
        </w:rPr>
        <w:t>Will be listed as a Named Sponsor for the event on all event promotions and publications.</w:t>
      </w:r>
    </w:p>
    <w:p w:rsidR="003547EB" w:rsidRDefault="003547EB" w:rsidP="00986C1F">
      <w:pPr>
        <w:pStyle w:val="NormalWeb"/>
        <w:numPr>
          <w:ilvl w:val="1"/>
          <w:numId w:val="1"/>
        </w:numPr>
        <w:rPr>
          <w:color w:val="000000"/>
          <w:sz w:val="22"/>
          <w:szCs w:val="22"/>
        </w:rPr>
      </w:pPr>
      <w:r>
        <w:rPr>
          <w:color w:val="000000"/>
          <w:sz w:val="22"/>
          <w:szCs w:val="22"/>
        </w:rPr>
        <w:t>Will be mentioned as a Named Sponsor at the event (method will vary by event)</w:t>
      </w:r>
    </w:p>
    <w:p w:rsidR="00EC6C30" w:rsidRDefault="008D750E" w:rsidP="008D750E">
      <w:pPr>
        <w:pStyle w:val="NormalWeb"/>
        <w:numPr>
          <w:ilvl w:val="0"/>
          <w:numId w:val="1"/>
        </w:numPr>
        <w:rPr>
          <w:color w:val="000000"/>
          <w:sz w:val="22"/>
          <w:szCs w:val="22"/>
        </w:rPr>
      </w:pPr>
      <w:r>
        <w:rPr>
          <w:color w:val="000000"/>
          <w:sz w:val="22"/>
          <w:szCs w:val="22"/>
        </w:rPr>
        <w:t>Major Event Sponsor</w:t>
      </w:r>
    </w:p>
    <w:p w:rsidR="008D750E" w:rsidRDefault="008D750E" w:rsidP="008D750E">
      <w:pPr>
        <w:pStyle w:val="NormalWeb"/>
        <w:numPr>
          <w:ilvl w:val="1"/>
          <w:numId w:val="1"/>
        </w:numPr>
        <w:rPr>
          <w:color w:val="000000"/>
          <w:sz w:val="22"/>
          <w:szCs w:val="22"/>
        </w:rPr>
      </w:pPr>
      <w:r>
        <w:rPr>
          <w:color w:val="000000"/>
          <w:sz w:val="22"/>
          <w:szCs w:val="22"/>
        </w:rPr>
        <w:t>Those who donate at least $1</w:t>
      </w:r>
      <w:r>
        <w:rPr>
          <w:color w:val="000000"/>
          <w:sz w:val="22"/>
          <w:szCs w:val="22"/>
        </w:rPr>
        <w:t>5</w:t>
      </w:r>
      <w:r>
        <w:rPr>
          <w:color w:val="000000"/>
          <w:sz w:val="22"/>
          <w:szCs w:val="22"/>
        </w:rPr>
        <w:t>00 (cash or equivalent in items/services) at an event with 100</w:t>
      </w:r>
      <w:r>
        <w:rPr>
          <w:color w:val="000000"/>
          <w:sz w:val="22"/>
          <w:szCs w:val="22"/>
        </w:rPr>
        <w:t xml:space="preserve"> or more</w:t>
      </w:r>
      <w:r>
        <w:rPr>
          <w:color w:val="000000"/>
          <w:sz w:val="22"/>
          <w:szCs w:val="22"/>
        </w:rPr>
        <w:t xml:space="preserve"> planned participants have the following benefits:</w:t>
      </w:r>
    </w:p>
    <w:p w:rsidR="003547EB" w:rsidRDefault="003547EB" w:rsidP="003547EB">
      <w:pPr>
        <w:pStyle w:val="NormalWeb"/>
        <w:numPr>
          <w:ilvl w:val="1"/>
          <w:numId w:val="1"/>
        </w:numPr>
        <w:rPr>
          <w:color w:val="000000"/>
          <w:sz w:val="22"/>
          <w:szCs w:val="22"/>
        </w:rPr>
      </w:pPr>
      <w:r>
        <w:rPr>
          <w:color w:val="000000"/>
          <w:sz w:val="22"/>
          <w:szCs w:val="22"/>
        </w:rPr>
        <w:t>Will</w:t>
      </w:r>
      <w:r>
        <w:rPr>
          <w:color w:val="000000"/>
          <w:sz w:val="22"/>
          <w:szCs w:val="22"/>
        </w:rPr>
        <w:t xml:space="preserve"> be listed as a Named Sponsor for the event on all event promotions and publications.</w:t>
      </w:r>
    </w:p>
    <w:p w:rsidR="003547EB" w:rsidRDefault="003547EB" w:rsidP="003547EB">
      <w:pPr>
        <w:pStyle w:val="NormalWeb"/>
        <w:numPr>
          <w:ilvl w:val="1"/>
          <w:numId w:val="1"/>
        </w:numPr>
        <w:rPr>
          <w:color w:val="000000"/>
          <w:sz w:val="22"/>
          <w:szCs w:val="22"/>
        </w:rPr>
      </w:pPr>
      <w:r>
        <w:rPr>
          <w:color w:val="000000"/>
          <w:sz w:val="22"/>
          <w:szCs w:val="22"/>
        </w:rPr>
        <w:t>Will</w:t>
      </w:r>
      <w:r>
        <w:rPr>
          <w:color w:val="000000"/>
          <w:sz w:val="22"/>
          <w:szCs w:val="22"/>
        </w:rPr>
        <w:t xml:space="preserve"> be mentioned as a Named Sponsor at the event (method will vary by event)</w:t>
      </w:r>
    </w:p>
    <w:p w:rsidR="003547EB" w:rsidRDefault="003547EB" w:rsidP="003547EB">
      <w:pPr>
        <w:pStyle w:val="NormalWeb"/>
        <w:numPr>
          <w:ilvl w:val="0"/>
          <w:numId w:val="1"/>
        </w:numPr>
        <w:rPr>
          <w:color w:val="000000"/>
          <w:sz w:val="22"/>
          <w:szCs w:val="22"/>
        </w:rPr>
      </w:pPr>
      <w:r>
        <w:rPr>
          <w:color w:val="000000"/>
          <w:sz w:val="22"/>
          <w:szCs w:val="22"/>
        </w:rPr>
        <w:t>Lifetime Members</w:t>
      </w:r>
    </w:p>
    <w:p w:rsidR="003547EB" w:rsidRDefault="003547EB" w:rsidP="003547EB">
      <w:pPr>
        <w:pStyle w:val="NormalWeb"/>
        <w:numPr>
          <w:ilvl w:val="1"/>
          <w:numId w:val="1"/>
        </w:numPr>
        <w:rPr>
          <w:color w:val="000000"/>
          <w:sz w:val="22"/>
          <w:szCs w:val="22"/>
        </w:rPr>
      </w:pPr>
      <w:r>
        <w:rPr>
          <w:color w:val="000000"/>
          <w:sz w:val="22"/>
          <w:szCs w:val="22"/>
        </w:rPr>
        <w:t>Those who donate $1</w:t>
      </w:r>
      <w:r>
        <w:rPr>
          <w:color w:val="000000"/>
          <w:sz w:val="22"/>
          <w:szCs w:val="22"/>
        </w:rPr>
        <w:t>0</w:t>
      </w:r>
      <w:r>
        <w:rPr>
          <w:color w:val="000000"/>
          <w:sz w:val="22"/>
          <w:szCs w:val="22"/>
        </w:rPr>
        <w:t xml:space="preserve">00 </w:t>
      </w:r>
      <w:r>
        <w:rPr>
          <w:color w:val="000000"/>
          <w:sz w:val="22"/>
          <w:szCs w:val="22"/>
        </w:rPr>
        <w:t>prior to us having a physical space</w:t>
      </w:r>
      <w:r>
        <w:rPr>
          <w:color w:val="000000"/>
          <w:sz w:val="22"/>
          <w:szCs w:val="22"/>
        </w:rPr>
        <w:t xml:space="preserve"> have the following benefits:</w:t>
      </w:r>
    </w:p>
    <w:p w:rsidR="003547EB" w:rsidRDefault="003547EB" w:rsidP="003547EB">
      <w:pPr>
        <w:pStyle w:val="NormalWeb"/>
        <w:numPr>
          <w:ilvl w:val="1"/>
          <w:numId w:val="1"/>
        </w:numPr>
        <w:rPr>
          <w:color w:val="000000"/>
          <w:sz w:val="22"/>
          <w:szCs w:val="22"/>
        </w:rPr>
      </w:pPr>
      <w:r>
        <w:rPr>
          <w:color w:val="000000"/>
          <w:sz w:val="22"/>
          <w:szCs w:val="22"/>
        </w:rPr>
        <w:t>Will have lifetime membership status and never need to pay future membership fees.</w:t>
      </w:r>
    </w:p>
    <w:p w:rsidR="003547EB" w:rsidRDefault="003547EB" w:rsidP="003547EB">
      <w:pPr>
        <w:pStyle w:val="NormalWeb"/>
        <w:numPr>
          <w:ilvl w:val="1"/>
          <w:numId w:val="1"/>
        </w:numPr>
        <w:rPr>
          <w:color w:val="000000"/>
          <w:sz w:val="22"/>
          <w:szCs w:val="22"/>
        </w:rPr>
      </w:pPr>
      <w:r>
        <w:rPr>
          <w:color w:val="000000"/>
          <w:sz w:val="22"/>
          <w:szCs w:val="22"/>
        </w:rPr>
        <w:t>Will</w:t>
      </w:r>
      <w:r>
        <w:rPr>
          <w:color w:val="000000"/>
          <w:sz w:val="22"/>
          <w:szCs w:val="22"/>
        </w:rPr>
        <w:t xml:space="preserve"> be mentioned on a slide at our monthly membership meetings as a </w:t>
      </w:r>
      <w:r>
        <w:rPr>
          <w:color w:val="000000"/>
          <w:sz w:val="22"/>
          <w:szCs w:val="22"/>
        </w:rPr>
        <w:t>Lifetime Member</w:t>
      </w:r>
      <w:r>
        <w:rPr>
          <w:color w:val="000000"/>
          <w:sz w:val="22"/>
          <w:szCs w:val="22"/>
        </w:rPr>
        <w:t>.</w:t>
      </w:r>
    </w:p>
    <w:p w:rsidR="003547EB" w:rsidRDefault="003547EB" w:rsidP="003547EB">
      <w:pPr>
        <w:pStyle w:val="NormalWeb"/>
        <w:numPr>
          <w:ilvl w:val="1"/>
          <w:numId w:val="1"/>
        </w:numPr>
        <w:rPr>
          <w:color w:val="000000"/>
          <w:sz w:val="22"/>
          <w:szCs w:val="22"/>
        </w:rPr>
      </w:pPr>
      <w:r>
        <w:rPr>
          <w:color w:val="000000"/>
          <w:sz w:val="22"/>
          <w:szCs w:val="22"/>
        </w:rPr>
        <w:t>Will</w:t>
      </w:r>
      <w:r>
        <w:rPr>
          <w:color w:val="000000"/>
          <w:sz w:val="22"/>
          <w:szCs w:val="22"/>
        </w:rPr>
        <w:t xml:space="preserve"> be listed as a </w:t>
      </w:r>
      <w:r>
        <w:rPr>
          <w:color w:val="000000"/>
          <w:sz w:val="22"/>
          <w:szCs w:val="22"/>
        </w:rPr>
        <w:t>Lifetime Member</w:t>
      </w:r>
      <w:r>
        <w:rPr>
          <w:color w:val="000000"/>
          <w:sz w:val="22"/>
          <w:szCs w:val="22"/>
        </w:rPr>
        <w:t xml:space="preserve"> on all of our web pages.</w:t>
      </w:r>
    </w:p>
    <w:p w:rsidR="003547EB" w:rsidRDefault="005B66ED" w:rsidP="003547EB">
      <w:pPr>
        <w:pStyle w:val="NormalWeb"/>
        <w:numPr>
          <w:ilvl w:val="0"/>
          <w:numId w:val="1"/>
        </w:numPr>
        <w:rPr>
          <w:color w:val="000000"/>
          <w:sz w:val="22"/>
          <w:szCs w:val="22"/>
        </w:rPr>
      </w:pPr>
      <w:r>
        <w:rPr>
          <w:color w:val="000000"/>
          <w:sz w:val="22"/>
          <w:szCs w:val="22"/>
        </w:rPr>
        <w:t>Plank Owners</w:t>
      </w:r>
    </w:p>
    <w:p w:rsidR="005B66ED" w:rsidRDefault="005B66ED" w:rsidP="005B66ED">
      <w:pPr>
        <w:pStyle w:val="NormalWeb"/>
        <w:numPr>
          <w:ilvl w:val="1"/>
          <w:numId w:val="1"/>
        </w:numPr>
        <w:rPr>
          <w:color w:val="000000"/>
          <w:sz w:val="22"/>
          <w:szCs w:val="22"/>
        </w:rPr>
      </w:pPr>
      <w:r>
        <w:rPr>
          <w:color w:val="000000"/>
          <w:sz w:val="22"/>
          <w:szCs w:val="22"/>
        </w:rPr>
        <w:t xml:space="preserve">Those who become paid members </w:t>
      </w:r>
      <w:r>
        <w:rPr>
          <w:color w:val="000000"/>
          <w:sz w:val="22"/>
          <w:szCs w:val="22"/>
        </w:rPr>
        <w:t xml:space="preserve">prior to us having a physical space </w:t>
      </w:r>
      <w:r>
        <w:rPr>
          <w:color w:val="000000"/>
          <w:sz w:val="22"/>
          <w:szCs w:val="22"/>
        </w:rPr>
        <w:t>will have their membership fees locked in at the current $20/Month or $200/Year amount for as long as they remain paid members in good standing.</w:t>
      </w:r>
    </w:p>
    <w:p w:rsidR="005B66ED" w:rsidRDefault="00017FB5" w:rsidP="00D56671">
      <w:pPr>
        <w:pStyle w:val="NormalWeb"/>
        <w:rPr>
          <w:color w:val="000000"/>
          <w:sz w:val="22"/>
          <w:szCs w:val="22"/>
        </w:rPr>
      </w:pPr>
      <w:r>
        <w:rPr>
          <w:color w:val="000000"/>
          <w:sz w:val="22"/>
          <w:szCs w:val="22"/>
        </w:rPr>
        <w:t xml:space="preserve">Note:  </w:t>
      </w:r>
      <w:r w:rsidR="005B66ED">
        <w:rPr>
          <w:color w:val="000000"/>
          <w:sz w:val="22"/>
          <w:szCs w:val="22"/>
        </w:rPr>
        <w:t>Any sponsor or member who wishes to remain anonymous can opt out of benefits that would name them.</w:t>
      </w:r>
    </w:p>
    <w:p w:rsidR="005B66ED" w:rsidRDefault="005B66ED" w:rsidP="005B66ED">
      <w:pPr>
        <w:pStyle w:val="NormalWeb"/>
        <w:rPr>
          <w:color w:val="000000"/>
          <w:sz w:val="22"/>
          <w:szCs w:val="22"/>
        </w:rPr>
      </w:pPr>
      <w:r>
        <w:rPr>
          <w:color w:val="000000"/>
          <w:sz w:val="22"/>
          <w:szCs w:val="22"/>
        </w:rPr>
        <w:t>Naming Tiers</w:t>
      </w:r>
    </w:p>
    <w:p w:rsidR="005B66ED" w:rsidRDefault="005B66ED" w:rsidP="005B66ED">
      <w:pPr>
        <w:pStyle w:val="NormalWeb"/>
        <w:numPr>
          <w:ilvl w:val="0"/>
          <w:numId w:val="2"/>
        </w:numPr>
        <w:rPr>
          <w:color w:val="000000"/>
          <w:sz w:val="22"/>
          <w:szCs w:val="22"/>
        </w:rPr>
      </w:pPr>
      <w:r>
        <w:rPr>
          <w:color w:val="000000"/>
          <w:sz w:val="22"/>
          <w:szCs w:val="22"/>
        </w:rPr>
        <w:t>Tier 1 Named Spaces</w:t>
      </w:r>
    </w:p>
    <w:p w:rsidR="005B66ED" w:rsidRDefault="005B66ED" w:rsidP="005B66ED">
      <w:pPr>
        <w:pStyle w:val="NormalWeb"/>
        <w:numPr>
          <w:ilvl w:val="1"/>
          <w:numId w:val="2"/>
        </w:numPr>
        <w:rPr>
          <w:color w:val="000000"/>
          <w:sz w:val="22"/>
          <w:szCs w:val="22"/>
        </w:rPr>
      </w:pPr>
      <w:r>
        <w:rPr>
          <w:color w:val="000000"/>
          <w:sz w:val="22"/>
          <w:szCs w:val="22"/>
        </w:rPr>
        <w:t>Education Center, A/V Lab, (more to be added)</w:t>
      </w:r>
    </w:p>
    <w:p w:rsidR="005B66ED" w:rsidRDefault="005B66ED" w:rsidP="005B66ED">
      <w:pPr>
        <w:pStyle w:val="NormalWeb"/>
        <w:numPr>
          <w:ilvl w:val="0"/>
          <w:numId w:val="2"/>
        </w:numPr>
        <w:rPr>
          <w:color w:val="000000"/>
          <w:sz w:val="22"/>
          <w:szCs w:val="22"/>
        </w:rPr>
      </w:pPr>
      <w:r>
        <w:rPr>
          <w:color w:val="000000"/>
          <w:sz w:val="22"/>
          <w:szCs w:val="22"/>
        </w:rPr>
        <w:t>Tier 2 Named Spaces</w:t>
      </w:r>
    </w:p>
    <w:p w:rsidR="005B66ED" w:rsidRDefault="005B66ED" w:rsidP="005B66ED">
      <w:pPr>
        <w:pStyle w:val="NormalWeb"/>
        <w:numPr>
          <w:ilvl w:val="1"/>
          <w:numId w:val="2"/>
        </w:numPr>
        <w:rPr>
          <w:color w:val="000000"/>
          <w:sz w:val="22"/>
          <w:szCs w:val="22"/>
        </w:rPr>
      </w:pPr>
      <w:r>
        <w:rPr>
          <w:color w:val="000000"/>
          <w:sz w:val="22"/>
          <w:szCs w:val="22"/>
        </w:rPr>
        <w:t>Brew Space, Computer Lab, (more to be added)</w:t>
      </w:r>
    </w:p>
    <w:p w:rsidR="005B66ED" w:rsidRDefault="005B66ED" w:rsidP="005B66ED">
      <w:pPr>
        <w:pStyle w:val="NormalWeb"/>
        <w:numPr>
          <w:ilvl w:val="0"/>
          <w:numId w:val="2"/>
        </w:numPr>
        <w:rPr>
          <w:color w:val="000000"/>
          <w:sz w:val="22"/>
          <w:szCs w:val="22"/>
        </w:rPr>
      </w:pPr>
      <w:r>
        <w:rPr>
          <w:color w:val="000000"/>
          <w:sz w:val="22"/>
          <w:szCs w:val="22"/>
        </w:rPr>
        <w:t>Tier 3 Named Spaces</w:t>
      </w:r>
    </w:p>
    <w:p w:rsidR="005B66ED" w:rsidRPr="008D750E" w:rsidRDefault="00D56671" w:rsidP="005B66ED">
      <w:pPr>
        <w:pStyle w:val="NormalWeb"/>
        <w:numPr>
          <w:ilvl w:val="1"/>
          <w:numId w:val="2"/>
        </w:numPr>
        <w:rPr>
          <w:color w:val="000000"/>
          <w:sz w:val="22"/>
          <w:szCs w:val="22"/>
        </w:rPr>
      </w:pPr>
      <w:r>
        <w:rPr>
          <w:color w:val="000000"/>
          <w:sz w:val="22"/>
          <w:szCs w:val="22"/>
        </w:rPr>
        <w:t>Server Closet, (more to be added)</w:t>
      </w:r>
    </w:p>
    <w:p w:rsidR="00D56671" w:rsidRDefault="00D56671" w:rsidP="00B2023F">
      <w:pPr>
        <w:pStyle w:val="NormalWeb"/>
        <w:rPr>
          <w:color w:val="000000"/>
          <w:sz w:val="22"/>
          <w:szCs w:val="22"/>
        </w:rPr>
      </w:pPr>
      <w:r>
        <w:rPr>
          <w:color w:val="000000"/>
          <w:sz w:val="22"/>
          <w:szCs w:val="22"/>
        </w:rPr>
        <w:t>Membership Points</w:t>
      </w:r>
    </w:p>
    <w:p w:rsidR="00D56671" w:rsidRDefault="00D56671" w:rsidP="00D56671">
      <w:pPr>
        <w:pStyle w:val="NormalWeb"/>
        <w:ind w:left="720"/>
        <w:rPr>
          <w:color w:val="000000"/>
          <w:sz w:val="22"/>
          <w:szCs w:val="22"/>
        </w:rPr>
      </w:pPr>
      <w:r>
        <w:rPr>
          <w:color w:val="000000"/>
          <w:sz w:val="22"/>
          <w:szCs w:val="22"/>
        </w:rPr>
        <w:t>Membership points can be redeemed for one month of membership for an individual at TheLab.ms per point.  These points can be used by the sponsor receiving them to provide themselves or any individuals they choose to become members of TheLab.ms.  However, these points do not have any cash value.</w:t>
      </w:r>
    </w:p>
    <w:p w:rsidR="00D56671" w:rsidRDefault="00D56671" w:rsidP="00B2023F">
      <w:pPr>
        <w:pStyle w:val="NormalWeb"/>
        <w:rPr>
          <w:color w:val="000000"/>
          <w:sz w:val="22"/>
          <w:szCs w:val="22"/>
        </w:rPr>
      </w:pPr>
      <w:r>
        <w:rPr>
          <w:color w:val="000000"/>
          <w:sz w:val="22"/>
          <w:szCs w:val="22"/>
        </w:rPr>
        <w:t>Thank you again for your interest in becoming a sponsor of TheLab.ms.</w:t>
      </w:r>
    </w:p>
    <w:p w:rsidR="00017FB5" w:rsidRDefault="00017FB5" w:rsidP="00B2023F">
      <w:pPr>
        <w:pStyle w:val="NormalWeb"/>
        <w:rPr>
          <w:color w:val="000000"/>
          <w:sz w:val="22"/>
          <w:szCs w:val="22"/>
        </w:rPr>
      </w:pPr>
    </w:p>
    <w:p w:rsidR="00B2023F" w:rsidRPr="00B2023F" w:rsidRDefault="00B2023F" w:rsidP="00B2023F">
      <w:pPr>
        <w:pStyle w:val="NormalWeb"/>
        <w:rPr>
          <w:color w:val="000000"/>
          <w:sz w:val="22"/>
          <w:szCs w:val="22"/>
        </w:rPr>
      </w:pPr>
      <w:bookmarkStart w:id="0" w:name="_GoBack"/>
      <w:bookmarkEnd w:id="0"/>
      <w:r w:rsidRPr="00B2023F">
        <w:rPr>
          <w:color w:val="000000"/>
          <w:sz w:val="22"/>
          <w:szCs w:val="22"/>
        </w:rPr>
        <w:t>Sincerely,</w:t>
      </w:r>
    </w:p>
    <w:p w:rsidR="00532AD9" w:rsidRDefault="00B2023F" w:rsidP="00017FB5">
      <w:pPr>
        <w:pStyle w:val="NormalWeb"/>
      </w:pPr>
      <w:r w:rsidRPr="00B2023F">
        <w:rPr>
          <w:color w:val="000000"/>
          <w:sz w:val="22"/>
          <w:szCs w:val="22"/>
        </w:rPr>
        <w:t>TheLab.ms</w:t>
      </w:r>
    </w:p>
    <w:sectPr w:rsidR="00532AD9" w:rsidSect="00742127">
      <w:headerReference w:type="default" r:id="rId11"/>
      <w:foot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CAB" w:rsidRDefault="00566CAB" w:rsidP="00742127">
      <w:pPr>
        <w:spacing w:after="0" w:line="240" w:lineRule="auto"/>
      </w:pPr>
      <w:r>
        <w:separator/>
      </w:r>
    </w:p>
  </w:endnote>
  <w:endnote w:type="continuationSeparator" w:id="0">
    <w:p w:rsidR="00566CAB" w:rsidRDefault="00566CAB" w:rsidP="00742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OCR A Extended">
    <w:panose1 w:val="02010509020102010303"/>
    <w:charset w:val="00"/>
    <w:family w:val="moder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3259" w:rsidRPr="00FC6451" w:rsidRDefault="00903259" w:rsidP="00903259">
    <w:pPr>
      <w:pStyle w:val="Footer"/>
      <w:jc w:val="center"/>
      <w:rPr>
        <w:rFonts w:ascii="OCR A Extended" w:hAnsi="OCR A Extended"/>
        <w:sz w:val="18"/>
        <w:szCs w:val="18"/>
      </w:rPr>
    </w:pPr>
    <w:r w:rsidRPr="00FC6451">
      <w:rPr>
        <w:rFonts w:ascii="OCR A Extended" w:hAnsi="OCR A Extended"/>
        <w:sz w:val="18"/>
        <w:szCs w:val="18"/>
      </w:rPr>
      <w:t xml:space="preserve">Engage @ </w:t>
    </w:r>
    <w:r w:rsidRPr="00FC6451">
      <w:rPr>
        <w:rFonts w:ascii="OCR A Extended" w:hAnsi="OCR A Extended"/>
        <w:b/>
        <w:sz w:val="18"/>
        <w:szCs w:val="18"/>
      </w:rPr>
      <w:t xml:space="preserve">www / wiki / forum / </w:t>
    </w:r>
    <w:proofErr w:type="spellStart"/>
    <w:r w:rsidRPr="00FC6451">
      <w:rPr>
        <w:rFonts w:ascii="OCR A Extended" w:hAnsi="OCR A Extended"/>
        <w:b/>
        <w:sz w:val="18"/>
        <w:szCs w:val="18"/>
      </w:rPr>
      <w:t>git</w:t>
    </w:r>
    <w:proofErr w:type="spellEnd"/>
    <w:r w:rsidRPr="00FC6451">
      <w:rPr>
        <w:rFonts w:ascii="OCR A Extended" w:hAnsi="OCR A Extended"/>
        <w:b/>
        <w:sz w:val="18"/>
        <w:szCs w:val="18"/>
      </w:rPr>
      <w:t xml:space="preserve"> / </w:t>
    </w:r>
    <w:proofErr w:type="spellStart"/>
    <w:r w:rsidRPr="00FC6451">
      <w:rPr>
        <w:rFonts w:ascii="OCR A Extended" w:hAnsi="OCR A Extended"/>
        <w:b/>
        <w:sz w:val="18"/>
        <w:szCs w:val="18"/>
      </w:rPr>
      <w:t>irc</w:t>
    </w:r>
    <w:proofErr w:type="spellEnd"/>
    <w:r w:rsidRPr="00FC6451">
      <w:rPr>
        <w:rFonts w:ascii="OCR A Extended" w:hAnsi="OCR A Extended"/>
        <w:b/>
        <w:sz w:val="18"/>
        <w:szCs w:val="18"/>
      </w:rPr>
      <w:t xml:space="preserve"> / </w:t>
    </w:r>
    <w:proofErr w:type="spellStart"/>
    <w:r w:rsidRPr="00FC6451">
      <w:rPr>
        <w:rFonts w:ascii="OCR A Extended" w:hAnsi="OCR A Extended"/>
        <w:b/>
        <w:sz w:val="18"/>
        <w:szCs w:val="18"/>
      </w:rPr>
      <w:t>meetup</w:t>
    </w:r>
    <w:proofErr w:type="spellEnd"/>
    <w:r w:rsidRPr="00FC6451">
      <w:rPr>
        <w:rFonts w:ascii="OCR A Extended" w:hAnsi="OCR A Extended"/>
        <w:sz w:val="18"/>
        <w:szCs w:val="18"/>
      </w:rPr>
      <w:t xml:space="preserve"> .thelab.ms</w:t>
    </w:r>
  </w:p>
  <w:p w:rsidR="00903259" w:rsidRPr="00FC6451" w:rsidRDefault="00903259" w:rsidP="00903259">
    <w:pPr>
      <w:pStyle w:val="Footer"/>
      <w:jc w:val="center"/>
      <w:rPr>
        <w:rFonts w:ascii="OCR A Extended" w:hAnsi="OCR A Extended"/>
        <w:sz w:val="18"/>
        <w:szCs w:val="18"/>
      </w:rPr>
    </w:pPr>
    <w:r w:rsidRPr="00FC6451">
      <w:rPr>
        <w:rFonts w:ascii="OCR A Extended" w:hAnsi="OCR A Extended"/>
        <w:sz w:val="18"/>
        <w:szCs w:val="18"/>
      </w:rPr>
      <w:t xml:space="preserve">Socialize @ </w:t>
    </w:r>
    <w:proofErr w:type="spellStart"/>
    <w:r w:rsidRPr="00FC6451">
      <w:rPr>
        <w:rFonts w:ascii="OCR A Extended" w:hAnsi="OCR A Extended"/>
        <w:b/>
        <w:sz w:val="18"/>
        <w:szCs w:val="18"/>
      </w:rPr>
      <w:t>facebook</w:t>
    </w:r>
    <w:proofErr w:type="spellEnd"/>
    <w:r w:rsidRPr="00FC6451">
      <w:rPr>
        <w:rFonts w:ascii="OCR A Extended" w:hAnsi="OCR A Extended"/>
        <w:b/>
        <w:sz w:val="18"/>
        <w:szCs w:val="18"/>
      </w:rPr>
      <w:t xml:space="preserve"> / twitter / google / </w:t>
    </w:r>
    <w:proofErr w:type="spellStart"/>
    <w:r w:rsidRPr="00FC6451">
      <w:rPr>
        <w:rFonts w:ascii="OCR A Extended" w:hAnsi="OCR A Extended"/>
        <w:b/>
        <w:sz w:val="18"/>
        <w:szCs w:val="18"/>
      </w:rPr>
      <w:t>reddit</w:t>
    </w:r>
    <w:proofErr w:type="spellEnd"/>
    <w:r w:rsidRPr="00FC6451">
      <w:rPr>
        <w:rFonts w:ascii="OCR A Extended" w:hAnsi="OCR A Extended"/>
        <w:sz w:val="18"/>
        <w:szCs w:val="18"/>
      </w:rPr>
      <w:t xml:space="preserve"> .thelab.ms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CAB" w:rsidRDefault="00566CAB" w:rsidP="00742127">
      <w:pPr>
        <w:spacing w:after="0" w:line="240" w:lineRule="auto"/>
      </w:pPr>
      <w:r>
        <w:separator/>
      </w:r>
    </w:p>
  </w:footnote>
  <w:footnote w:type="continuationSeparator" w:id="0">
    <w:p w:rsidR="00566CAB" w:rsidRDefault="00566CAB" w:rsidP="007421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127" w:rsidRPr="00A3068D" w:rsidRDefault="00742127" w:rsidP="00742127">
    <w:pPr>
      <w:pStyle w:val="Header"/>
      <w:tabs>
        <w:tab w:val="clear" w:pos="4680"/>
        <w:tab w:val="clear" w:pos="9360"/>
        <w:tab w:val="center" w:pos="5040"/>
        <w:tab w:val="right" w:pos="10080"/>
      </w:tabs>
      <w:jc w:val="right"/>
      <w:rPr>
        <w:rFonts w:ascii="OCR A Extended" w:hAnsi="OCR A Extended"/>
        <w:b/>
        <w:sz w:val="28"/>
        <w:szCs w:val="28"/>
      </w:rPr>
    </w:pPr>
    <w:r w:rsidRPr="00A3068D">
      <w:rPr>
        <w:rFonts w:ascii="OCR A Extended" w:hAnsi="OCR A Extended"/>
        <w:b/>
        <w:noProof/>
        <w:sz w:val="28"/>
        <w:szCs w:val="28"/>
      </w:rPr>
      <mc:AlternateContent>
        <mc:Choice Requires="wps">
          <w:drawing>
            <wp:anchor distT="0" distB="0" distL="114300" distR="114300" simplePos="0" relativeHeight="251659264" behindDoc="0" locked="0" layoutInCell="1" allowOverlap="1" wp14:anchorId="47DBB07C" wp14:editId="520E5286">
              <wp:simplePos x="0" y="0"/>
              <wp:positionH relativeFrom="column">
                <wp:posOffset>-133350</wp:posOffset>
              </wp:positionH>
              <wp:positionV relativeFrom="paragraph">
                <wp:posOffset>-80645</wp:posOffset>
              </wp:positionV>
              <wp:extent cx="2028825" cy="1104900"/>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1104900"/>
                      </a:xfrm>
                      <a:prstGeom prst="rect">
                        <a:avLst/>
                      </a:prstGeom>
                      <a:solidFill>
                        <a:srgbClr val="FFFFFF"/>
                      </a:solidFill>
                      <a:ln w="9525">
                        <a:noFill/>
                        <a:miter lim="800000"/>
                        <a:headEnd/>
                        <a:tailEnd/>
                      </a:ln>
                    </wps:spPr>
                    <wps:txbx>
                      <w:txbxContent>
                        <w:p w:rsidR="00742127" w:rsidRDefault="00742127">
                          <w:r>
                            <w:rPr>
                              <w:noProof/>
                            </w:rPr>
                            <w:drawing>
                              <wp:inline distT="0" distB="0" distL="0" distR="0" wp14:anchorId="4FF79551" wp14:editId="68281E1D">
                                <wp:extent cx="1857375" cy="1061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Lab_ms_bw2.jpg"/>
                                        <pic:cNvPicPr/>
                                      </pic:nvPicPr>
                                      <pic:blipFill>
                                        <a:blip r:embed="rId1">
                                          <a:extLst>
                                            <a:ext uri="{28A0092B-C50C-407E-A947-70E740481C1C}">
                                              <a14:useLocalDpi xmlns:a14="http://schemas.microsoft.com/office/drawing/2010/main" val="0"/>
                                            </a:ext>
                                          </a:extLst>
                                        </a:blip>
                                        <a:stretch>
                                          <a:fillRect/>
                                        </a:stretch>
                                      </pic:blipFill>
                                      <pic:spPr>
                                        <a:xfrm>
                                          <a:off x="0" y="0"/>
                                          <a:ext cx="1868803" cy="106781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0.5pt;margin-top:-6.35pt;width:159.75pt;height: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" stroked="f">
              <v:textbox>
                <w:txbxContent>
                  <w:p w:rsidR="00742127" w:rsidRDefault="00742127">
                    <w:r>
                      <w:rPr>
                        <w:noProof/>
                      </w:rPr>
                      <w:drawing>
                        <wp:inline distT="0" distB="0" distL="0" distR="0" wp14:anchorId="4FF79551" wp14:editId="68281E1D">
                          <wp:extent cx="1857375" cy="1061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Lab_ms_bw2.jpg"/>
                                  <pic:cNvPicPr/>
                                </pic:nvPicPr>
                                <pic:blipFill>
                                  <a:blip r:embed="rId1">
                                    <a:extLst>
                                      <a:ext uri="{28A0092B-C50C-407E-A947-70E740481C1C}">
                                        <a14:useLocalDpi xmlns:a14="http://schemas.microsoft.com/office/drawing/2010/main" val="0"/>
                                      </a:ext>
                                    </a:extLst>
                                  </a:blip>
                                  <a:stretch>
                                    <a:fillRect/>
                                  </a:stretch>
                                </pic:blipFill>
                                <pic:spPr>
                                  <a:xfrm>
                                    <a:off x="0" y="0"/>
                                    <a:ext cx="1868803" cy="1067815"/>
                                  </a:xfrm>
                                  <a:prstGeom prst="rect">
                                    <a:avLst/>
                                  </a:prstGeom>
                                </pic:spPr>
                              </pic:pic>
                            </a:graphicData>
                          </a:graphic>
                        </wp:inline>
                      </w:drawing>
                    </w:r>
                  </w:p>
                </w:txbxContent>
              </v:textbox>
            </v:shape>
          </w:pict>
        </mc:Fallback>
      </mc:AlternateContent>
    </w:r>
    <w:r w:rsidRPr="00A3068D">
      <w:rPr>
        <w:rFonts w:ascii="OCR A Extended" w:hAnsi="OCR A Extended"/>
        <w:b/>
        <w:sz w:val="28"/>
        <w:szCs w:val="28"/>
      </w:rPr>
      <w:t>TheLab.ms</w:t>
    </w:r>
  </w:p>
  <w:p w:rsidR="00742127" w:rsidRPr="00A3068D" w:rsidRDefault="00A3068D" w:rsidP="00742127">
    <w:pPr>
      <w:pStyle w:val="Header"/>
      <w:tabs>
        <w:tab w:val="clear" w:pos="4680"/>
        <w:tab w:val="clear" w:pos="9360"/>
        <w:tab w:val="center" w:pos="5040"/>
        <w:tab w:val="right" w:pos="10080"/>
      </w:tabs>
      <w:jc w:val="right"/>
      <w:rPr>
        <w:rFonts w:ascii="OCR A Extended" w:hAnsi="OCR A Extended"/>
      </w:rPr>
    </w:pPr>
    <w:r w:rsidRPr="00A3068D">
      <w:rPr>
        <w:rFonts w:ascii="OCR A Extended" w:hAnsi="OCR A Extended"/>
      </w:rPr>
      <w:t>PO Box 262083</w:t>
    </w:r>
  </w:p>
  <w:p w:rsidR="00A3068D" w:rsidRDefault="00A3068D" w:rsidP="00742127">
    <w:pPr>
      <w:pStyle w:val="Header"/>
      <w:tabs>
        <w:tab w:val="clear" w:pos="4680"/>
        <w:tab w:val="clear" w:pos="9360"/>
        <w:tab w:val="center" w:pos="5040"/>
        <w:tab w:val="right" w:pos="10080"/>
      </w:tabs>
      <w:jc w:val="right"/>
      <w:rPr>
        <w:rFonts w:ascii="OCR A Extended" w:hAnsi="OCR A Extended"/>
      </w:rPr>
    </w:pPr>
    <w:r w:rsidRPr="00A3068D">
      <w:rPr>
        <w:rFonts w:ascii="OCR A Extended" w:hAnsi="OCR A Extended"/>
      </w:rPr>
      <w:t>Plano, TX 75026</w:t>
    </w:r>
  </w:p>
  <w:p w:rsidR="00A3068D" w:rsidRPr="00A3068D" w:rsidRDefault="00A3068D" w:rsidP="00742127">
    <w:pPr>
      <w:pStyle w:val="Header"/>
      <w:tabs>
        <w:tab w:val="clear" w:pos="4680"/>
        <w:tab w:val="clear" w:pos="9360"/>
        <w:tab w:val="center" w:pos="5040"/>
        <w:tab w:val="right" w:pos="10080"/>
      </w:tabs>
      <w:jc w:val="right"/>
      <w:rPr>
        <w:rFonts w:ascii="OCR A Extended" w:hAnsi="OCR A Extended"/>
      </w:rPr>
    </w:pPr>
    <w:r>
      <w:rPr>
        <w:rFonts w:ascii="OCR A Extended" w:hAnsi="OCR A Extended"/>
      </w:rPr>
      <w:t>www.thelab.ms</w:t>
    </w:r>
  </w:p>
  <w:p w:rsidR="00742127" w:rsidRDefault="00A3068D" w:rsidP="00742127">
    <w:pPr>
      <w:pStyle w:val="Header"/>
      <w:tabs>
        <w:tab w:val="clear" w:pos="4680"/>
        <w:tab w:val="clear" w:pos="9360"/>
        <w:tab w:val="center" w:pos="5040"/>
        <w:tab w:val="right" w:pos="10080"/>
      </w:tabs>
      <w:jc w:val="right"/>
      <w:rPr>
        <w:rFonts w:ascii="OCR A Extended" w:hAnsi="OCR A Extended"/>
      </w:rPr>
    </w:pPr>
    <w:r>
      <w:rPr>
        <w:rFonts w:ascii="OCR A Extended" w:hAnsi="OCR A Extended"/>
      </w:rPr>
      <w:t>pr</w:t>
    </w:r>
    <w:r w:rsidRPr="00A3068D">
      <w:rPr>
        <w:rFonts w:ascii="OCR A Extended" w:hAnsi="OCR A Extended"/>
      </w:rPr>
      <w:t>@thelab.ms</w:t>
    </w:r>
  </w:p>
  <w:p w:rsidR="00A3068D" w:rsidRDefault="00A3068D" w:rsidP="00742127">
    <w:pPr>
      <w:pStyle w:val="Header"/>
      <w:tabs>
        <w:tab w:val="clear" w:pos="4680"/>
        <w:tab w:val="clear" w:pos="9360"/>
        <w:tab w:val="center" w:pos="5040"/>
        <w:tab w:val="right" w:pos="10080"/>
      </w:tabs>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4D36BF"/>
    <w:multiLevelType w:val="hybridMultilevel"/>
    <w:tmpl w:val="D71AA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EB7345"/>
    <w:multiLevelType w:val="hybridMultilevel"/>
    <w:tmpl w:val="6B1CB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127"/>
    <w:rsid w:val="00004BEA"/>
    <w:rsid w:val="00017FB5"/>
    <w:rsid w:val="00020E60"/>
    <w:rsid w:val="00021EFA"/>
    <w:rsid w:val="002C2EEA"/>
    <w:rsid w:val="002D2703"/>
    <w:rsid w:val="003547EB"/>
    <w:rsid w:val="00364FD5"/>
    <w:rsid w:val="00566CAB"/>
    <w:rsid w:val="005B66ED"/>
    <w:rsid w:val="0073794D"/>
    <w:rsid w:val="00742127"/>
    <w:rsid w:val="00752E6B"/>
    <w:rsid w:val="008002D5"/>
    <w:rsid w:val="008D750E"/>
    <w:rsid w:val="00903259"/>
    <w:rsid w:val="00986C1F"/>
    <w:rsid w:val="00A3068D"/>
    <w:rsid w:val="00AF4243"/>
    <w:rsid w:val="00B2023F"/>
    <w:rsid w:val="00B33CA2"/>
    <w:rsid w:val="00D56671"/>
    <w:rsid w:val="00D77F55"/>
    <w:rsid w:val="00E3505D"/>
    <w:rsid w:val="00EC6C30"/>
    <w:rsid w:val="00FA5D37"/>
    <w:rsid w:val="00FC6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21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127"/>
  </w:style>
  <w:style w:type="paragraph" w:styleId="Footer">
    <w:name w:val="footer"/>
    <w:basedOn w:val="Normal"/>
    <w:link w:val="FooterChar"/>
    <w:uiPriority w:val="99"/>
    <w:unhideWhenUsed/>
    <w:rsid w:val="007421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127"/>
  </w:style>
  <w:style w:type="paragraph" w:styleId="BalloonText">
    <w:name w:val="Balloon Text"/>
    <w:basedOn w:val="Normal"/>
    <w:link w:val="BalloonTextChar"/>
    <w:uiPriority w:val="99"/>
    <w:semiHidden/>
    <w:unhideWhenUsed/>
    <w:rsid w:val="00742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127"/>
    <w:rPr>
      <w:rFonts w:ascii="Tahoma" w:hAnsi="Tahoma" w:cs="Tahoma"/>
      <w:sz w:val="16"/>
      <w:szCs w:val="16"/>
    </w:rPr>
  </w:style>
  <w:style w:type="character" w:styleId="Hyperlink">
    <w:name w:val="Hyperlink"/>
    <w:basedOn w:val="DefaultParagraphFont"/>
    <w:uiPriority w:val="99"/>
    <w:unhideWhenUsed/>
    <w:rsid w:val="00A3068D"/>
    <w:rPr>
      <w:color w:val="0000FF" w:themeColor="hyperlink"/>
      <w:u w:val="single"/>
    </w:rPr>
  </w:style>
  <w:style w:type="paragraph" w:styleId="NormalWeb">
    <w:name w:val="Normal (Web)"/>
    <w:basedOn w:val="Normal"/>
    <w:uiPriority w:val="99"/>
    <w:unhideWhenUsed/>
    <w:rsid w:val="00B2023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C2E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21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127"/>
  </w:style>
  <w:style w:type="paragraph" w:styleId="Footer">
    <w:name w:val="footer"/>
    <w:basedOn w:val="Normal"/>
    <w:link w:val="FooterChar"/>
    <w:uiPriority w:val="99"/>
    <w:unhideWhenUsed/>
    <w:rsid w:val="007421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127"/>
  </w:style>
  <w:style w:type="paragraph" w:styleId="BalloonText">
    <w:name w:val="Balloon Text"/>
    <w:basedOn w:val="Normal"/>
    <w:link w:val="BalloonTextChar"/>
    <w:uiPriority w:val="99"/>
    <w:semiHidden/>
    <w:unhideWhenUsed/>
    <w:rsid w:val="00742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127"/>
    <w:rPr>
      <w:rFonts w:ascii="Tahoma" w:hAnsi="Tahoma" w:cs="Tahoma"/>
      <w:sz w:val="16"/>
      <w:szCs w:val="16"/>
    </w:rPr>
  </w:style>
  <w:style w:type="character" w:styleId="Hyperlink">
    <w:name w:val="Hyperlink"/>
    <w:basedOn w:val="DefaultParagraphFont"/>
    <w:uiPriority w:val="99"/>
    <w:unhideWhenUsed/>
    <w:rsid w:val="00A3068D"/>
    <w:rPr>
      <w:color w:val="0000FF" w:themeColor="hyperlink"/>
      <w:u w:val="single"/>
    </w:rPr>
  </w:style>
  <w:style w:type="paragraph" w:styleId="NormalWeb">
    <w:name w:val="Normal (Web)"/>
    <w:basedOn w:val="Normal"/>
    <w:uiPriority w:val="99"/>
    <w:unhideWhenUsed/>
    <w:rsid w:val="00B2023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C2E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775758">
      <w:bodyDiv w:val="1"/>
      <w:marLeft w:val="0"/>
      <w:marRight w:val="0"/>
      <w:marTop w:val="0"/>
      <w:marBottom w:val="0"/>
      <w:divBdr>
        <w:top w:val="none" w:sz="0" w:space="0" w:color="auto"/>
        <w:left w:val="none" w:sz="0" w:space="0" w:color="auto"/>
        <w:bottom w:val="none" w:sz="0" w:space="0" w:color="auto"/>
        <w:right w:val="none" w:sz="0" w:space="0" w:color="auto"/>
      </w:divBdr>
    </w:div>
    <w:div w:id="865337752">
      <w:bodyDiv w:val="1"/>
      <w:marLeft w:val="0"/>
      <w:marRight w:val="0"/>
      <w:marTop w:val="0"/>
      <w:marBottom w:val="0"/>
      <w:divBdr>
        <w:top w:val="none" w:sz="0" w:space="0" w:color="auto"/>
        <w:left w:val="none" w:sz="0" w:space="0" w:color="auto"/>
        <w:bottom w:val="none" w:sz="0" w:space="0" w:color="auto"/>
        <w:right w:val="none" w:sz="0" w:space="0" w:color="auto"/>
      </w:divBdr>
    </w:div>
    <w:div w:id="1784378985">
      <w:bodyDiv w:val="1"/>
      <w:marLeft w:val="0"/>
      <w:marRight w:val="0"/>
      <w:marTop w:val="0"/>
      <w:marBottom w:val="0"/>
      <w:divBdr>
        <w:top w:val="none" w:sz="0" w:space="0" w:color="auto"/>
        <w:left w:val="none" w:sz="0" w:space="0" w:color="auto"/>
        <w:bottom w:val="none" w:sz="0" w:space="0" w:color="auto"/>
        <w:right w:val="none" w:sz="0" w:space="0" w:color="auto"/>
      </w:divBdr>
    </w:div>
    <w:div w:id="1843668056">
      <w:bodyDiv w:val="1"/>
      <w:marLeft w:val="0"/>
      <w:marRight w:val="0"/>
      <w:marTop w:val="0"/>
      <w:marBottom w:val="0"/>
      <w:divBdr>
        <w:top w:val="none" w:sz="0" w:space="0" w:color="auto"/>
        <w:left w:val="none" w:sz="0" w:space="0" w:color="auto"/>
        <w:bottom w:val="none" w:sz="0" w:space="0" w:color="auto"/>
        <w:right w:val="none" w:sz="0" w:space="0" w:color="auto"/>
      </w:divBdr>
    </w:div>
    <w:div w:id="189157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F28AC639F00C47B9DCBCCC98D903CD" ma:contentTypeVersion="3" ma:contentTypeDescription="Create a new document." ma:contentTypeScope="" ma:versionID="e19c79bffdcc9c47118db8bd713f93ba">
  <xsd:schema xmlns:xsd="http://www.w3.org/2001/XMLSchema" xmlns:xs="http://www.w3.org/2001/XMLSchema" xmlns:p="http://schemas.microsoft.com/office/2006/metadata/properties" xmlns:ns2="e7a99cdb-bf6f-40dc-bb4c-3f873e476978" targetNamespace="http://schemas.microsoft.com/office/2006/metadata/properties" ma:root="true" ma:fieldsID="87d1d4bdee1a5b3ce31944faef201d49" ns2:_="">
    <xsd:import namespace="e7a99cdb-bf6f-40dc-bb4c-3f873e476978"/>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a99cdb-bf6f-40dc-bb4c-3f873e47697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e7a99cdb-bf6f-40dc-bb4c-3f873e476978">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2A13D1-1906-46A3-BD66-61F928425124}"/>
</file>

<file path=customXml/itemProps2.xml><?xml version="1.0" encoding="utf-8"?>
<ds:datastoreItem xmlns:ds="http://schemas.openxmlformats.org/officeDocument/2006/customXml" ds:itemID="{F7B5D5F1-C295-4ADC-98FC-201CE847FBFA}"/>
</file>

<file path=customXml/itemProps3.xml><?xml version="1.0" encoding="utf-8"?>
<ds:datastoreItem xmlns:ds="http://schemas.openxmlformats.org/officeDocument/2006/customXml" ds:itemID="{96E90F6C-0C10-47E1-A19C-219A775B4B48}"/>
</file>

<file path=docProps/app.xml><?xml version="1.0" encoding="utf-8"?>
<Properties xmlns="http://schemas.openxmlformats.org/officeDocument/2006/extended-properties" xmlns:vt="http://schemas.openxmlformats.org/officeDocument/2006/docPropsVTypes">
  <Template>Normal.dotm</Template>
  <TotalTime>314</TotalTime>
  <Pages>2</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Experian</Company>
  <LinksUpToDate>false</LinksUpToDate>
  <CharactersWithSpaces>4688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Gowen, Richard</dc:creator>
  <cp:lastModifiedBy>Gowen, Richard</cp:lastModifiedBy>
  <cp:revision>6</cp:revision>
  <dcterms:created xsi:type="dcterms:W3CDTF">2014-11-24T17:50:00Z</dcterms:created>
  <dcterms:modified xsi:type="dcterms:W3CDTF">2015-03-16T21:52:00Z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0x010100C7F28AC639F00C47B9DCBCCC98D903CD</vt:lpwstr>
  </property>
</Properties>
</file>