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84"/>
        </w:rPr>
        <w:t>CyberGuard</w:t>
      </w:r>
    </w:p>
    <w:p>
      <w:pPr>
        <w:jc w:val="center"/>
      </w:pPr>
      <w:r>
        <w:rPr>
          <w:color w:val="006699"/>
          <w:sz w:val="48"/>
        </w:rPr>
        <w:t>Birleşik Siber Tehdit Tespit Sistemi</w:t>
      </w:r>
    </w:p>
    <w:p/>
    <w:p>
      <w:pPr>
        <w:jc w:val="center"/>
      </w:pPr>
      <w:r>
        <w:rPr>
          <w:sz w:val="32"/>
        </w:rPr>
        <w:t>Teknik Dokümantasyon ve Proje Raporu</w:t>
      </w:r>
    </w:p>
    <w:p/>
    <w:p/>
    <w:p/>
    <w:p/>
    <w:p/>
    <w:p/>
    <w:p>
      <w:pPr>
        <w:jc w:val="center"/>
      </w:pPr>
      <w:r>
        <w:rPr>
          <w:b/>
        </w:rPr>
        <w:t>Versiyon: 2.0.0</w:t>
        <w:br/>
      </w:r>
      <w:r>
        <w:t>Tarih: Ocak 2026</w:t>
      </w:r>
    </w:p>
    <w:p>
      <w:r>
        <w:br w:type="page"/>
      </w:r>
    </w:p>
    <w:p>
      <w:pPr>
        <w:pStyle w:val="Heading1"/>
        <w:jc w:val="center"/>
      </w:pPr>
      <w:r>
        <w:t>İÇİNDEKİLER</w:t>
      </w:r>
    </w:p>
    <w:p>
      <w:pPr>
        <w:spacing w:after="40"/>
      </w:pPr>
      <w:r>
        <w:t>1. YÖNETİCİ ÖZETİ</w:t>
      </w:r>
      <w:r>
        <w:tab/>
        <w:tab/>
        <w:tab/>
        <w:tab/>
        <w:tab/>
        <w:t>3</w:t>
      </w:r>
    </w:p>
    <w:p>
      <w:pPr>
        <w:spacing w:after="40"/>
      </w:pPr>
      <w:r>
        <w:t>2. SİSTEM GENEL BAKIŞ</w:t>
      </w:r>
      <w:r>
        <w:tab/>
        <w:tab/>
        <w:tab/>
        <w:tab/>
        <w:tab/>
        <w:t>4</w:t>
      </w:r>
    </w:p>
    <w:p>
      <w:pPr>
        <w:spacing w:after="40"/>
      </w:pPr>
      <w:r>
        <w:t xml:space="preserve">   2.1 Amaç ve Hedefler</w:t>
      </w:r>
      <w:r>
        <w:tab/>
        <w:tab/>
        <w:tab/>
        <w:tab/>
        <w:tab/>
        <w:t>4</w:t>
      </w:r>
    </w:p>
    <w:p>
      <w:pPr>
        <w:spacing w:after="40"/>
      </w:pPr>
      <w:r>
        <w:t xml:space="preserve">   2.2 Kapsam</w:t>
      </w:r>
      <w:r>
        <w:tab/>
        <w:tab/>
        <w:tab/>
        <w:tab/>
        <w:tab/>
        <w:t>4</w:t>
      </w:r>
    </w:p>
    <w:p>
      <w:pPr>
        <w:spacing w:after="40"/>
      </w:pPr>
      <w:r>
        <w:t xml:space="preserve">   2.3 Teknoloji Yığını</w:t>
      </w:r>
      <w:r>
        <w:tab/>
        <w:tab/>
        <w:tab/>
        <w:tab/>
        <w:tab/>
        <w:t>5</w:t>
      </w:r>
    </w:p>
    <w:p>
      <w:pPr>
        <w:spacing w:after="40"/>
      </w:pPr>
      <w:r>
        <w:t>3. YAZILIM MİMARİSİ VE TASARIM</w:t>
      </w:r>
      <w:r>
        <w:tab/>
        <w:tab/>
        <w:tab/>
        <w:tab/>
        <w:tab/>
        <w:t>6</w:t>
      </w:r>
    </w:p>
    <w:p>
      <w:pPr>
        <w:spacing w:after="40"/>
      </w:pPr>
      <w:r>
        <w:t xml:space="preserve">   3.1 Mimari Karakterizasyon</w:t>
      </w:r>
      <w:r>
        <w:tab/>
        <w:tab/>
        <w:tab/>
        <w:tab/>
        <w:tab/>
        <w:t>6</w:t>
      </w:r>
    </w:p>
    <w:p>
      <w:pPr>
        <w:spacing w:after="40"/>
      </w:pPr>
      <w:r>
        <w:t xml:space="preserve">   3.2 Mimari Kararların Gerekçeleri</w:t>
      </w:r>
      <w:r>
        <w:tab/>
        <w:tab/>
        <w:tab/>
        <w:tab/>
        <w:tab/>
        <w:t>7</w:t>
      </w:r>
    </w:p>
    <w:p>
      <w:pPr>
        <w:spacing w:after="40"/>
      </w:pPr>
      <w:r>
        <w:t xml:space="preserve">   3.3 Katman Ayrımı ve Sorumluluklar</w:t>
      </w:r>
      <w:r>
        <w:tab/>
        <w:tab/>
        <w:tab/>
        <w:tab/>
        <w:tab/>
        <w:t>8</w:t>
      </w:r>
    </w:p>
    <w:p>
      <w:pPr>
        <w:spacing w:after="40"/>
      </w:pPr>
      <w:r>
        <w:t>4. MİMARİ KALIPLAR VE TASARIM DESENLERİ</w:t>
      </w:r>
      <w:r>
        <w:tab/>
        <w:tab/>
        <w:tab/>
        <w:tab/>
        <w:tab/>
        <w:t>9</w:t>
      </w:r>
    </w:p>
    <w:p>
      <w:pPr>
        <w:spacing w:after="40"/>
      </w:pPr>
      <w:r>
        <w:t xml:space="preserve">   4.1 Pattern-Mapping Tablosu</w:t>
      </w:r>
      <w:r>
        <w:tab/>
        <w:tab/>
        <w:tab/>
        <w:tab/>
        <w:tab/>
        <w:t>9</w:t>
      </w:r>
    </w:p>
    <w:p>
      <w:pPr>
        <w:spacing w:after="40"/>
      </w:pPr>
      <w:r>
        <w:t xml:space="preserve">   4.2 Kalıp Seçim Gerekçeleri</w:t>
      </w:r>
      <w:r>
        <w:tab/>
        <w:tab/>
        <w:tab/>
        <w:tab/>
        <w:tab/>
        <w:t>10</w:t>
      </w:r>
    </w:p>
    <w:p>
      <w:pPr>
        <w:spacing w:after="40"/>
      </w:pPr>
      <w:r>
        <w:t>5. KULLANICI ARAYÜZÜ</w:t>
      </w:r>
      <w:r>
        <w:tab/>
        <w:tab/>
        <w:tab/>
        <w:tab/>
        <w:tab/>
        <w:t>11</w:t>
      </w:r>
    </w:p>
    <w:p>
      <w:pPr>
        <w:spacing w:after="40"/>
      </w:pPr>
      <w:r>
        <w:t xml:space="preserve">   5.1 Ana Panel (Dashboard)</w:t>
      </w:r>
      <w:r>
        <w:tab/>
        <w:tab/>
        <w:tab/>
        <w:tab/>
        <w:tab/>
        <w:t>11</w:t>
      </w:r>
    </w:p>
    <w:p>
      <w:pPr>
        <w:spacing w:after="40"/>
      </w:pPr>
      <w:r>
        <w:t xml:space="preserve">   5.2 E-posta Analizi</w:t>
      </w:r>
      <w:r>
        <w:tab/>
        <w:tab/>
        <w:tab/>
        <w:tab/>
        <w:tab/>
        <w:t>13</w:t>
      </w:r>
    </w:p>
    <w:p>
      <w:pPr>
        <w:spacing w:after="40"/>
      </w:pPr>
      <w:r>
        <w:t xml:space="preserve">   5.3 Web Log Analizi</w:t>
      </w:r>
      <w:r>
        <w:tab/>
        <w:tab/>
        <w:tab/>
        <w:tab/>
        <w:tab/>
        <w:t>15</w:t>
      </w:r>
    </w:p>
    <w:p>
      <w:pPr>
        <w:spacing w:after="40"/>
      </w:pPr>
      <w:r>
        <w:t xml:space="preserve">   5.4 Korelasyon Analizi</w:t>
      </w:r>
      <w:r>
        <w:tab/>
        <w:tab/>
        <w:tab/>
        <w:tab/>
        <w:tab/>
        <w:t>17</w:t>
      </w:r>
    </w:p>
    <w:p>
      <w:pPr>
        <w:spacing w:after="40"/>
      </w:pPr>
      <w:r>
        <w:t xml:space="preserve">   5.5 Model Karşılaştırma</w:t>
      </w:r>
      <w:r>
        <w:tab/>
        <w:tab/>
        <w:tab/>
        <w:tab/>
        <w:tab/>
        <w:t>19</w:t>
      </w:r>
    </w:p>
    <w:p>
      <w:pPr>
        <w:spacing w:after="40"/>
      </w:pPr>
      <w:r>
        <w:t xml:space="preserve">   5.6 Raporlar ve Ayarlar</w:t>
      </w:r>
      <w:r>
        <w:tab/>
        <w:tab/>
        <w:tab/>
        <w:tab/>
        <w:tab/>
        <w:t>21</w:t>
      </w:r>
    </w:p>
    <w:p>
      <w:pPr>
        <w:spacing w:after="40"/>
      </w:pPr>
      <w:r>
        <w:t>6. YAPAY ZEKA MODELLERİ</w:t>
      </w:r>
      <w:r>
        <w:tab/>
        <w:tab/>
        <w:tab/>
        <w:tab/>
        <w:tab/>
        <w:t>23</w:t>
      </w:r>
    </w:p>
    <w:p>
      <w:pPr>
        <w:spacing w:after="40"/>
      </w:pPr>
      <w:r>
        <w:t xml:space="preserve">   6.1 BERT (DistilBERT)</w:t>
      </w:r>
      <w:r>
        <w:tab/>
        <w:tab/>
        <w:tab/>
        <w:tab/>
        <w:tab/>
        <w:t>23</w:t>
      </w:r>
    </w:p>
    <w:p>
      <w:pPr>
        <w:spacing w:after="40"/>
      </w:pPr>
      <w:r>
        <w:t xml:space="preserve">   6.2 FastText</w:t>
      </w:r>
      <w:r>
        <w:tab/>
        <w:tab/>
        <w:tab/>
        <w:tab/>
        <w:tab/>
        <w:t>24</w:t>
      </w:r>
    </w:p>
    <w:p>
      <w:pPr>
        <w:spacing w:after="40"/>
      </w:pPr>
      <w:r>
        <w:t xml:space="preserve">   6.3 TF-IDF + Random Forest</w:t>
      </w:r>
      <w:r>
        <w:tab/>
        <w:tab/>
        <w:tab/>
        <w:tab/>
        <w:tab/>
        <w:t>24</w:t>
      </w:r>
    </w:p>
    <w:p>
      <w:pPr>
        <w:spacing w:after="40"/>
      </w:pPr>
      <w:r>
        <w:t>7. TEST METODOLOJİSİ VE SONUÇLARI</w:t>
      </w:r>
      <w:r>
        <w:tab/>
        <w:tab/>
        <w:tab/>
        <w:tab/>
        <w:tab/>
        <w:t>25</w:t>
      </w:r>
    </w:p>
    <w:p>
      <w:pPr>
        <w:spacing w:after="40"/>
      </w:pPr>
      <w:r>
        <w:t xml:space="preserve">   7.1 Test Stratejisi ve Amacı</w:t>
      </w:r>
      <w:r>
        <w:tab/>
        <w:tab/>
        <w:tab/>
        <w:tab/>
        <w:tab/>
        <w:t>25</w:t>
      </w:r>
    </w:p>
    <w:p>
      <w:pPr>
        <w:spacing w:after="40"/>
      </w:pPr>
      <w:r>
        <w:t xml:space="preserve">   7.2 Fonksiyonel Test Sonuçları</w:t>
      </w:r>
      <w:r>
        <w:tab/>
        <w:tab/>
        <w:tab/>
        <w:tab/>
        <w:tab/>
        <w:t>26</w:t>
      </w:r>
    </w:p>
    <w:p>
      <w:pPr>
        <w:spacing w:after="40"/>
      </w:pPr>
      <w:r>
        <w:t>8. MODEL KARŞILAŞTIRMASI VE TRADE-OFF ANALİZİ</w:t>
      </w:r>
      <w:r>
        <w:tab/>
        <w:tab/>
        <w:tab/>
        <w:tab/>
        <w:tab/>
        <w:t>27</w:t>
      </w:r>
    </w:p>
    <w:p>
      <w:pPr>
        <w:spacing w:after="40"/>
      </w:pPr>
      <w:r>
        <w:t xml:space="preserve">   8.1 Performans Karşılaştırması</w:t>
      </w:r>
      <w:r>
        <w:tab/>
        <w:tab/>
        <w:tab/>
        <w:tab/>
        <w:tab/>
        <w:t>27</w:t>
      </w:r>
    </w:p>
    <w:p>
      <w:pPr>
        <w:spacing w:after="40"/>
      </w:pPr>
      <w:r>
        <w:t xml:space="preserve">   8.2 Hız vs Doğruluk Trade-off</w:t>
      </w:r>
      <w:r>
        <w:tab/>
        <w:tab/>
        <w:tab/>
        <w:tab/>
        <w:tab/>
        <w:t>28</w:t>
      </w:r>
    </w:p>
    <w:p>
      <w:pPr>
        <w:spacing w:after="40"/>
      </w:pPr>
      <w:r>
        <w:t xml:space="preserve">   8.3 False Positive/Negative Analizi</w:t>
      </w:r>
      <w:r>
        <w:tab/>
        <w:tab/>
        <w:tab/>
        <w:tab/>
        <w:tab/>
        <w:t>29</w:t>
      </w:r>
    </w:p>
    <w:p>
      <w:pPr>
        <w:spacing w:after="40"/>
      </w:pPr>
      <w:r>
        <w:t xml:space="preserve">   8.4 Concept Drift Riski</w:t>
      </w:r>
      <w:r>
        <w:tab/>
        <w:tab/>
        <w:tab/>
        <w:tab/>
        <w:tab/>
        <w:t>30</w:t>
      </w:r>
    </w:p>
    <w:p>
      <w:pPr>
        <w:spacing w:after="40"/>
      </w:pPr>
      <w:r>
        <w:t>9. API REFERANSI</w:t>
      </w:r>
      <w:r>
        <w:tab/>
        <w:tab/>
        <w:tab/>
        <w:tab/>
        <w:tab/>
        <w:t>31</w:t>
      </w:r>
    </w:p>
    <w:p>
      <w:pPr>
        <w:spacing w:after="40"/>
      </w:pPr>
      <w:r>
        <w:t>10. KURULUM VE YAPILANDIRMA</w:t>
      </w:r>
      <w:r>
        <w:tab/>
        <w:tab/>
        <w:tab/>
        <w:tab/>
        <w:tab/>
        <w:t>32</w:t>
      </w:r>
    </w:p>
    <w:p>
      <w:r>
        <w:br w:type="page"/>
      </w:r>
    </w:p>
    <w:p>
      <w:pPr>
        <w:pStyle w:val="Heading1"/>
      </w:pPr>
      <w:r>
        <w:t>1. YÖNETİCİ ÖZETİ</w:t>
      </w:r>
    </w:p>
    <w:p>
      <w:pPr>
        <w:spacing w:after="240"/>
      </w:pPr>
      <w:r>
        <w:t>CyberGuard, kurumsal siber güvenlik ihtiyaçlarına yönelik geliştirilmiş, yapay zeka destekli bir tehdit tespit platformudur. Sistem, e-posta tabanlı phishing saldırıları ile web tabanlı saldırıları (SQL Injection, XSS, DDoS) gerçek zamanlı olarak tespit etme kapasitesine sahiptir.</w:t>
      </w:r>
    </w:p>
    <w:p>
      <w:pPr>
        <w:pStyle w:val="Heading2"/>
      </w:pPr>
      <w:r>
        <w:t>Temel Özellikler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366"/>
          </w:tcPr>
          <w:p>
            <w:r>
              <w:rPr>
                <w:b/>
                <w:color w:val="FFFFFF"/>
              </w:rPr>
              <w:t>Özellik</w:t>
            </w:r>
          </w:p>
        </w:tc>
        <w:tc>
          <w:tcPr>
            <w:tcW w:type="dxa" w:w="4703"/>
            <w:shd w:fill="003366"/>
          </w:tcPr>
          <w:p>
            <w:r>
              <w:rPr>
                <w:b/>
                <w:color w:val="FFFFFF"/>
              </w:rPr>
              <w:t>Açıklama</w:t>
            </w:r>
          </w:p>
        </w:tc>
      </w:tr>
      <w:tr>
        <w:tc>
          <w:tcPr>
            <w:tcW w:type="dxa" w:w="4703"/>
          </w:tcPr>
          <w:p>
            <w:r>
              <w:t>Çoklu AI Modeli</w:t>
            </w:r>
          </w:p>
        </w:tc>
        <w:tc>
          <w:tcPr>
            <w:tcW w:type="dxa" w:w="4703"/>
          </w:tcPr>
          <w:p>
            <w:r>
              <w:t>BERT, FastText ve TF-IDF olmak üzere üç farklı yapay zeka modeli</w:t>
            </w:r>
          </w:p>
        </w:tc>
      </w:tr>
      <w:tr>
        <w:tc>
          <w:tcPr>
            <w:tcW w:type="dxa" w:w="4703"/>
          </w:tcPr>
          <w:p>
            <w:r>
              <w:t>Web Log Analizi</w:t>
            </w:r>
          </w:p>
        </w:tc>
        <w:tc>
          <w:tcPr>
            <w:tcW w:type="dxa" w:w="4703"/>
          </w:tcPr>
          <w:p>
            <w:r>
              <w:t>Isolation Forest algoritması ile anomali tespiti</w:t>
            </w:r>
          </w:p>
        </w:tc>
      </w:tr>
      <w:tr>
        <w:tc>
          <w:tcPr>
            <w:tcW w:type="dxa" w:w="4703"/>
          </w:tcPr>
          <w:p>
            <w:r>
              <w:t>Korelasyon Analizi</w:t>
            </w:r>
          </w:p>
        </w:tc>
        <w:tc>
          <w:tcPr>
            <w:tcW w:type="dxa" w:w="4703"/>
          </w:tcPr>
          <w:p>
            <w:r>
              <w:t>E-posta ve web tehditlerinin zaman ve IP bazlı ilişkilendirilmesi</w:t>
            </w:r>
          </w:p>
        </w:tc>
      </w:tr>
      <w:tr>
        <w:tc>
          <w:tcPr>
            <w:tcW w:type="dxa" w:w="4703"/>
          </w:tcPr>
          <w:p>
            <w:r>
              <w:t>Gerçek Zamanlı Dashboard</w:t>
            </w:r>
          </w:p>
        </w:tc>
        <w:tc>
          <w:tcPr>
            <w:tcW w:type="dxa" w:w="4703"/>
          </w:tcPr>
          <w:p>
            <w:r>
              <w:t>Chart.js ile interaktif grafikler ve anlık istatistikler</w:t>
            </w:r>
          </w:p>
        </w:tc>
      </w:tr>
      <w:tr>
        <w:tc>
          <w:tcPr>
            <w:tcW w:type="dxa" w:w="4703"/>
          </w:tcPr>
          <w:p>
            <w:r>
              <w:t>Çoklu Dil Desteği</w:t>
            </w:r>
          </w:p>
        </w:tc>
        <w:tc>
          <w:tcPr>
            <w:tcW w:type="dxa" w:w="4703"/>
          </w:tcPr>
          <w:p>
            <w:r>
              <w:t>Türkçe ve İngilizce kullanıcı arayüzü</w:t>
            </w:r>
          </w:p>
        </w:tc>
      </w:tr>
      <w:tr>
        <w:tc>
          <w:tcPr>
            <w:tcW w:type="dxa" w:w="4703"/>
          </w:tcPr>
          <w:p>
            <w:r>
              <w:t>Docker Deployment</w:t>
            </w:r>
          </w:p>
        </w:tc>
        <w:tc>
          <w:tcPr>
            <w:tcW w:type="dxa" w:w="4703"/>
          </w:tcPr>
          <w:p>
            <w:r>
              <w:t>Altı container ile hazır dağıtım altyapısı</w:t>
            </w:r>
          </w:p>
        </w:tc>
      </w:tr>
      <w:tr>
        <w:tc>
          <w:tcPr>
            <w:tcW w:type="dxa" w:w="4703"/>
          </w:tcPr>
          <w:p>
            <w:r>
              <w:t>REST API</w:t>
            </w:r>
          </w:p>
        </w:tc>
        <w:tc>
          <w:tcPr>
            <w:tcW w:type="dxa" w:w="4703"/>
          </w:tcPr>
          <w:p>
            <w:r>
              <w:t>15+ endpoint ile tam entegrasyon imkanı</w:t>
            </w:r>
          </w:p>
        </w:tc>
      </w:tr>
    </w:tbl>
    <w:p>
      <w:r>
        <w:br w:type="page"/>
      </w:r>
    </w:p>
    <w:p>
      <w:pPr>
        <w:pStyle w:val="Heading1"/>
      </w:pPr>
      <w:r>
        <w:t>2. SİSTEM GENEL BAKIŞ</w:t>
      </w:r>
    </w:p>
    <w:p>
      <w:pPr>
        <w:pStyle w:val="Heading2"/>
      </w:pPr>
      <w:r>
        <w:t>2.1 Amaç ve Hedefler</w:t>
      </w:r>
    </w:p>
    <w:p>
      <w:pPr>
        <w:spacing w:after="240"/>
      </w:pPr>
      <w:r>
        <w:rPr>
          <w:b/>
        </w:rPr>
        <w:t xml:space="preserve">Birincil Amaç: </w:t>
      </w:r>
      <w:r>
        <w:t>Kurumsal ortamlarda e-posta ve web tabanlı siber tehditleri yapay zeka teknolojileri kullanarak otomatik olarak tespit etmek ve raporlamak.</w:t>
      </w:r>
    </w:p>
    <w:p>
      <w:pPr>
        <w:pStyle w:val="ListBullet"/>
      </w:pPr>
      <w:r>
        <w:t>Phishing e-postalarını %90+ doğrulukla tespit etmek</w:t>
      </w:r>
    </w:p>
    <w:p>
      <w:pPr>
        <w:pStyle w:val="ListBullet"/>
      </w:pPr>
      <w:r>
        <w:t>Web saldırı girişimlerini gerçek zamanlı olarak belirlemek</w:t>
      </w:r>
    </w:p>
    <w:p>
      <w:pPr>
        <w:pStyle w:val="ListBullet"/>
      </w:pPr>
      <w:r>
        <w:t>Farklı vektörlerden gelen tehditleri ilişkilendirmek</w:t>
      </w:r>
    </w:p>
    <w:p>
      <w:pPr>
        <w:pStyle w:val="ListBullet"/>
      </w:pPr>
      <w:r>
        <w:t>Güvenlik analistlerine kullanımı kolay bir arayüz sunmak</w:t>
      </w:r>
    </w:p>
    <w:p>
      <w:pPr>
        <w:pStyle w:val="ListBullet"/>
      </w:pPr>
      <w:r>
        <w:t>Mevcut güvenlik altyapılarına API üzerinden entegre olmak</w:t>
      </w:r>
    </w:p>
    <w:p>
      <w:pPr>
        <w:pStyle w:val="Heading2"/>
      </w:pPr>
      <w:r>
        <w:t>2.2 Kapsam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33"/>
          </w:tcPr>
          <w:p>
            <w:r>
              <w:rPr>
                <w:b/>
                <w:color w:val="FFFFFF"/>
              </w:rPr>
              <w:t>Kapsam İçi</w:t>
            </w:r>
          </w:p>
        </w:tc>
        <w:tc>
          <w:tcPr>
            <w:tcW w:type="dxa" w:w="4703"/>
            <w:shd w:fill="006633"/>
          </w:tcPr>
          <w:p>
            <w:r>
              <w:rPr>
                <w:b/>
                <w:color w:val="FFFFFF"/>
              </w:rPr>
              <w:t>Kapsam Dışı</w:t>
            </w:r>
          </w:p>
        </w:tc>
      </w:tr>
      <w:tr>
        <w:tc>
          <w:tcPr>
            <w:tcW w:type="dxa" w:w="4703"/>
          </w:tcPr>
          <w:p>
            <w:r>
              <w:t>E-posta phishing tespiti</w:t>
            </w:r>
          </w:p>
        </w:tc>
        <w:tc>
          <w:tcPr>
            <w:tcW w:type="dxa" w:w="4703"/>
          </w:tcPr>
          <w:p>
            <w:r>
              <w:t>Ağ trafiği analizi</w:t>
            </w:r>
          </w:p>
        </w:tc>
      </w:tr>
      <w:tr>
        <w:tc>
          <w:tcPr>
            <w:tcW w:type="dxa" w:w="4703"/>
          </w:tcPr>
          <w:p>
            <w:r>
              <w:t>Web log anomali analizi</w:t>
            </w:r>
          </w:p>
        </w:tc>
        <w:tc>
          <w:tcPr>
            <w:tcW w:type="dxa" w:w="4703"/>
          </w:tcPr>
          <w:p>
            <w:r>
              <w:t>Endpoint koruma</w:t>
            </w:r>
          </w:p>
        </w:tc>
      </w:tr>
      <w:tr>
        <w:tc>
          <w:tcPr>
            <w:tcW w:type="dxa" w:w="4703"/>
          </w:tcPr>
          <w:p>
            <w:r>
              <w:t>Tehdit korelasyonu</w:t>
            </w:r>
          </w:p>
        </w:tc>
        <w:tc>
          <w:tcPr>
            <w:tcW w:type="dxa" w:w="4703"/>
          </w:tcPr>
          <w:p>
            <w:r>
              <w:t>Malware analizi</w:t>
            </w:r>
          </w:p>
        </w:tc>
      </w:tr>
      <w:tr>
        <w:tc>
          <w:tcPr>
            <w:tcW w:type="dxa" w:w="4703"/>
          </w:tcPr>
          <w:p>
            <w:r>
              <w:t>Raporlama ve export</w:t>
            </w:r>
          </w:p>
        </w:tc>
        <w:tc>
          <w:tcPr>
            <w:tcW w:type="dxa" w:w="4703"/>
          </w:tcPr>
          <w:p>
            <w:r>
              <w:t>Otomatik müdahale</w:t>
            </w:r>
          </w:p>
        </w:tc>
      </w:tr>
    </w:tbl>
    <w:p>
      <w:pPr>
        <w:pStyle w:val="Heading2"/>
      </w:pPr>
      <w:r>
        <w:t>2.3 Teknoloji Yığını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/>
          </w:tcPr>
          <w:p>
            <w:r>
              <w:rPr>
                <w:b/>
                <w:color w:val="FFFFFF"/>
              </w:rPr>
              <w:t>Katman</w:t>
            </w:r>
          </w:p>
        </w:tc>
        <w:tc>
          <w:tcPr>
            <w:tcW w:type="dxa" w:w="3135"/>
            <w:shd w:fill="003366"/>
          </w:tcPr>
          <w:p>
            <w:r>
              <w:rPr>
                <w:b/>
                <w:color w:val="FFFFFF"/>
              </w:rPr>
              <w:t>Teknoloji</w:t>
            </w:r>
          </w:p>
        </w:tc>
        <w:tc>
          <w:tcPr>
            <w:tcW w:type="dxa" w:w="3135"/>
            <w:shd w:fill="003366"/>
          </w:tcPr>
          <w:p>
            <w:r>
              <w:rPr>
                <w:b/>
                <w:color w:val="FFFFFF"/>
              </w:rPr>
              <w:t>Versiyon</w:t>
            </w:r>
          </w:p>
        </w:tc>
      </w:tr>
      <w:tr>
        <w:tc>
          <w:tcPr>
            <w:tcW w:type="dxa" w:w="3135"/>
          </w:tcPr>
          <w:p>
            <w:r>
              <w:t>Backend</w:t>
            </w:r>
          </w:p>
        </w:tc>
        <w:tc>
          <w:tcPr>
            <w:tcW w:type="dxa" w:w="3135"/>
          </w:tcPr>
          <w:p>
            <w:r>
              <w:t>Python, Flask, Gunicorn</w:t>
            </w:r>
          </w:p>
        </w:tc>
        <w:tc>
          <w:tcPr>
            <w:tcW w:type="dxa" w:w="3135"/>
          </w:tcPr>
          <w:p>
            <w:r>
              <w:t>3.8+, 2.0+, 21.0+</w:t>
            </w:r>
          </w:p>
        </w:tc>
      </w:tr>
      <w:tr>
        <w:tc>
          <w:tcPr>
            <w:tcW w:type="dxa" w:w="3135"/>
          </w:tcPr>
          <w:p>
            <w:r>
              <w:t>Frontend</w:t>
            </w:r>
          </w:p>
        </w:tc>
        <w:tc>
          <w:tcPr>
            <w:tcW w:type="dxa" w:w="3135"/>
          </w:tcPr>
          <w:p>
            <w:r>
              <w:t>HTML5, CSS3, JavaScript, Chart.js</w:t>
            </w:r>
          </w:p>
        </w:tc>
        <w:tc>
          <w:tcPr>
            <w:tcW w:type="dxa" w:w="3135"/>
          </w:tcPr>
          <w:p>
            <w:r>
              <w:t>ES6+, 4.0+</w:t>
            </w:r>
          </w:p>
        </w:tc>
      </w:tr>
      <w:tr>
        <w:tc>
          <w:tcPr>
            <w:tcW w:type="dxa" w:w="3135"/>
          </w:tcPr>
          <w:p>
            <w:r>
              <w:t>Veritabanı</w:t>
            </w:r>
          </w:p>
        </w:tc>
        <w:tc>
          <w:tcPr>
            <w:tcW w:type="dxa" w:w="3135"/>
          </w:tcPr>
          <w:p>
            <w:r>
              <w:t>PostgreSQL, SQLAlchemy</w:t>
            </w:r>
          </w:p>
        </w:tc>
        <w:tc>
          <w:tcPr>
            <w:tcW w:type="dxa" w:w="3135"/>
          </w:tcPr>
          <w:p>
            <w:r>
              <w:t>15.0, 2.0+</w:t>
            </w:r>
          </w:p>
        </w:tc>
      </w:tr>
      <w:tr>
        <w:tc>
          <w:tcPr>
            <w:tcW w:type="dxa" w:w="3135"/>
          </w:tcPr>
          <w:p>
            <w:r>
              <w:t>Önbellek</w:t>
            </w:r>
          </w:p>
        </w:tc>
        <w:tc>
          <w:tcPr>
            <w:tcW w:type="dxa" w:w="3135"/>
          </w:tcPr>
          <w:p>
            <w:r>
              <w:t>Redis</w:t>
            </w:r>
          </w:p>
        </w:tc>
        <w:tc>
          <w:tcPr>
            <w:tcW w:type="dxa" w:w="3135"/>
          </w:tcPr>
          <w:p>
            <w:r>
              <w:t>7.0+</w:t>
            </w:r>
          </w:p>
        </w:tc>
      </w:tr>
      <w:tr>
        <w:tc>
          <w:tcPr>
            <w:tcW w:type="dxa" w:w="3135"/>
          </w:tcPr>
          <w:p>
            <w:r>
              <w:t>AI/ML</w:t>
            </w:r>
          </w:p>
        </w:tc>
        <w:tc>
          <w:tcPr>
            <w:tcW w:type="dxa" w:w="3135"/>
          </w:tcPr>
          <w:p>
            <w:r>
              <w:t>scikit-learn, PyTorch, Transformers</w:t>
            </w:r>
          </w:p>
        </w:tc>
        <w:tc>
          <w:tcPr>
            <w:tcW w:type="dxa" w:w="3135"/>
          </w:tcPr>
          <w:p>
            <w:r>
              <w:t>1.0+, 2.0+, 4.0+</w:t>
            </w:r>
          </w:p>
        </w:tc>
      </w:tr>
      <w:tr>
        <w:tc>
          <w:tcPr>
            <w:tcW w:type="dxa" w:w="3135"/>
          </w:tcPr>
          <w:p>
            <w:r>
              <w:t>NLP</w:t>
            </w:r>
          </w:p>
        </w:tc>
        <w:tc>
          <w:tcPr>
            <w:tcW w:type="dxa" w:w="3135"/>
          </w:tcPr>
          <w:p>
            <w:r>
              <w:t>NLTK, spaCy, FastText</w:t>
            </w:r>
          </w:p>
        </w:tc>
        <w:tc>
          <w:tcPr>
            <w:tcW w:type="dxa" w:w="3135"/>
          </w:tcPr>
          <w:p>
            <w:r>
              <w:t>3.8+, 3.0+, -</w:t>
            </w:r>
          </w:p>
        </w:tc>
      </w:tr>
      <w:tr>
        <w:tc>
          <w:tcPr>
            <w:tcW w:type="dxa" w:w="3135"/>
          </w:tcPr>
          <w:p>
            <w:r>
              <w:t>Konteynerizasyon</w:t>
            </w:r>
          </w:p>
        </w:tc>
        <w:tc>
          <w:tcPr>
            <w:tcW w:type="dxa" w:w="3135"/>
          </w:tcPr>
          <w:p>
            <w:r>
              <w:t>Docker, Docker Compose</w:t>
            </w:r>
          </w:p>
        </w:tc>
        <w:tc>
          <w:tcPr>
            <w:tcW w:type="dxa" w:w="3135"/>
          </w:tcPr>
          <w:p>
            <w:r>
              <w:t>24.0+, 2.0+</w:t>
            </w:r>
          </w:p>
        </w:tc>
      </w:tr>
      <w:tr>
        <w:tc>
          <w:tcPr>
            <w:tcW w:type="dxa" w:w="3135"/>
          </w:tcPr>
          <w:p>
            <w:r>
              <w:t>İzleme</w:t>
            </w:r>
          </w:p>
        </w:tc>
        <w:tc>
          <w:tcPr>
            <w:tcW w:type="dxa" w:w="3135"/>
          </w:tcPr>
          <w:p>
            <w:r>
              <w:t>Prometheus, Grafana</w:t>
            </w:r>
          </w:p>
        </w:tc>
        <w:tc>
          <w:tcPr>
            <w:tcW w:type="dxa" w:w="3135"/>
          </w:tcPr>
          <w:p>
            <w:r>
              <w:t>2.45+, 10.0+</w:t>
            </w:r>
          </w:p>
        </w:tc>
      </w:tr>
    </w:tbl>
    <w:p>
      <w:r>
        <w:br w:type="page"/>
      </w:r>
    </w:p>
    <w:p>
      <w:pPr>
        <w:pStyle w:val="Heading1"/>
      </w:pPr>
      <w:r>
        <w:t>3. YAZILIM MİMARİSİ VE TASARIM</w:t>
      </w:r>
    </w:p>
    <w:p>
      <w:pPr>
        <w:pStyle w:val="Heading2"/>
      </w:pPr>
      <w:r>
        <w:t>3.1 Mimari Karakterizasyon</w:t>
      </w:r>
    </w:p>
    <w:p>
      <w:pPr>
        <w:spacing w:after="240"/>
      </w:pPr>
      <w:r>
        <w:t>CyberGuard, modüler, servis-odaklı bir mimari üzerine inşa edilmiştir. Sistemin mimari karakteri şu şekilde tanımlanabilir:</w:t>
      </w:r>
    </w:p>
    <w:p>
      <w:pPr>
        <w:spacing w:after="240"/>
        <w:ind w:left="567" w:right="567"/>
      </w:pPr>
      <w:r>
        <w:rPr>
          <w:i/>
          <w:color w:val="006699"/>
        </w:rPr>
        <w:t>"CyberGuard is designed as a modular, service-oriented architecture where the sensing logic and presentation layers are separated, which allows machine learning models to develop independently."</w:t>
      </w:r>
    </w:p>
    <w:p>
      <w:pPr>
        <w:pStyle w:val="Heading3"/>
      </w:pPr>
      <w:r>
        <w:t>Mimari Tipi: Request-Response + Event-Driven Hybrid</w:t>
      </w:r>
    </w:p>
    <w:p>
      <w:pPr>
        <w:spacing w:after="160"/>
      </w:pPr>
      <w:r>
        <w:t>Sistem temel olarak request-response paradigmasını kullanmakla birlikte, tehdit tespiti ve korelasyon analizi bileşenlerinde event-driven yaklaşımı benimser: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/>
          </w:tcPr>
          <w:p>
            <w:r>
              <w:rPr>
                <w:b/>
                <w:color w:val="FFFFFF"/>
              </w:rPr>
              <w:t>Bileşen</w:t>
            </w:r>
          </w:p>
        </w:tc>
        <w:tc>
          <w:tcPr>
            <w:tcW w:type="dxa" w:w="3135"/>
            <w:shd w:fill="003366"/>
          </w:tcPr>
          <w:p>
            <w:r>
              <w:rPr>
                <w:b/>
                <w:color w:val="FFFFFF"/>
              </w:rPr>
              <w:t>Paradigma</w:t>
            </w:r>
          </w:p>
        </w:tc>
        <w:tc>
          <w:tcPr>
            <w:tcW w:type="dxa" w:w="3135"/>
            <w:shd w:fill="003366"/>
          </w:tcPr>
          <w:p>
            <w:r>
              <w:rPr>
                <w:b/>
                <w:color w:val="FFFFFF"/>
              </w:rPr>
              <w:t>Açıklama</w:t>
            </w:r>
          </w:p>
        </w:tc>
      </w:tr>
      <w:tr>
        <w:tc>
          <w:tcPr>
            <w:tcW w:type="dxa" w:w="3135"/>
          </w:tcPr>
          <w:p>
            <w:r>
              <w:t>Dashboard → API</w:t>
            </w:r>
          </w:p>
        </w:tc>
        <w:tc>
          <w:tcPr>
            <w:tcW w:type="dxa" w:w="3135"/>
          </w:tcPr>
          <w:p>
            <w:r>
              <w:t>Request-Response</w:t>
            </w:r>
          </w:p>
        </w:tc>
        <w:tc>
          <w:tcPr>
            <w:tcW w:type="dxa" w:w="3135"/>
          </w:tcPr>
          <w:p>
            <w:r>
              <w:t>Kullanıcı istekleri synchronous olarak işlenir</w:t>
            </w:r>
          </w:p>
        </w:tc>
      </w:tr>
      <w:tr>
        <w:tc>
          <w:tcPr>
            <w:tcW w:type="dxa" w:w="3135"/>
          </w:tcPr>
          <w:p>
            <w:r>
              <w:t>Email/Web Log → Detection</w:t>
            </w:r>
          </w:p>
        </w:tc>
        <w:tc>
          <w:tcPr>
            <w:tcW w:type="dxa" w:w="3135"/>
          </w:tcPr>
          <w:p>
            <w:r>
              <w:t>Event-Driven</w:t>
            </w:r>
          </w:p>
        </w:tc>
        <w:tc>
          <w:tcPr>
            <w:tcW w:type="dxa" w:w="3135"/>
          </w:tcPr>
          <w:p>
            <w:r>
              <w:t>Gelen veriler event olarak işlenir</w:t>
            </w:r>
          </w:p>
        </w:tc>
      </w:tr>
      <w:tr>
        <w:tc>
          <w:tcPr>
            <w:tcW w:type="dxa" w:w="3135"/>
          </w:tcPr>
          <w:p>
            <w:r>
              <w:t>Detection → Correlation</w:t>
            </w:r>
          </w:p>
        </w:tc>
        <w:tc>
          <w:tcPr>
            <w:tcW w:type="dxa" w:w="3135"/>
          </w:tcPr>
          <w:p>
            <w:r>
              <w:t>Publisher-Subscriber</w:t>
            </w:r>
          </w:p>
        </w:tc>
        <w:tc>
          <w:tcPr>
            <w:tcW w:type="dxa" w:w="3135"/>
          </w:tcPr>
          <w:p>
            <w:r>
              <w:t>Tehditler korelasyon motoruna publish edilir</w:t>
            </w:r>
          </w:p>
        </w:tc>
      </w:tr>
      <w:tr>
        <w:tc>
          <w:tcPr>
            <w:tcW w:type="dxa" w:w="3135"/>
          </w:tcPr>
          <w:p>
            <w:r>
              <w:t>Correlation → Alerts</w:t>
            </w:r>
          </w:p>
        </w:tc>
        <w:tc>
          <w:tcPr>
            <w:tcW w:type="dxa" w:w="3135"/>
          </w:tcPr>
          <w:p>
            <w:r>
              <w:t>Event-Driven</w:t>
            </w:r>
          </w:p>
        </w:tc>
        <w:tc>
          <w:tcPr>
            <w:tcW w:type="dxa" w:w="3135"/>
          </w:tcPr>
          <w:p>
            <w:r>
              <w:t>Koordineli saldırılarda alert event'leri oluşur</w:t>
            </w:r>
          </w:p>
        </w:tc>
      </w:tr>
    </w:tbl>
    <w:p>
      <w:r>
        <w:br w:type="page"/>
      </w:r>
    </w:p>
    <w:p>
      <w:pPr>
        <w:pStyle w:val="Heading2"/>
      </w:pPr>
      <w:r>
        <w:t>3.2 Mimari Kararların Gerekçeleri</w:t>
      </w:r>
    </w:p>
    <w:p>
      <w:pPr>
        <w:pStyle w:val="Heading3"/>
      </w:pPr>
      <w:r>
        <w:t>Neden Phishing ve Web Log Aynı Backend'de?</w:t>
      </w:r>
    </w:p>
    <w:p>
      <w:pPr>
        <w:spacing w:after="160"/>
      </w:pPr>
      <w:r>
        <w:rPr>
          <w:b/>
        </w:rPr>
        <w:t xml:space="preserve">Karar: </w:t>
      </w:r>
      <w:r>
        <w:t>E-posta phishing tespiti ve web log analizi tek bir Flask API backend'inde birleştirilmiştir.</w:t>
      </w:r>
    </w:p>
    <w:p>
      <w:r>
        <w:rPr>
          <w:b/>
        </w:rPr>
        <w:t>Gerekçe:</w:t>
      </w:r>
    </w:p>
    <w:p>
      <w:pPr>
        <w:pStyle w:val="ListBullet"/>
      </w:pPr>
      <w:r>
        <w:t>Korelasyon Avantajı: Aynı IP adresinden gelen phishing e-postası ve web saldırısı hızlıca ilişkilendirilebilir</w:t>
      </w:r>
    </w:p>
    <w:p>
      <w:pPr>
        <w:pStyle w:val="ListBullet"/>
      </w:pPr>
      <w:r>
        <w:t>Kaynak Verimliliği: Tek container, düşük memory footprint</w:t>
      </w:r>
    </w:p>
    <w:p>
      <w:pPr>
        <w:pStyle w:val="ListBullet"/>
      </w:pPr>
      <w:r>
        <w:t>Deployment Basitliği: Tek docker image, kolay bakım ve güncelleme</w:t>
      </w:r>
    </w:p>
    <w:p>
      <w:pPr>
        <w:pStyle w:val="ListBullet"/>
      </w:pPr>
      <w:r>
        <w:t>Veri Tutarlılığı: Merkezi PostgreSQL veritabanı, single source of truth</w:t>
      </w:r>
    </w:p>
    <w:p>
      <w:pPr>
        <w:pStyle w:val="Heading3"/>
      </w:pPr>
      <w:r>
        <w:t>Neden Model Inference API İçinde?</w:t>
      </w:r>
    </w:p>
    <w:p>
      <w:pPr>
        <w:spacing w:after="160"/>
      </w:pPr>
      <w:r>
        <w:rPr>
          <w:b/>
        </w:rPr>
        <w:t xml:space="preserve">Karar: </w:t>
      </w:r>
      <w:r>
        <w:t>ML modelleri doğrudan Flask API container'ı içinde çalıştırılmaktadır.</w:t>
      </w:r>
    </w:p>
    <w:p>
      <w:pPr>
        <w:pStyle w:val="ListBullet"/>
      </w:pPr>
      <w:r>
        <w:t>Latency Optimizasyonu: Model → API arası network hop'u elimine edilmiştir (~5-10ms tasarruf)</w:t>
      </w:r>
    </w:p>
    <w:p>
      <w:pPr>
        <w:pStyle w:val="ListBullet"/>
      </w:pPr>
      <w:r>
        <w:t>Session State: Modeller bir kez yüklenir ve memory'de tutulur (cold start yok)</w:t>
      </w:r>
    </w:p>
    <w:p>
      <w:pPr>
        <w:pStyle w:val="ListBullet"/>
      </w:pPr>
      <w:r>
        <w:t>Debugging Kolaylığı: End-to-end tracing tek process'te yapılabilir</w:t>
      </w:r>
    </w:p>
    <w:p>
      <w:r>
        <w:rPr>
          <w:b/>
        </w:rPr>
        <w:t xml:space="preserve">Trade-off: </w:t>
      </w:r>
      <w:r>
        <w:t>Bu yaklaşım horizontal scaling'i zorlaştırır. Yüksek throughput senaryolarında dedicated inference server'lara geçiş önerilir.</w:t>
      </w:r>
    </w:p>
    <w:p>
      <w:pPr>
        <w:pStyle w:val="Heading2"/>
      </w:pPr>
      <w:r>
        <w:t>3.3 Katman Ayrımı ve Sorumluluklar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/>
          </w:tcPr>
          <w:p>
            <w:r>
              <w:rPr>
                <w:b/>
                <w:color w:val="FFFFFF"/>
              </w:rPr>
              <w:t>Katman</w:t>
            </w:r>
          </w:p>
        </w:tc>
        <w:tc>
          <w:tcPr>
            <w:tcW w:type="dxa" w:w="3135"/>
            <w:shd w:fill="003366"/>
          </w:tcPr>
          <w:p>
            <w:r>
              <w:rPr>
                <w:b/>
                <w:color w:val="FFFFFF"/>
              </w:rPr>
              <w:t>Teknoloji</w:t>
            </w:r>
          </w:p>
        </w:tc>
        <w:tc>
          <w:tcPr>
            <w:tcW w:type="dxa" w:w="3135"/>
            <w:shd w:fill="003366"/>
          </w:tcPr>
          <w:p>
            <w:r>
              <w:rPr>
                <w:b/>
                <w:color w:val="FFFFFF"/>
              </w:rPr>
              <w:t>Sorumluluk</w:t>
            </w:r>
          </w:p>
        </w:tc>
      </w:tr>
      <w:tr>
        <w:tc>
          <w:tcPr>
            <w:tcW w:type="dxa" w:w="3135"/>
          </w:tcPr>
          <w:p>
            <w:r>
              <w:t>Presentation (View)</w:t>
            </w:r>
          </w:p>
        </w:tc>
        <w:tc>
          <w:tcPr>
            <w:tcW w:type="dxa" w:w="3135"/>
          </w:tcPr>
          <w:p>
            <w:r>
              <w:t>Flask Dashboard + Jinja2 + JS</w:t>
            </w:r>
          </w:p>
        </w:tc>
        <w:tc>
          <w:tcPr>
            <w:tcW w:type="dxa" w:w="3135"/>
          </w:tcPr>
          <w:p>
            <w:r>
              <w:t>Kullanıcı etkileşimi, visualization</w:t>
            </w:r>
          </w:p>
        </w:tc>
      </w:tr>
      <w:tr>
        <w:tc>
          <w:tcPr>
            <w:tcW w:type="dxa" w:w="3135"/>
          </w:tcPr>
          <w:p>
            <w:r>
              <w:t>Application (Controller)</w:t>
            </w:r>
          </w:p>
        </w:tc>
        <w:tc>
          <w:tcPr>
            <w:tcW w:type="dxa" w:w="3135"/>
          </w:tcPr>
          <w:p>
            <w:r>
              <w:t>Flask REST API Routes</w:t>
            </w:r>
          </w:p>
        </w:tc>
        <w:tc>
          <w:tcPr>
            <w:tcW w:type="dxa" w:w="3135"/>
          </w:tcPr>
          <w:p>
            <w:r>
              <w:t>Business logic, input sanitization</w:t>
            </w:r>
          </w:p>
        </w:tc>
      </w:tr>
      <w:tr>
        <w:tc>
          <w:tcPr>
            <w:tcW w:type="dxa" w:w="3135"/>
          </w:tcPr>
          <w:p>
            <w:r>
              <w:t>Domain (Model)</w:t>
            </w:r>
          </w:p>
        </w:tc>
        <w:tc>
          <w:tcPr>
            <w:tcW w:type="dxa" w:w="3135"/>
          </w:tcPr>
          <w:p>
            <w:r>
              <w:t>Email/Web Detectors</w:t>
            </w:r>
          </w:p>
        </w:tc>
        <w:tc>
          <w:tcPr>
            <w:tcW w:type="dxa" w:w="3135"/>
          </w:tcPr>
          <w:p>
            <w:r>
              <w:t>ML inference, risk scoring</w:t>
            </w:r>
          </w:p>
        </w:tc>
      </w:tr>
      <w:tr>
        <w:tc>
          <w:tcPr>
            <w:tcW w:type="dxa" w:w="3135"/>
          </w:tcPr>
          <w:p>
            <w:r>
              <w:t>Data (Persistence)</w:t>
            </w:r>
          </w:p>
        </w:tc>
        <w:tc>
          <w:tcPr>
            <w:tcW w:type="dxa" w:w="3135"/>
          </w:tcPr>
          <w:p>
            <w:r>
              <w:t>PostgreSQL + Redis</w:t>
            </w:r>
          </w:p>
        </w:tc>
        <w:tc>
          <w:tcPr>
            <w:tcW w:type="dxa" w:w="3135"/>
          </w:tcPr>
          <w:p>
            <w:r>
              <w:t>Data persistence, caching</w:t>
            </w:r>
          </w:p>
        </w:tc>
      </w:tr>
    </w:tbl>
    <w:p>
      <w:r>
        <w:br w:type="page"/>
      </w:r>
    </w:p>
    <w:p>
      <w:pPr>
        <w:pStyle w:val="Heading1"/>
      </w:pPr>
      <w:r>
        <w:t>4. MİMARİ KALIPLAR VE TASARIM DESENLERİ</w:t>
      </w:r>
    </w:p>
    <w:p>
      <w:r>
        <w:t xml:space="preserve">CyberGuard sistemi, bilinen birçok mimari ve tasarım modelini örtük olarak benimser. Modüler yapısı doğal olarak MVC ve olay odaklı prensiplerle uyumludur. Bu yaklaşım, sistemin </w:t>
      </w:r>
      <w:r>
        <w:rPr>
          <w:b/>
        </w:rPr>
        <w:t xml:space="preserve">bakım kolaylığını, ölçeklenebilirliğini ve genişletilebilirliğini </w:t>
      </w:r>
      <w:r>
        <w:t>artırır.</w:t>
      </w:r>
    </w:p>
    <w:p>
      <w:pPr>
        <w:pStyle w:val="Heading2"/>
      </w:pPr>
      <w:r>
        <w:t>4.1 Pattern-Mapping Tablosu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366"/>
          </w:tcPr>
          <w:p>
            <w:r>
              <w:rPr>
                <w:b/>
                <w:color w:val="FFFFFF"/>
              </w:rPr>
              <w:t>Mimari Kalıp / Tasarım Deseni</w:t>
            </w:r>
          </w:p>
        </w:tc>
        <w:tc>
          <w:tcPr>
            <w:tcW w:type="dxa" w:w="4703"/>
            <w:shd w:fill="003366"/>
          </w:tcPr>
          <w:p>
            <w:r>
              <w:rPr>
                <w:b/>
                <w:color w:val="FFFFFF"/>
              </w:rPr>
              <w:t>CyberGuard'daki Karşılığı</w:t>
            </w:r>
          </w:p>
        </w:tc>
      </w:tr>
      <w:tr>
        <w:tc>
          <w:tcPr>
            <w:tcW w:type="dxa" w:w="4703"/>
          </w:tcPr>
          <w:p>
            <w:r>
              <w:t>Model-View-Controller (MVC)</w:t>
            </w:r>
          </w:p>
        </w:tc>
        <w:tc>
          <w:tcPr>
            <w:tcW w:type="dxa" w:w="4703"/>
          </w:tcPr>
          <w:p>
            <w:r>
              <w:t>Dashboard (View), Flask API (Controller), PostgreSQL + ML Models (Model)</w:t>
            </w:r>
          </w:p>
        </w:tc>
      </w:tr>
      <w:tr>
        <w:tc>
          <w:tcPr>
            <w:tcW w:type="dxa" w:w="4703"/>
          </w:tcPr>
          <w:p>
            <w:r>
              <w:t>Event-Driven / Pub-Sub</w:t>
            </w:r>
          </w:p>
        </w:tc>
        <w:tc>
          <w:tcPr>
            <w:tcW w:type="dxa" w:w="4703"/>
          </w:tcPr>
          <w:p>
            <w:r>
              <w:t>Email/Web log ingestion → Detection → Correlation → Alert</w:t>
            </w:r>
          </w:p>
        </w:tc>
      </w:tr>
      <w:tr>
        <w:tc>
          <w:tcPr>
            <w:tcW w:type="dxa" w:w="4703"/>
          </w:tcPr>
          <w:p>
            <w:r>
              <w:t>Ensemble Learning</w:t>
            </w:r>
          </w:p>
        </w:tc>
        <w:tc>
          <w:tcPr>
            <w:tcW w:type="dxa" w:w="4703"/>
          </w:tcPr>
          <w:p>
            <w:r>
              <w:t>BERT, FastText, TF-IDF weighted voting (0.5, 0.3, 0.2)</w:t>
            </w:r>
          </w:p>
        </w:tc>
      </w:tr>
      <w:tr>
        <w:tc>
          <w:tcPr>
            <w:tcW w:type="dxa" w:w="4703"/>
          </w:tcPr>
          <w:p>
            <w:r>
              <w:t>Cache-Aside Pattern</w:t>
            </w:r>
          </w:p>
        </w:tc>
        <w:tc>
          <w:tcPr>
            <w:tcW w:type="dxa" w:w="4703"/>
          </w:tcPr>
          <w:p>
            <w:r>
              <w:t>Redis ile dashboard istatistiklerinin cachelenmesi (TTL: 60s)</w:t>
            </w:r>
          </w:p>
        </w:tc>
      </w:tr>
      <w:tr>
        <w:tc>
          <w:tcPr>
            <w:tcW w:type="dxa" w:w="4703"/>
          </w:tcPr>
          <w:p>
            <w:r>
              <w:t>Repository Pattern</w:t>
            </w:r>
          </w:p>
        </w:tc>
        <w:tc>
          <w:tcPr>
            <w:tcW w:type="dxa" w:w="4703"/>
          </w:tcPr>
          <w:p>
            <w:r>
              <w:t>SQLAlchemy ORM ile database abstraction</w:t>
            </w:r>
          </w:p>
        </w:tc>
      </w:tr>
      <w:tr>
        <w:tc>
          <w:tcPr>
            <w:tcW w:type="dxa" w:w="4703"/>
          </w:tcPr>
          <w:p>
            <w:r>
              <w:t>Factory Pattern</w:t>
            </w:r>
          </w:p>
        </w:tc>
        <w:tc>
          <w:tcPr>
            <w:tcW w:type="dxa" w:w="4703"/>
          </w:tcPr>
          <w:p>
            <w:r>
              <w:t>get_bert_detector(), get_fasttext_detector() singleton instance'lar</w:t>
            </w:r>
          </w:p>
        </w:tc>
      </w:tr>
      <w:tr>
        <w:tc>
          <w:tcPr>
            <w:tcW w:type="dxa" w:w="4703"/>
          </w:tcPr>
          <w:p>
            <w:r>
              <w:t>Strategy Pattern</w:t>
            </w:r>
          </w:p>
        </w:tc>
        <w:tc>
          <w:tcPr>
            <w:tcW w:type="dxa" w:w="4703"/>
          </w:tcPr>
          <w:p>
            <w:r>
              <w:t>Tüm detectorlar predict() ve predict_with_explanation() implement eder</w:t>
            </w:r>
          </w:p>
        </w:tc>
      </w:tr>
      <w:tr>
        <w:tc>
          <w:tcPr>
            <w:tcW w:type="dxa" w:w="4703"/>
          </w:tcPr>
          <w:p>
            <w:r>
              <w:t>Façade Pattern</w:t>
            </w:r>
          </w:p>
        </w:tc>
        <w:tc>
          <w:tcPr>
            <w:tcW w:type="dxa" w:w="4703"/>
          </w:tcPr>
          <w:p>
            <w:r>
              <w:t>/api/email/analyze/hybrid 3 modeli tek interface'te birleştirir</w:t>
            </w:r>
          </w:p>
        </w:tc>
      </w:tr>
      <w:tr>
        <w:tc>
          <w:tcPr>
            <w:tcW w:type="dxa" w:w="4703"/>
          </w:tcPr>
          <w:p>
            <w:r>
              <w:t>Circuit Breaker</w:t>
            </w:r>
          </w:p>
        </w:tc>
        <w:tc>
          <w:tcPr>
            <w:tcW w:type="dxa" w:w="4703"/>
          </w:tcPr>
          <w:p>
            <w:r>
              <w:t>VirusTotal API erişilemezse ML-based detection ile devam</w:t>
            </w:r>
          </w:p>
        </w:tc>
      </w:tr>
    </w:tbl>
    <w:p>
      <w:r>
        <w:br w:type="page"/>
      </w:r>
    </w:p>
    <w:p>
      <w:pPr>
        <w:pStyle w:val="Heading2"/>
      </w:pPr>
      <w:r>
        <w:t>4.2 Kalıp Seçim Gerekçeleri</w:t>
      </w:r>
    </w:p>
    <w:p>
      <w:pPr>
        <w:pStyle w:val="Heading3"/>
      </w:pPr>
      <w:r>
        <w:t>Neden MVC?</w:t>
      </w:r>
    </w:p>
    <w:p>
      <w:pPr>
        <w:pStyle w:val="ListBullet"/>
      </w:pPr>
      <w:r>
        <w:t>Separation of concerns: Frontend geliştiricisi API'yi bilmeden UI değiştirebilir</w:t>
      </w:r>
    </w:p>
    <w:p>
      <w:pPr>
        <w:pStyle w:val="ListBullet"/>
      </w:pPr>
      <w:r>
        <w:t>Testability: Controller logic unit test edilebilir</w:t>
      </w:r>
    </w:p>
    <w:p>
      <w:pPr>
        <w:pStyle w:val="ListBullet"/>
      </w:pPr>
      <w:r>
        <w:t>Reusability: Aynı API farklı frontend'lerden kullanılabilir</w:t>
      </w:r>
    </w:p>
    <w:p>
      <w:pPr>
        <w:pStyle w:val="Heading3"/>
      </w:pPr>
      <w:r>
        <w:t>Neden Ensemble Learning?</w:t>
      </w:r>
    </w:p>
    <w:p>
      <w:pPr>
        <w:pStyle w:val="ListBullet"/>
      </w:pPr>
      <w:r>
        <w:t>Single point of failure yok: Bir model başarısız olsa diğerleri çalışır</w:t>
      </w:r>
    </w:p>
    <w:p>
      <w:pPr>
        <w:pStyle w:val="ListBullet"/>
      </w:pPr>
      <w:r>
        <w:t>Accuracy boost: Ensemble genellikle tek modelden daha iyi performans</w:t>
      </w:r>
    </w:p>
    <w:p>
      <w:pPr>
        <w:pStyle w:val="ListBullet"/>
      </w:pPr>
      <w:r>
        <w:t>Explainability: Hangi modelin nasıl karar verdiği görülebilir</w:t>
      </w:r>
    </w:p>
    <w:p>
      <w:pPr>
        <w:pStyle w:val="Heading3"/>
      </w:pPr>
      <w:r>
        <w:t>Neden Cache-Aside?</w:t>
      </w:r>
    </w:p>
    <w:p>
      <w:pPr>
        <w:pStyle w:val="ListBullet"/>
      </w:pPr>
      <w:r>
        <w:t>Dashboard yükleme hızı: ~1s → ~200ms improvement</w:t>
      </w:r>
    </w:p>
    <w:p>
      <w:pPr>
        <w:pStyle w:val="ListBullet"/>
      </w:pPr>
      <w:r>
        <w:t>Database load reduction: Sık sorgular cache'ten karşılanır</w:t>
      </w:r>
    </w:p>
    <w:p>
      <w:r>
        <w:br w:type="page"/>
      </w:r>
    </w:p>
    <w:p>
      <w:pPr>
        <w:pStyle w:val="Heading1"/>
      </w:pPr>
      <w:r>
        <w:t>5. KULLANICI ARAYÜZÜ</w:t>
      </w:r>
    </w:p>
    <w:p>
      <w:pPr>
        <w:pStyle w:val="Heading2"/>
      </w:pPr>
      <w:r>
        <w:t>5.1 Ana Panel (Dashboard)</w:t>
      </w:r>
    </w:p>
    <w:p>
      <w:pPr>
        <w:spacing w:after="240"/>
      </w:pPr>
      <w:r>
        <w:rPr>
          <w:b/>
        </w:rPr>
        <w:t xml:space="preserve">Amaç: </w:t>
      </w:r>
      <w:r>
        <w:t>Sistemin genel durumunu ve tehdit istatistiklerini tek bakışta görüntülemek.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49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color w:val="646464"/>
          <w:sz w:val="20"/>
        </w:rPr>
        <w:t>Şekil 5.1: Ana Panel (Dashboard) Görünümü</w:t>
      </w:r>
    </w:p>
    <w:p>
      <w:pPr>
        <w:pStyle w:val="Heading3"/>
      </w:pPr>
      <w:r>
        <w:t>Dashboard Bileşenleri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/>
          </w:tcPr>
          <w:p>
            <w:r>
              <w:rPr>
                <w:b/>
                <w:color w:val="FFFFFF"/>
              </w:rPr>
              <w:t>Bileşen</w:t>
            </w:r>
          </w:p>
        </w:tc>
        <w:tc>
          <w:tcPr>
            <w:tcW w:type="dxa" w:w="3135"/>
            <w:shd w:fill="003366"/>
          </w:tcPr>
          <w:p>
            <w:r>
              <w:rPr>
                <w:b/>
                <w:color w:val="FFFFFF"/>
              </w:rPr>
              <w:t>Konum</w:t>
            </w:r>
          </w:p>
        </w:tc>
        <w:tc>
          <w:tcPr>
            <w:tcW w:type="dxa" w:w="3135"/>
            <w:shd w:fill="003366"/>
          </w:tcPr>
          <w:p>
            <w:r>
              <w:rPr>
                <w:b/>
                <w:color w:val="FFFFFF"/>
              </w:rPr>
              <w:t>İşlev</w:t>
            </w:r>
          </w:p>
        </w:tc>
      </w:tr>
      <w:tr>
        <w:tc>
          <w:tcPr>
            <w:tcW w:type="dxa" w:w="3135"/>
          </w:tcPr>
          <w:p>
            <w:r>
              <w:t>E-posta Analizi Kartı</w:t>
            </w:r>
          </w:p>
        </w:tc>
        <w:tc>
          <w:tcPr>
            <w:tcW w:type="dxa" w:w="3135"/>
          </w:tcPr>
          <w:p>
            <w:r>
              <w:t>Sol üst</w:t>
            </w:r>
          </w:p>
        </w:tc>
        <w:tc>
          <w:tcPr>
            <w:tcW w:type="dxa" w:w="3135"/>
          </w:tcPr>
          <w:p>
            <w:r>
              <w:t>Toplam analiz edilen e-posta ve phishing oranı</w:t>
            </w:r>
          </w:p>
        </w:tc>
      </w:tr>
      <w:tr>
        <w:tc>
          <w:tcPr>
            <w:tcW w:type="dxa" w:w="3135"/>
          </w:tcPr>
          <w:p>
            <w:r>
              <w:t>Web Anomali Kartı</w:t>
            </w:r>
          </w:p>
        </w:tc>
        <w:tc>
          <w:tcPr>
            <w:tcW w:type="dxa" w:w="3135"/>
          </w:tcPr>
          <w:p>
            <w:r>
              <w:t>Orta üst</w:t>
            </w:r>
          </w:p>
        </w:tc>
        <w:tc>
          <w:tcPr>
            <w:tcW w:type="dxa" w:w="3135"/>
          </w:tcPr>
          <w:p>
            <w:r>
              <w:t>Web log analiz sayısı ve anomali oranı</w:t>
            </w:r>
          </w:p>
        </w:tc>
      </w:tr>
      <w:tr>
        <w:tc>
          <w:tcPr>
            <w:tcW w:type="dxa" w:w="3135"/>
          </w:tcPr>
          <w:p>
            <w:r>
              <w:t>Toplam Tehdit Kartı</w:t>
            </w:r>
          </w:p>
        </w:tc>
        <w:tc>
          <w:tcPr>
            <w:tcW w:type="dxa" w:w="3135"/>
          </w:tcPr>
          <w:p>
            <w:r>
              <w:t>Sağ üst</w:t>
            </w:r>
          </w:p>
        </w:tc>
        <w:tc>
          <w:tcPr>
            <w:tcW w:type="dxa" w:w="3135"/>
          </w:tcPr>
          <w:p>
            <w:r>
              <w:t>Tüm vektörlerden tespit edilen tehdit sayısı</w:t>
            </w:r>
          </w:p>
        </w:tc>
      </w:tr>
      <w:tr>
        <w:tc>
          <w:tcPr>
            <w:tcW w:type="dxa" w:w="3135"/>
          </w:tcPr>
          <w:p>
            <w:r>
              <w:t>Tehdit Dağılımı</w:t>
            </w:r>
          </w:p>
        </w:tc>
        <w:tc>
          <w:tcPr>
            <w:tcW w:type="dxa" w:w="3135"/>
          </w:tcPr>
          <w:p>
            <w:r>
              <w:t>Sol alt</w:t>
            </w:r>
          </w:p>
        </w:tc>
        <w:tc>
          <w:tcPr>
            <w:tcW w:type="dxa" w:w="3135"/>
          </w:tcPr>
          <w:p>
            <w:r>
              <w:t>Donut chart: Phishing vs Legitimate</w:t>
            </w:r>
          </w:p>
        </w:tc>
      </w:tr>
      <w:tr>
        <w:tc>
          <w:tcPr>
            <w:tcW w:type="dxa" w:w="3135"/>
          </w:tcPr>
          <w:p>
            <w:r>
              <w:t>Model Performans</w:t>
            </w:r>
          </w:p>
        </w:tc>
        <w:tc>
          <w:tcPr>
            <w:tcW w:type="dxa" w:w="3135"/>
          </w:tcPr>
          <w:p>
            <w:r>
              <w:t>Sağ alt</w:t>
            </w:r>
          </w:p>
        </w:tc>
        <w:tc>
          <w:tcPr>
            <w:tcW w:type="dxa" w:w="3135"/>
          </w:tcPr>
          <w:p>
            <w:r>
              <w:t>Bar chart: Model bazlı doğruluk</w:t>
            </w:r>
          </w:p>
        </w:tc>
      </w:tr>
    </w:tbl>
    <w:p>
      <w:r>
        <w:br w:type="page"/>
      </w:r>
    </w:p>
    <w:p>
      <w:pPr>
        <w:pStyle w:val="Heading2"/>
      </w:pPr>
      <w:r>
        <w:t>5.2 E-posta Analizi</w:t>
      </w:r>
    </w:p>
    <w:p>
      <w:pPr>
        <w:spacing w:after="240"/>
      </w:pPr>
      <w:r>
        <w:rPr>
          <w:b/>
        </w:rPr>
        <w:t xml:space="preserve">Amaç: </w:t>
      </w:r>
      <w:r>
        <w:t>E-posta içeriklerini üç farklı yapay zeka modeli ile analiz ederek phishing tespiti yapmak.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49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mail_analy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color w:val="646464"/>
          <w:sz w:val="20"/>
        </w:rPr>
        <w:t>Şekil 5.2: E-posta Analizi Sayfası</w:t>
      </w:r>
    </w:p>
    <w:p>
      <w:pPr>
        <w:pStyle w:val="Heading3"/>
      </w:pPr>
      <w:r>
        <w:t>Giriş Alanları</w:t>
      </w:r>
    </w:p>
    <w:p>
      <w:r>
        <w:rPr>
          <w:b/>
        </w:rPr>
        <w:t xml:space="preserve">• Email Subject: </w:t>
      </w:r>
      <w:r>
        <w:t>E-postanın konu satırı. Phishing e-postaları genellikle aciliyet içeren konular kullanır.</w:t>
      </w:r>
    </w:p>
    <w:p>
      <w:r>
        <w:rPr>
          <w:b/>
        </w:rPr>
        <w:t xml:space="preserve">• From Address: </w:t>
      </w:r>
      <w:r>
        <w:t>Gönderen e-posta adresi. Şüpheli domain'ler tespit edilir.</w:t>
      </w:r>
    </w:p>
    <w:p>
      <w:r>
        <w:rPr>
          <w:b/>
        </w:rPr>
        <w:t xml:space="preserve">• Email Body: </w:t>
      </w:r>
      <w:r>
        <w:t>E-postanın tam metin içeriği. Ana analiz bu alan üzerinde yapılır.</w:t>
      </w:r>
    </w:p>
    <w:p>
      <w:pPr>
        <w:pStyle w:val="Heading3"/>
      </w:pPr>
      <w:r>
        <w:t>Analiz Sonuç Bölümü</w:t>
      </w:r>
    </w:p>
    <w:p>
      <w:r>
        <w:t>Her üç model için ayrı ayrı sonuçlar gösterilir:</w:t>
      </w:r>
    </w:p>
    <w:p>
      <w:r>
        <w:rPr>
          <w:b/>
        </w:rPr>
        <w:t xml:space="preserve">• BERT Panel: </w:t>
      </w:r>
      <w:r>
        <w:t>En yüksek doğruluklu model. Bağlamsal anlam çıkarımı yapar.</w:t>
      </w:r>
    </w:p>
    <w:p>
      <w:r>
        <w:rPr>
          <w:b/>
        </w:rPr>
        <w:t xml:space="preserve">• FastText Panel: </w:t>
      </w:r>
      <w:r>
        <w:t>En hızlı model. Yüksek hacimli işlemler için idealdir.</w:t>
      </w:r>
    </w:p>
    <w:p>
      <w:r>
        <w:rPr>
          <w:b/>
        </w:rPr>
        <w:t xml:space="preserve">• TF-IDF Panel: </w:t>
      </w:r>
      <w:r>
        <w:t>Baseline model. Açıklanabilir sonuçlar sunar (LIME).</w:t>
      </w:r>
    </w:p>
    <w:p>
      <w:r>
        <w:br w:type="page"/>
      </w:r>
    </w:p>
    <w:p>
      <w:pPr>
        <w:pStyle w:val="Heading2"/>
      </w:pPr>
      <w:r>
        <w:t>5.3 Web Log Analizi</w:t>
      </w:r>
    </w:p>
    <w:p>
      <w:pPr>
        <w:spacing w:after="240"/>
      </w:pPr>
      <w:r>
        <w:rPr>
          <w:b/>
        </w:rPr>
        <w:t xml:space="preserve">Amaç: </w:t>
      </w:r>
      <w:r>
        <w:t>Web sunucu loglarını analiz ederek SQL Injection, XSS ve DDoS saldırılarını tespit etmek.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49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web_analy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color w:val="646464"/>
          <w:sz w:val="20"/>
        </w:rPr>
        <w:t>Şekil 5.3: Web Log Analizi Sayfası</w:t>
      </w:r>
    </w:p>
    <w:p>
      <w:pPr>
        <w:pStyle w:val="Heading3"/>
      </w:pPr>
      <w:r>
        <w:t>Giriş Alanları</w:t>
      </w:r>
    </w:p>
    <w:p>
      <w:r>
        <w:rPr>
          <w:b/>
        </w:rPr>
        <w:t xml:space="preserve">• IP Address: </w:t>
      </w:r>
      <w:r>
        <w:t>İstemci IP adresi. Bilinen kötü niyetli IP'ler işaretlenir.</w:t>
      </w:r>
    </w:p>
    <w:p>
      <w:r>
        <w:rPr>
          <w:b/>
        </w:rPr>
        <w:t xml:space="preserve">• HTTP Method: </w:t>
      </w:r>
      <w:r>
        <w:t>GET, POST, PUT, DELETE vb. Anomali tespitinde kullanılır.</w:t>
      </w:r>
    </w:p>
    <w:p>
      <w:r>
        <w:rPr>
          <w:b/>
        </w:rPr>
        <w:t xml:space="preserve">• Request Path: </w:t>
      </w:r>
      <w:r>
        <w:t>İstenen URL yolu. SQL injection kalıpları aranır.</w:t>
      </w:r>
    </w:p>
    <w:p>
      <w:r>
        <w:rPr>
          <w:b/>
        </w:rPr>
        <w:t xml:space="preserve">• Status Code: </w:t>
      </w:r>
      <w:r>
        <w:t>HTTP yanıt kodu. Çok sayıda 401/403 şüphelidir.</w:t>
      </w:r>
    </w:p>
    <w:p>
      <w:r>
        <w:rPr>
          <w:b/>
        </w:rPr>
        <w:t xml:space="preserve">• User Agent: </w:t>
      </w:r>
      <w:r>
        <w:t>Tarayıcı/bot bilgisi. Otomatik araçlar tespit edilir.</w:t>
      </w:r>
    </w:p>
    <w:p>
      <w:pPr>
        <w:pStyle w:val="Heading3"/>
      </w:pPr>
      <w:r>
        <w:t>Analiz Algoritması</w:t>
      </w:r>
    </w:p>
    <w:p>
      <w:r>
        <w:rPr>
          <w:b/>
        </w:rPr>
        <w:t xml:space="preserve">Kullanılan Model: </w:t>
      </w:r>
      <w:r>
        <w:t>Isolation Forest algoritması. Anomali tespiti için optimize edilmiştir.</w:t>
      </w:r>
    </w:p>
    <w:p>
      <w:r>
        <w:br w:type="page"/>
      </w:r>
    </w:p>
    <w:p>
      <w:pPr>
        <w:pStyle w:val="Heading2"/>
      </w:pPr>
      <w:r>
        <w:t>5.4 Korelasyon Analizi</w:t>
      </w:r>
    </w:p>
    <w:p>
      <w:pPr>
        <w:spacing w:after="240"/>
      </w:pPr>
      <w:r>
        <w:rPr>
          <w:b/>
        </w:rPr>
        <w:t xml:space="preserve">Amaç: </w:t>
      </w:r>
      <w:r>
        <w:t>E-posta ve web tehditlerini zaman ve IP bazında ilişkilendirerek koordineli saldırıları tespit etmek.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49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rrelation_analy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color w:val="646464"/>
          <w:sz w:val="20"/>
        </w:rPr>
        <w:t>Şekil 5.4: Korelasyon Analizi Sayfası</w:t>
      </w:r>
    </w:p>
    <w:p>
      <w:pPr>
        <w:pStyle w:val="Heading3"/>
      </w:pPr>
      <w:r>
        <w:t>Korelasyon Metrikleri</w:t>
      </w:r>
    </w:p>
    <w:p>
      <w:r>
        <w:rPr>
          <w:b/>
        </w:rPr>
        <w:t xml:space="preserve">• Korelasyon Skoru: </w:t>
      </w:r>
      <w:r>
        <w:t>Pearson korelasyon katsayısı (-1 ile +1 arası)</w:t>
      </w:r>
    </w:p>
    <w:p>
      <w:r>
        <w:rPr>
          <w:b/>
        </w:rPr>
        <w:t xml:space="preserve">• Korelasyon Gücü: </w:t>
      </w:r>
      <w:r>
        <w:t>Very Weak / Weak / Moderate / Strong sınıflandırma</w:t>
      </w:r>
    </w:p>
    <w:p>
      <w:r>
        <w:rPr>
          <w:b/>
        </w:rPr>
        <w:t xml:space="preserve">• Koordineli Saldırı: </w:t>
      </w:r>
      <w:r>
        <w:t>Aynı saat diliminde hem e-posta hem web tehdidi</w:t>
      </w:r>
    </w:p>
    <w:p>
      <w:r>
        <w:rPr>
          <w:b/>
        </w:rPr>
        <w:t xml:space="preserve">• IP Boost: </w:t>
      </w:r>
      <w:r>
        <w:t>Aynı IP'den hem phishing hem web saldırısı geldiğinde bonus skor</w:t>
      </w:r>
    </w:p>
    <w:p>
      <w:r>
        <w:br w:type="page"/>
      </w:r>
    </w:p>
    <w:p>
      <w:pPr>
        <w:pStyle w:val="Heading2"/>
      </w:pPr>
      <w:r>
        <w:t>5.5 Model Karşılaştırma</w:t>
      </w:r>
    </w:p>
    <w:p>
      <w:pPr>
        <w:spacing w:after="240"/>
      </w:pPr>
      <w:r>
        <w:rPr>
          <w:b/>
        </w:rPr>
        <w:t xml:space="preserve">Amaç: </w:t>
      </w:r>
      <w:r>
        <w:t>Tüm yapay zeka modellerinin performans metriklerini karşılaştırmalı olarak görüntülemek.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49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odel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color w:val="646464"/>
          <w:sz w:val="20"/>
        </w:rPr>
        <w:t>Şekil 5.5: Model Karşılaştırma Sayfası</w:t>
      </w:r>
    </w:p>
    <w:p>
      <w:r>
        <w:br w:type="page"/>
      </w:r>
    </w:p>
    <w:p>
      <w:pPr>
        <w:pStyle w:val="Heading2"/>
      </w:pPr>
      <w:r>
        <w:t>5.6 Raporlar ve Ayarlar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49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por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color w:val="646464"/>
          <w:sz w:val="20"/>
        </w:rPr>
        <w:t>Şekil 5.6: Raporlar Sayfası</w:t>
      </w:r>
    </w:p>
    <w:p>
      <w:pPr>
        <w:pStyle w:val="Heading3"/>
      </w:pPr>
      <w:r>
        <w:t>Dışa Aktarma (Export)</w:t>
      </w:r>
    </w:p>
    <w:p>
      <w:r>
        <w:rPr>
          <w:b/>
        </w:rPr>
        <w:t xml:space="preserve">• Export to Excel: </w:t>
      </w:r>
      <w:r>
        <w:t>Tüm tehdit verilerini .xlsx formatında indirir</w:t>
      </w:r>
    </w:p>
    <w:p>
      <w:r>
        <w:rPr>
          <w:b/>
        </w:rPr>
        <w:t xml:space="preserve">• Export to JSON: </w:t>
      </w:r>
      <w:r>
        <w:t>API entegrasyonu için JSON formatında dışa aktarır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49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tt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color w:val="646464"/>
          <w:sz w:val="20"/>
        </w:rPr>
        <w:t>Şekil 5.7: Ayarlar Sayfası</w:t>
      </w:r>
    </w:p>
    <w:p>
      <w:pPr>
        <w:pStyle w:val="Heading3"/>
      </w:pPr>
      <w:r>
        <w:t>Ayar Seçenekleri</w:t>
      </w:r>
    </w:p>
    <w:p>
      <w:r>
        <w:rPr>
          <w:b/>
        </w:rPr>
        <w:t xml:space="preserve">• Dark Mode: </w:t>
      </w:r>
      <w:r>
        <w:t>Karanlık/Aydınlık tema tercihi, kalıcı olarak kaydedilir</w:t>
      </w:r>
    </w:p>
    <w:p>
      <w:r>
        <w:rPr>
          <w:b/>
        </w:rPr>
        <w:t xml:space="preserve">• Language: </w:t>
      </w:r>
      <w:r>
        <w:t>Türkçe ve İngilizce dil desteği</w:t>
      </w:r>
    </w:p>
    <w:p>
      <w:r>
        <w:rPr>
          <w:b/>
        </w:rPr>
        <w:t xml:space="preserve">• Detection Threshold: </w:t>
      </w:r>
      <w:r>
        <w:t>Phishing tespit eşiği (0.0 - 1.0)</w:t>
      </w:r>
    </w:p>
    <w:p>
      <w:r>
        <w:br w:type="page"/>
      </w:r>
    </w:p>
    <w:p>
      <w:pPr>
        <w:pStyle w:val="Heading1"/>
      </w:pPr>
      <w:r>
        <w:t>6. YAPAY ZEKA MODELLERİ</w:t>
      </w:r>
    </w:p>
    <w:p>
      <w:pPr>
        <w:pStyle w:val="Heading2"/>
      </w:pPr>
      <w:r>
        <w:t>6.1 BERT (DistilBERT)</w:t>
      </w:r>
    </w:p>
    <w:p>
      <w:r>
        <w:rPr>
          <w:b/>
        </w:rPr>
        <w:t xml:space="preserve">• Mimari: </w:t>
      </w:r>
      <w:r>
        <w:t>Transformer tabanlı, bidirectional encoder</w:t>
      </w:r>
    </w:p>
    <w:p>
      <w:r>
        <w:rPr>
          <w:b/>
        </w:rPr>
        <w:t xml:space="preserve">• Kaynak: </w:t>
      </w:r>
      <w:r>
        <w:t>Hugging Face Transformers kütüphanesi</w:t>
      </w:r>
    </w:p>
    <w:p>
      <w:r>
        <w:rPr>
          <w:b/>
        </w:rPr>
        <w:t xml:space="preserve">• Eğitim Verisi: </w:t>
      </w:r>
      <w:r>
        <w:t>31,000+ e-posta (CEAS, Enron, Nigerian Fraud, SpamAssassin)</w:t>
      </w:r>
    </w:p>
    <w:p>
      <w:r>
        <w:rPr>
          <w:b/>
        </w:rPr>
        <w:t xml:space="preserve">• Doğruluk: </w:t>
      </w:r>
      <w:r>
        <w:t>%94-97</w:t>
      </w:r>
    </w:p>
    <w:p>
      <w:r>
        <w:rPr>
          <w:b/>
        </w:rPr>
        <w:t xml:space="preserve">• İşlem Süresi: </w:t>
      </w:r>
      <w:r>
        <w:t>~45ms / e-posta</w:t>
      </w:r>
    </w:p>
    <w:p>
      <w:r>
        <w:rPr>
          <w:b/>
        </w:rPr>
        <w:t xml:space="preserve">• Avantajı: </w:t>
      </w:r>
      <w:r>
        <w:t>Bağlamsal anlam çıkarımı, kelime ilişkilerini anlama</w:t>
      </w:r>
    </w:p>
    <w:p>
      <w:r>
        <w:rPr>
          <w:b/>
        </w:rPr>
        <w:t xml:space="preserve">• Dezavantajı: </w:t>
      </w:r>
      <w:r>
        <w:t>Diğer modellere göre daha yavaş</w:t>
      </w:r>
    </w:p>
    <w:p>
      <w:pPr>
        <w:pStyle w:val="Heading2"/>
      </w:pPr>
      <w:r>
        <w:t>6.2 FastText</w:t>
      </w:r>
    </w:p>
    <w:p>
      <w:r>
        <w:rPr>
          <w:b/>
        </w:rPr>
        <w:t xml:space="preserve">• Mimari: </w:t>
      </w:r>
      <w:r>
        <w:t>Word embedding + Linear classifier</w:t>
      </w:r>
    </w:p>
    <w:p>
      <w:r>
        <w:rPr>
          <w:b/>
        </w:rPr>
        <w:t xml:space="preserve">• Kaynak: </w:t>
      </w:r>
      <w:r>
        <w:t>Facebook Research</w:t>
      </w:r>
    </w:p>
    <w:p>
      <w:r>
        <w:rPr>
          <w:b/>
        </w:rPr>
        <w:t xml:space="preserve">• Model Boyutu: </w:t>
      </w:r>
      <w:r>
        <w:t>881 MB</w:t>
      </w:r>
    </w:p>
    <w:p>
      <w:r>
        <w:rPr>
          <w:b/>
        </w:rPr>
        <w:t xml:space="preserve">• Doğruluk: </w:t>
      </w:r>
      <w:r>
        <w:t>%90-94</w:t>
      </w:r>
    </w:p>
    <w:p>
      <w:r>
        <w:rPr>
          <w:b/>
        </w:rPr>
        <w:t xml:space="preserve">• İşlem Süresi: </w:t>
      </w:r>
      <w:r>
        <w:t>&lt;1ms / e-posta</w:t>
      </w:r>
    </w:p>
    <w:p>
      <w:r>
        <w:rPr>
          <w:b/>
        </w:rPr>
        <w:t xml:space="preserve">• Avantajı: </w:t>
      </w:r>
      <w:r>
        <w:t>Çok hızlı, büyük hacimler için ideal</w:t>
      </w:r>
    </w:p>
    <w:p>
      <w:pPr>
        <w:pStyle w:val="Heading2"/>
      </w:pPr>
      <w:r>
        <w:t>6.3 TF-IDF + Random Forest</w:t>
      </w:r>
    </w:p>
    <w:p>
      <w:r>
        <w:rPr>
          <w:b/>
        </w:rPr>
        <w:t xml:space="preserve">• Mimari: </w:t>
      </w:r>
      <w:r>
        <w:t>TF-IDF vektörizasyon + Random Forest ensemble</w:t>
      </w:r>
    </w:p>
    <w:p>
      <w:r>
        <w:rPr>
          <w:b/>
        </w:rPr>
        <w:t xml:space="preserve">• Doğruluk: </w:t>
      </w:r>
      <w:r>
        <w:t>%89.75</w:t>
      </w:r>
    </w:p>
    <w:p>
      <w:r>
        <w:rPr>
          <w:b/>
        </w:rPr>
        <w:t xml:space="preserve">• ROC-AUC: </w:t>
      </w:r>
      <w:r>
        <w:t>%97.50</w:t>
      </w:r>
    </w:p>
    <w:p>
      <w:r>
        <w:rPr>
          <w:b/>
        </w:rPr>
        <w:t xml:space="preserve">• İşlem Süresi: </w:t>
      </w:r>
      <w:r>
        <w:t>~25ms / e-posta</w:t>
      </w:r>
    </w:p>
    <w:p>
      <w:r>
        <w:rPr>
          <w:b/>
        </w:rPr>
        <w:t xml:space="preserve">• Avantajı: </w:t>
      </w:r>
      <w:r>
        <w:t>Açıklanabilir sonuçlar, özellik önem sıralaması (LIME)</w:t>
      </w:r>
    </w:p>
    <w:p>
      <w:r>
        <w:br w:type="page"/>
      </w:r>
    </w:p>
    <w:p>
      <w:pPr>
        <w:pStyle w:val="Heading1"/>
      </w:pPr>
      <w:r>
        <w:t>7. TEST METODOLOJİSİ VE SONUÇLARI</w:t>
      </w:r>
    </w:p>
    <w:p>
      <w:pPr>
        <w:pStyle w:val="Heading2"/>
      </w:pPr>
      <w:r>
        <w:t>7.1 Test Stratejisi ve Amacı</w:t>
      </w:r>
    </w:p>
    <w:p>
      <w:pPr>
        <w:spacing w:after="240"/>
      </w:pPr>
      <w:r>
        <w:t>CyberGuard için tasarlanan test stratejisi, sistemin temel güvenlik fonksiyonlarının doğruluğunu ve kullanıcı deneyimini öncelikli olarak hedeflemiştir.</w:t>
      </w:r>
    </w:p>
    <w:p>
      <w:pPr>
        <w:pStyle w:val="Heading3"/>
      </w:pPr>
      <w:r>
        <w:t>Test Odak Alanları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/>
          </w:tcPr>
          <w:p>
            <w:r>
              <w:rPr>
                <w:b/>
                <w:color w:val="FFFFFF"/>
              </w:rPr>
              <w:t>Test Tipi</w:t>
            </w:r>
          </w:p>
        </w:tc>
        <w:tc>
          <w:tcPr>
            <w:tcW w:type="dxa" w:w="3135"/>
            <w:shd w:fill="003366"/>
          </w:tcPr>
          <w:p>
            <w:r>
              <w:rPr>
                <w:b/>
                <w:color w:val="FFFFFF"/>
              </w:rPr>
              <w:t>Amaç</w:t>
            </w:r>
          </w:p>
        </w:tc>
        <w:tc>
          <w:tcPr>
            <w:tcW w:type="dxa" w:w="3135"/>
            <w:shd w:fill="003366"/>
          </w:tcPr>
          <w:p>
            <w:r>
              <w:rPr>
                <w:b/>
                <w:color w:val="FFFFFF"/>
              </w:rPr>
              <w:t>Öncelik</w:t>
            </w:r>
          </w:p>
        </w:tc>
      </w:tr>
      <w:tr>
        <w:tc>
          <w:tcPr>
            <w:tcW w:type="dxa" w:w="3135"/>
          </w:tcPr>
          <w:p>
            <w:r>
              <w:t>Accuracy Testi</w:t>
            </w:r>
          </w:p>
        </w:tc>
        <w:tc>
          <w:tcPr>
            <w:tcW w:type="dxa" w:w="3135"/>
          </w:tcPr>
          <w:p>
            <w:r>
              <w:t>ML modellerinin phishing/legitimate ayrımını doğru yapması</w:t>
            </w:r>
          </w:p>
        </w:tc>
        <w:tc>
          <w:tcPr>
            <w:tcW w:type="dxa" w:w="3135"/>
          </w:tcPr>
          <w:p>
            <w:r>
              <w:t>🔴 Kritik</w:t>
            </w:r>
          </w:p>
        </w:tc>
      </w:tr>
      <w:tr>
        <w:tc>
          <w:tcPr>
            <w:tcW w:type="dxa" w:w="3135"/>
          </w:tcPr>
          <w:p>
            <w:r>
              <w:t>Functional Testi</w:t>
            </w:r>
          </w:p>
        </w:tc>
        <w:tc>
          <w:tcPr>
            <w:tcW w:type="dxa" w:w="3135"/>
          </w:tcPr>
          <w:p>
            <w:r>
              <w:t>Tüm UI bileşenlerinin ve API endpoint'lerinin çalışması</w:t>
            </w:r>
          </w:p>
        </w:tc>
        <w:tc>
          <w:tcPr>
            <w:tcW w:type="dxa" w:w="3135"/>
          </w:tcPr>
          <w:p>
            <w:r>
              <w:t>🔴 Kritik</w:t>
            </w:r>
          </w:p>
        </w:tc>
      </w:tr>
      <w:tr>
        <w:tc>
          <w:tcPr>
            <w:tcW w:type="dxa" w:w="3135"/>
          </w:tcPr>
          <w:p>
            <w:r>
              <w:t>Integration Testi</w:t>
            </w:r>
          </w:p>
        </w:tc>
        <w:tc>
          <w:tcPr>
            <w:tcW w:type="dxa" w:w="3135"/>
          </w:tcPr>
          <w:p>
            <w:r>
              <w:t>Backend-Database-Cache entegrasyonu</w:t>
            </w:r>
          </w:p>
        </w:tc>
        <w:tc>
          <w:tcPr>
            <w:tcW w:type="dxa" w:w="3135"/>
          </w:tcPr>
          <w:p>
            <w:r>
              <w:t>🟡 Yüksek</w:t>
            </w:r>
          </w:p>
        </w:tc>
      </w:tr>
      <w:tr>
        <w:tc>
          <w:tcPr>
            <w:tcW w:type="dxa" w:w="3135"/>
          </w:tcPr>
          <w:p>
            <w:r>
              <w:t>Usability Testi</w:t>
            </w:r>
          </w:p>
        </w:tc>
        <w:tc>
          <w:tcPr>
            <w:tcW w:type="dxa" w:w="3135"/>
          </w:tcPr>
          <w:p>
            <w:r>
              <w:t>Tema, dil, ayar kalıcılığı</w:t>
            </w:r>
          </w:p>
        </w:tc>
        <w:tc>
          <w:tcPr>
            <w:tcW w:type="dxa" w:w="3135"/>
          </w:tcPr>
          <w:p>
            <w:r>
              <w:t>🟢 Orta</w:t>
            </w:r>
          </w:p>
        </w:tc>
      </w:tr>
    </w:tbl>
    <w:p>
      <w:pPr>
        <w:pStyle w:val="Heading3"/>
      </w:pPr>
      <w:r>
        <w:t>Neden Accuracy Ölçüldü?</w:t>
      </w:r>
    </w:p>
    <w:p>
      <w:r>
        <w:t>ML-based siber güvenlik sistemlerinde False Positive ve False Negative oranları kritik öneme sahiptir:</w:t>
      </w:r>
    </w:p>
    <w:p>
      <w:pPr>
        <w:pStyle w:val="ListBullet"/>
      </w:pPr>
      <w:r>
        <w:t>False Negative (kaçırılan phishing): Güvenlik açığı, potansiyel data breach</w:t>
      </w:r>
    </w:p>
    <w:p>
      <w:pPr>
        <w:pStyle w:val="ListBullet"/>
      </w:pPr>
      <w:r>
        <w:t>False Positive (yanlış alarm): Operasyonel verimlilik kaybı</w:t>
      </w:r>
    </w:p>
    <w:p>
      <w:pPr>
        <w:pStyle w:val="Heading3"/>
      </w:pPr>
      <w:r>
        <w:t>Neden Latency Detaylı Ölçülmedi?</w:t>
      </w:r>
    </w:p>
    <w:p>
      <w:pPr>
        <w:pStyle w:val="ListBullet"/>
      </w:pPr>
      <w:r>
        <w:t>Kullanım Senaryosu: CyberGuard on-demand analiz sistemidir, real-time stream processing değil</w:t>
      </w:r>
    </w:p>
    <w:p>
      <w:pPr>
        <w:pStyle w:val="ListBullet"/>
      </w:pPr>
      <w:r>
        <w:t>Acceptable Threshold: 1-2 saniye response time kullanıcı deneyimi için kabul edilebilir</w:t>
      </w:r>
    </w:p>
    <w:p>
      <w:pPr>
        <w:pStyle w:val="ListBullet"/>
      </w:pPr>
      <w:r>
        <w:t>Gelecek Çalışma: Production deployment'ta P95/P99 latency Grafana ile monitör edilmeli</w:t>
      </w:r>
    </w:p>
    <w:p>
      <w:pPr>
        <w:pStyle w:val="Heading3"/>
      </w:pPr>
      <w:r>
        <w:t>Neden Load Test Yapılmadı?</w:t>
      </w:r>
    </w:p>
    <w:p>
      <w:pPr>
        <w:pStyle w:val="ListBullet"/>
      </w:pPr>
      <w:r>
        <w:t>Hedef Kitle: Orta ölçekli kurumlar (10-100 concurrent user)</w:t>
      </w:r>
    </w:p>
    <w:p>
      <w:pPr>
        <w:pStyle w:val="ListBullet"/>
      </w:pPr>
      <w:r>
        <w:t>Current Capacity: Flask + Gunicorn (4 worker) bu senaryoyu karşılamaktadır</w:t>
      </w:r>
    </w:p>
    <w:p>
      <w:pPr>
        <w:pStyle w:val="ListBullet"/>
      </w:pPr>
      <w:r>
        <w:t>Gelecek Çalışma: Kurumsal deployment öncesi Apache JMeter ile load test yapılmalı</w:t>
      </w:r>
    </w:p>
    <w:p>
      <w:r>
        <w:br w:type="page"/>
      </w:r>
    </w:p>
    <w:p>
      <w:pPr>
        <w:pStyle w:val="Heading2"/>
      </w:pPr>
      <w:r>
        <w:t>7.2 Fonksiyonel Test Sonuçları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366"/>
          </w:tcPr>
          <w:p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4703"/>
            <w:shd w:fill="003366"/>
          </w:tcPr>
          <w:p>
            <w:r>
              <w:rPr>
                <w:b/>
                <w:color w:val="FFFFFF"/>
              </w:rPr>
              <w:t>Sonuç</w:t>
            </w:r>
          </w:p>
        </w:tc>
      </w:tr>
      <w:tr>
        <w:tc>
          <w:tcPr>
            <w:tcW w:type="dxa" w:w="4703"/>
          </w:tcPr>
          <w:p>
            <w:r>
              <w:t>Dashboard yükleme ve grafikler</w:t>
            </w:r>
          </w:p>
        </w:tc>
        <w:tc>
          <w:tcPr>
            <w:tcW w:type="dxa" w:w="4703"/>
          </w:tcPr>
          <w:p>
            <w:r>
              <w:t>✅ BAŞARILI</w:t>
            </w:r>
          </w:p>
        </w:tc>
      </w:tr>
      <w:tr>
        <w:tc>
          <w:tcPr>
            <w:tcW w:type="dxa" w:w="4703"/>
          </w:tcPr>
          <w:p>
            <w:r>
              <w:t>E-posta phishing tespiti (3 model)</w:t>
            </w:r>
          </w:p>
        </w:tc>
        <w:tc>
          <w:tcPr>
            <w:tcW w:type="dxa" w:w="4703"/>
          </w:tcPr>
          <w:p>
            <w:r>
              <w:t>✅ BAŞARILI</w:t>
            </w:r>
          </w:p>
        </w:tc>
      </w:tr>
      <w:tr>
        <w:tc>
          <w:tcPr>
            <w:tcW w:type="dxa" w:w="4703"/>
          </w:tcPr>
          <w:p>
            <w:r>
              <w:t>E-posta legitimate sınıflandırma</w:t>
            </w:r>
          </w:p>
        </w:tc>
        <w:tc>
          <w:tcPr>
            <w:tcW w:type="dxa" w:w="4703"/>
          </w:tcPr>
          <w:p>
            <w:r>
              <w:t>✅ BAŞARILI</w:t>
            </w:r>
          </w:p>
        </w:tc>
      </w:tr>
      <w:tr>
        <w:tc>
          <w:tcPr>
            <w:tcW w:type="dxa" w:w="4703"/>
          </w:tcPr>
          <w:p>
            <w:r>
              <w:t>Web log anomali tespiti</w:t>
            </w:r>
          </w:p>
        </w:tc>
        <w:tc>
          <w:tcPr>
            <w:tcW w:type="dxa" w:w="4703"/>
          </w:tcPr>
          <w:p>
            <w:r>
              <w:t>✅ BAŞARILI</w:t>
            </w:r>
          </w:p>
        </w:tc>
      </w:tr>
      <w:tr>
        <w:tc>
          <w:tcPr>
            <w:tcW w:type="dxa" w:w="4703"/>
          </w:tcPr>
          <w:p>
            <w:r>
              <w:t>Korelasyon analizi hesaplama</w:t>
            </w:r>
          </w:p>
        </w:tc>
        <w:tc>
          <w:tcPr>
            <w:tcW w:type="dxa" w:w="4703"/>
          </w:tcPr>
          <w:p>
            <w:r>
              <w:t>✅ BAŞARILI</w:t>
            </w:r>
          </w:p>
        </w:tc>
      </w:tr>
      <w:tr>
        <w:tc>
          <w:tcPr>
            <w:tcW w:type="dxa" w:w="4703"/>
          </w:tcPr>
          <w:p>
            <w:r>
              <w:t>Koordineli saldırı tespiti</w:t>
            </w:r>
          </w:p>
        </w:tc>
        <w:tc>
          <w:tcPr>
            <w:tcW w:type="dxa" w:w="4703"/>
          </w:tcPr>
          <w:p>
            <w:r>
              <w:t>✅ BAŞARILI</w:t>
            </w:r>
          </w:p>
        </w:tc>
      </w:tr>
      <w:tr>
        <w:tc>
          <w:tcPr>
            <w:tcW w:type="dxa" w:w="4703"/>
          </w:tcPr>
          <w:p>
            <w:r>
              <w:t>Tema değiştirme ve kalıcılık</w:t>
            </w:r>
          </w:p>
        </w:tc>
        <w:tc>
          <w:tcPr>
            <w:tcW w:type="dxa" w:w="4703"/>
          </w:tcPr>
          <w:p>
            <w:r>
              <w:t>✅ BAŞARILI</w:t>
            </w:r>
          </w:p>
        </w:tc>
      </w:tr>
      <w:tr>
        <w:tc>
          <w:tcPr>
            <w:tcW w:type="dxa" w:w="4703"/>
          </w:tcPr>
          <w:p>
            <w:r>
              <w:t>Dil değiştirme (TR/EN)</w:t>
            </w:r>
          </w:p>
        </w:tc>
        <w:tc>
          <w:tcPr>
            <w:tcW w:type="dxa" w:w="4703"/>
          </w:tcPr>
          <w:p>
            <w:r>
              <w:t>✅ BAŞARILI</w:t>
            </w:r>
          </w:p>
        </w:tc>
      </w:tr>
    </w:tbl>
    <w:p/>
    <w:p>
      <w:pPr>
        <w:pStyle w:val="Heading3"/>
      </w:pPr>
      <w:r>
        <w:t>Performans Metrikleri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33"/>
          </w:tcPr>
          <w:p>
            <w:r>
              <w:rPr>
                <w:b/>
                <w:color w:val="FFFFFF"/>
              </w:rPr>
              <w:t>Metrik</w:t>
            </w:r>
          </w:p>
        </w:tc>
        <w:tc>
          <w:tcPr>
            <w:tcW w:type="dxa" w:w="4703"/>
            <w:shd w:fill="006633"/>
          </w:tcPr>
          <w:p>
            <w:r>
              <w:rPr>
                <w:b/>
                <w:color w:val="FFFFFF"/>
              </w:rPr>
              <w:t>Ölçüm</w:t>
            </w:r>
          </w:p>
        </w:tc>
      </w:tr>
      <w:tr>
        <w:tc>
          <w:tcPr>
            <w:tcW w:type="dxa" w:w="4703"/>
          </w:tcPr>
          <w:p>
            <w:r>
              <w:t>API ortalama yanıt süresi</w:t>
            </w:r>
          </w:p>
        </w:tc>
        <w:tc>
          <w:tcPr>
            <w:tcW w:type="dxa" w:w="4703"/>
          </w:tcPr>
          <w:p>
            <w:r>
              <w:t>~200ms</w:t>
            </w:r>
          </w:p>
        </w:tc>
      </w:tr>
      <w:tr>
        <w:tc>
          <w:tcPr>
            <w:tcW w:type="dxa" w:w="4703"/>
          </w:tcPr>
          <w:p>
            <w:r>
              <w:t>BERT analiz süresi</w:t>
            </w:r>
          </w:p>
        </w:tc>
        <w:tc>
          <w:tcPr>
            <w:tcW w:type="dxa" w:w="4703"/>
          </w:tcPr>
          <w:p>
            <w:r>
              <w:t>~45ms</w:t>
            </w:r>
          </w:p>
        </w:tc>
      </w:tr>
      <w:tr>
        <w:tc>
          <w:tcPr>
            <w:tcW w:type="dxa" w:w="4703"/>
          </w:tcPr>
          <w:p>
            <w:r>
              <w:t>FastText analiz süresi</w:t>
            </w:r>
          </w:p>
        </w:tc>
        <w:tc>
          <w:tcPr>
            <w:tcW w:type="dxa" w:w="4703"/>
          </w:tcPr>
          <w:p>
            <w:r>
              <w:t>&lt;1ms</w:t>
            </w:r>
          </w:p>
        </w:tc>
      </w:tr>
      <w:tr>
        <w:tc>
          <w:tcPr>
            <w:tcW w:type="dxa" w:w="4703"/>
          </w:tcPr>
          <w:p>
            <w:r>
              <w:t>TF-IDF analiz süresi</w:t>
            </w:r>
          </w:p>
        </w:tc>
        <w:tc>
          <w:tcPr>
            <w:tcW w:type="dxa" w:w="4703"/>
          </w:tcPr>
          <w:p>
            <w:r>
              <w:t>~25ms</w:t>
            </w:r>
          </w:p>
        </w:tc>
      </w:tr>
      <w:tr>
        <w:tc>
          <w:tcPr>
            <w:tcW w:type="dxa" w:w="4703"/>
          </w:tcPr>
          <w:p>
            <w:r>
              <w:t>Dashboard tam yükleme</w:t>
            </w:r>
          </w:p>
        </w:tc>
        <w:tc>
          <w:tcPr>
            <w:tcW w:type="dxa" w:w="4703"/>
          </w:tcPr>
          <w:p>
            <w:r>
              <w:t>&lt;1 saniye</w:t>
            </w:r>
          </w:p>
        </w:tc>
      </w:tr>
    </w:tbl>
    <w:p>
      <w:r>
        <w:br w:type="page"/>
      </w:r>
    </w:p>
    <w:p>
      <w:pPr>
        <w:pStyle w:val="Heading1"/>
      </w:pPr>
      <w:r>
        <w:t>8. MODEL KARŞILAŞTIRMASI VE TRADE-OFF ANALİZİ</w:t>
      </w:r>
    </w:p>
    <w:p>
      <w:pPr>
        <w:pStyle w:val="Heading2"/>
      </w:pPr>
      <w:r>
        <w:t>8.1 Performans Karşılaştırması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03366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568"/>
            <w:shd w:fill="003366"/>
          </w:tcPr>
          <w:p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1568"/>
            <w:shd w:fill="003366"/>
          </w:tcPr>
          <w:p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1568"/>
            <w:shd w:fill="003366"/>
          </w:tcPr>
          <w:p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568"/>
            <w:shd w:fill="003366"/>
          </w:tcPr>
          <w:p>
            <w:r>
              <w:rPr>
                <w:b/>
                <w:color w:val="FFFFFF"/>
              </w:rPr>
              <w:t>F1-Score</w:t>
            </w:r>
          </w:p>
        </w:tc>
        <w:tc>
          <w:tcPr>
            <w:tcW w:type="dxa" w:w="1568"/>
            <w:shd w:fill="003366"/>
          </w:tcPr>
          <w:p>
            <w:r>
              <w:rPr>
                <w:b/>
                <w:color w:val="FFFFFF"/>
              </w:rPr>
              <w:t>Inference</w:t>
            </w:r>
          </w:p>
        </w:tc>
      </w:tr>
      <w:tr>
        <w:tc>
          <w:tcPr>
            <w:tcW w:type="dxa" w:w="1568"/>
          </w:tcPr>
          <w:p>
            <w:r>
              <w:t>BERT (DistilBERT)</w:t>
            </w:r>
          </w:p>
        </w:tc>
        <w:tc>
          <w:tcPr>
            <w:tcW w:type="dxa" w:w="1568"/>
          </w:tcPr>
          <w:p>
            <w:r>
              <w:t>%94-97</w:t>
            </w:r>
          </w:p>
        </w:tc>
        <w:tc>
          <w:tcPr>
            <w:tcW w:type="dxa" w:w="1568"/>
          </w:tcPr>
          <w:p>
            <w:r>
              <w:t>%95</w:t>
            </w:r>
          </w:p>
        </w:tc>
        <w:tc>
          <w:tcPr>
            <w:tcW w:type="dxa" w:w="1568"/>
          </w:tcPr>
          <w:p>
            <w:r>
              <w:t>%93</w:t>
            </w:r>
          </w:p>
        </w:tc>
        <w:tc>
          <w:tcPr>
            <w:tcW w:type="dxa" w:w="1568"/>
          </w:tcPr>
          <w:p>
            <w:r>
              <w:t>%94</w:t>
            </w:r>
          </w:p>
        </w:tc>
        <w:tc>
          <w:tcPr>
            <w:tcW w:type="dxa" w:w="1568"/>
          </w:tcPr>
          <w:p>
            <w:r>
              <w:t>~45ms</w:t>
            </w:r>
          </w:p>
        </w:tc>
      </w:tr>
      <w:tr>
        <w:tc>
          <w:tcPr>
            <w:tcW w:type="dxa" w:w="1568"/>
          </w:tcPr>
          <w:p>
            <w:r>
              <w:t>FastText</w:t>
            </w:r>
          </w:p>
        </w:tc>
        <w:tc>
          <w:tcPr>
            <w:tcW w:type="dxa" w:w="1568"/>
          </w:tcPr>
          <w:p>
            <w:r>
              <w:t>%90-94</w:t>
            </w:r>
          </w:p>
        </w:tc>
        <w:tc>
          <w:tcPr>
            <w:tcW w:type="dxa" w:w="1568"/>
          </w:tcPr>
          <w:p>
            <w:r>
              <w:t>%92</w:t>
            </w:r>
          </w:p>
        </w:tc>
        <w:tc>
          <w:tcPr>
            <w:tcW w:type="dxa" w:w="1568"/>
          </w:tcPr>
          <w:p>
            <w:r>
              <w:t>%90</w:t>
            </w:r>
          </w:p>
        </w:tc>
        <w:tc>
          <w:tcPr>
            <w:tcW w:type="dxa" w:w="1568"/>
          </w:tcPr>
          <w:p>
            <w:r>
              <w:t>%91</w:t>
            </w:r>
          </w:p>
        </w:tc>
        <w:tc>
          <w:tcPr>
            <w:tcW w:type="dxa" w:w="1568"/>
          </w:tcPr>
          <w:p>
            <w:r>
              <w:t>&lt;1ms</w:t>
            </w:r>
          </w:p>
        </w:tc>
      </w:tr>
      <w:tr>
        <w:tc>
          <w:tcPr>
            <w:tcW w:type="dxa" w:w="1568"/>
          </w:tcPr>
          <w:p>
            <w:r>
              <w:t>TF-IDF + Random Forest</w:t>
            </w:r>
          </w:p>
        </w:tc>
        <w:tc>
          <w:tcPr>
            <w:tcW w:type="dxa" w:w="1568"/>
          </w:tcPr>
          <w:p>
            <w:r>
              <w:t>%89.75</w:t>
            </w:r>
          </w:p>
        </w:tc>
        <w:tc>
          <w:tcPr>
            <w:tcW w:type="dxa" w:w="1568"/>
          </w:tcPr>
          <w:p>
            <w:r>
              <w:t>%90</w:t>
            </w:r>
          </w:p>
        </w:tc>
        <w:tc>
          <w:tcPr>
            <w:tcW w:type="dxa" w:w="1568"/>
          </w:tcPr>
          <w:p>
            <w:r>
              <w:t>%88</w:t>
            </w:r>
          </w:p>
        </w:tc>
        <w:tc>
          <w:tcPr>
            <w:tcW w:type="dxa" w:w="1568"/>
          </w:tcPr>
          <w:p>
            <w:r>
              <w:t>%89</w:t>
            </w:r>
          </w:p>
        </w:tc>
        <w:tc>
          <w:tcPr>
            <w:tcW w:type="dxa" w:w="1568"/>
          </w:tcPr>
          <w:p>
            <w:r>
              <w:t>~25ms</w:t>
            </w:r>
          </w:p>
        </w:tc>
      </w:tr>
    </w:tbl>
    <w:p>
      <w:pPr>
        <w:pStyle w:val="Heading3"/>
      </w:pPr>
      <w:r>
        <w:t>Neden BERT Diğerlerinden Daha İyi Performans Gösterdi?</w:t>
      </w:r>
    </w:p>
    <w:p>
      <w:pPr>
        <w:pStyle w:val="ListBullet"/>
      </w:pPr>
      <w:r>
        <w:t>Contextual Understanding: BERT kelimelerin bağlamını anlar</w:t>
      </w:r>
    </w:p>
    <w:p>
      <w:pPr>
        <w:pStyle w:val="ListBullet"/>
      </w:pPr>
      <w:r>
        <w:t>Transfer Learning: 1.5 milyar kelime üzerinde pre-train edilmiş</w:t>
      </w:r>
    </w:p>
    <w:p>
      <w:pPr>
        <w:pStyle w:val="ListBullet"/>
      </w:pPr>
      <w:r>
        <w:t>Subword Tokenization: 'PayPaI' gibi typosquatting saldırılarını yakalar</w:t>
      </w:r>
    </w:p>
    <w:p>
      <w:pPr>
        <w:pStyle w:val="ListBullet"/>
      </w:pPr>
      <w:r>
        <w:t>Attention Mechanism: Önemli kelimeleri ('urgent', 'verify') öğrenir</w:t>
      </w:r>
    </w:p>
    <w:p>
      <w:pPr>
        <w:pStyle w:val="Heading2"/>
      </w:pPr>
      <w:r>
        <w:t>8.2 Hız vs Doğruluk Trade-off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/>
          </w:tcPr>
          <w:p>
            <w:r>
              <w:rPr>
                <w:b/>
                <w:color w:val="FFFFFF"/>
              </w:rPr>
              <w:t>Senaryo</w:t>
            </w:r>
          </w:p>
        </w:tc>
        <w:tc>
          <w:tcPr>
            <w:tcW w:type="dxa" w:w="3135"/>
            <w:shd w:fill="003366"/>
          </w:tcPr>
          <w:p>
            <w:r>
              <w:rPr>
                <w:b/>
                <w:color w:val="FFFFFF"/>
              </w:rPr>
              <w:t>Önerilen Model</w:t>
            </w:r>
          </w:p>
        </w:tc>
        <w:tc>
          <w:tcPr>
            <w:tcW w:type="dxa" w:w="3135"/>
            <w:shd w:fill="003366"/>
          </w:tcPr>
          <w:p>
            <w:r>
              <w:rPr>
                <w:b/>
                <w:color w:val="FFFFFF"/>
              </w:rPr>
              <w:t>Gerekçe</w:t>
            </w:r>
          </w:p>
        </w:tc>
      </w:tr>
      <w:tr>
        <w:tc>
          <w:tcPr>
            <w:tcW w:type="dxa" w:w="3135"/>
          </w:tcPr>
          <w:p>
            <w:r>
              <w:t>Real-time Email Gateway</w:t>
            </w:r>
          </w:p>
        </w:tc>
        <w:tc>
          <w:tcPr>
            <w:tcW w:type="dxa" w:w="3135"/>
          </w:tcPr>
          <w:p>
            <w:r>
              <w:t>FastText</w:t>
            </w:r>
          </w:p>
        </w:tc>
        <w:tc>
          <w:tcPr>
            <w:tcW w:type="dxa" w:w="3135"/>
          </w:tcPr>
          <w:p>
            <w:r>
              <w:t>Yüksek throughput, &lt;1ms latency</w:t>
            </w:r>
          </w:p>
        </w:tc>
      </w:tr>
      <w:tr>
        <w:tc>
          <w:tcPr>
            <w:tcW w:type="dxa" w:w="3135"/>
          </w:tcPr>
          <w:p>
            <w:r>
              <w:t>Kritik Güvenlik Analizi</w:t>
            </w:r>
          </w:p>
        </w:tc>
        <w:tc>
          <w:tcPr>
            <w:tcW w:type="dxa" w:w="3135"/>
          </w:tcPr>
          <w:p>
            <w:r>
              <w:t>BERT</w:t>
            </w:r>
          </w:p>
        </w:tc>
        <w:tc>
          <w:tcPr>
            <w:tcW w:type="dxa" w:w="3135"/>
          </w:tcPr>
          <w:p>
            <w:r>
              <w:t>Accuracy kritik, latency kabul edilebilir</w:t>
            </w:r>
          </w:p>
        </w:tc>
      </w:tr>
      <w:tr>
        <w:tc>
          <w:tcPr>
            <w:tcW w:type="dxa" w:w="3135"/>
          </w:tcPr>
          <w:p>
            <w:r>
              <w:t>Balanced / Genel Kullanım</w:t>
            </w:r>
          </w:p>
        </w:tc>
        <w:tc>
          <w:tcPr>
            <w:tcW w:type="dxa" w:w="3135"/>
          </w:tcPr>
          <w:p>
            <w:r>
              <w:t>TF-IDF</w:t>
            </w:r>
          </w:p>
        </w:tc>
        <w:tc>
          <w:tcPr>
            <w:tcW w:type="dxa" w:w="3135"/>
          </w:tcPr>
          <w:p>
            <w:r>
              <w:t>İyi denge, açıklanabilirlik</w:t>
            </w:r>
          </w:p>
        </w:tc>
      </w:tr>
      <w:tr>
        <w:tc>
          <w:tcPr>
            <w:tcW w:type="dxa" w:w="3135"/>
          </w:tcPr>
          <w:p>
            <w:r>
              <w:t>Ensemble (Production)</w:t>
            </w:r>
          </w:p>
        </w:tc>
        <w:tc>
          <w:tcPr>
            <w:tcW w:type="dxa" w:w="3135"/>
          </w:tcPr>
          <w:p>
            <w:r>
              <w:t>Üçü birlikte</w:t>
            </w:r>
          </w:p>
        </w:tc>
        <w:tc>
          <w:tcPr>
            <w:tcW w:type="dxa" w:w="3135"/>
          </w:tcPr>
          <w:p>
            <w:r>
              <w:t>En yüksek accuracy, weighted voting</w:t>
            </w:r>
          </w:p>
        </w:tc>
      </w:tr>
    </w:tbl>
    <w:p>
      <w:r>
        <w:br w:type="page"/>
      </w:r>
    </w:p>
    <w:p>
      <w:pPr>
        <w:pStyle w:val="Heading2"/>
      </w:pPr>
      <w:r>
        <w:t>8.3 False Positive / False Negative Analizi</w:t>
      </w:r>
    </w:p>
    <w:p>
      <w:pPr>
        <w:pStyle w:val="Heading3"/>
      </w:pPr>
      <w:r>
        <w:t>False Positive Senaryoları (Meşru → Phishing)</w:t>
      </w:r>
    </w:p>
    <w:p>
      <w:pPr>
        <w:pStyle w:val="ListBullet"/>
      </w:pPr>
      <w:r>
        <w:t>Agresif Marketing E-postaları: 'Limited time offer!', 'Act now!'</w:t>
      </w:r>
    </w:p>
    <w:p>
      <w:pPr>
        <w:pStyle w:val="ListBullet"/>
      </w:pPr>
      <w:r>
        <w:t>IT Departmanı Uyarıları: 'Your password will expire'</w:t>
      </w:r>
    </w:p>
    <w:p>
      <w:pPr>
        <w:pStyle w:val="ListBullet"/>
      </w:pPr>
      <w:r>
        <w:t>Kısa Mesajlar: Çok kısa mesajlarda model güvensiz olabiliyordu (v2.0'da düzeltildi)</w:t>
      </w:r>
    </w:p>
    <w:p>
      <w:r>
        <w:rPr>
          <w:b/>
        </w:rPr>
        <w:t xml:space="preserve">Mitigation: </w:t>
      </w:r>
      <w:r>
        <w:t>Whitelist domain desteği, threshold ayarı, human-in-the-loop review</w:t>
      </w:r>
    </w:p>
    <w:p>
      <w:pPr>
        <w:pStyle w:val="Heading3"/>
      </w:pPr>
      <w:r>
        <w:t>False Negative Senaryoları (Phishing → Meşru)</w:t>
      </w:r>
    </w:p>
    <w:p>
      <w:pPr>
        <w:pStyle w:val="ListBullet"/>
      </w:pPr>
      <w:r>
        <w:t>Hedefli Spear Phishing: Kişiselleştirilmiş saldırılar</w:t>
      </w:r>
    </w:p>
    <w:p>
      <w:pPr>
        <w:pStyle w:val="ListBullet"/>
      </w:pPr>
      <w:r>
        <w:t>Zero-Day Phishing: Training data'da olmayan yeni kampanyalar</w:t>
      </w:r>
    </w:p>
    <w:p>
      <w:pPr>
        <w:pStyle w:val="ListBullet"/>
      </w:pPr>
      <w:r>
        <w:t>Homograph Saldırıları: 'pаypal.com' (Kiril 'а' karakteri)</w:t>
      </w:r>
    </w:p>
    <w:p>
      <w:r>
        <w:rPr>
          <w:b/>
        </w:rPr>
        <w:t xml:space="preserve">Mitigation: </w:t>
      </w:r>
      <w:r>
        <w:t>VirusTotal API, domain age check, sürekli model retraining</w:t>
      </w:r>
    </w:p>
    <w:p>
      <w:pPr>
        <w:pStyle w:val="Heading2"/>
      </w:pPr>
      <w:r>
        <w:t>8.4 Concept Drift Riski</w:t>
      </w:r>
    </w:p>
    <w:p>
      <w:r>
        <w:rPr>
          <w:b/>
        </w:rPr>
        <w:t xml:space="preserve">Concept Drift: </w:t>
      </w:r>
      <w:r>
        <w:t>Phishing saldırıları sürekli evrilir. 2025'te etkili olan pattern'ler 2026'da değişmiş olabilir.</w:t>
      </w:r>
    </w:p>
    <w:p>
      <w:r>
        <w:rPr>
          <w:b/>
        </w:rPr>
        <w:t>Önerilen Stratejiler:</w:t>
      </w:r>
    </w:p>
    <w:p>
      <w:pPr>
        <w:pStyle w:val="ListBullet"/>
      </w:pPr>
      <w:r>
        <w:t>Periyodik Retraining: Her 3-6 ayda bir model güncellemesi</w:t>
      </w:r>
    </w:p>
    <w:p>
      <w:pPr>
        <w:pStyle w:val="ListBullet"/>
      </w:pPr>
      <w:r>
        <w:t>Active Learning: False positive/negative feedback'lerden öğrenme</w:t>
      </w:r>
    </w:p>
    <w:p>
      <w:pPr>
        <w:pStyle w:val="ListBullet"/>
      </w:pPr>
      <w:r>
        <w:t>Ensemble Diversification: Farklı feature'lara dayanan modeller</w:t>
      </w:r>
    </w:p>
    <w:p>
      <w:pPr>
        <w:pStyle w:val="ListBullet"/>
      </w:pPr>
      <w:r>
        <w:t>Continuous Monitoring: Accuracy düşüşü için alerting</w:t>
      </w:r>
    </w:p>
    <w:p>
      <w:r>
        <w:br w:type="page"/>
      </w:r>
    </w:p>
    <w:p>
      <w:pPr>
        <w:pStyle w:val="Heading1"/>
      </w:pPr>
      <w:r>
        <w:t>9. API REFERANSI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135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35"/>
            <w:shd w:fill="003366"/>
          </w:tcPr>
          <w:p>
            <w:r>
              <w:rPr>
                <w:b/>
                <w:color w:val="FFFFFF"/>
              </w:rPr>
              <w:t>Açıklama</w:t>
            </w:r>
          </w:p>
        </w:tc>
      </w:tr>
      <w:tr>
        <w:tc>
          <w:tcPr>
            <w:tcW w:type="dxa" w:w="3135"/>
          </w:tcPr>
          <w:p>
            <w:r>
              <w:t>/api/health</w:t>
            </w:r>
          </w:p>
        </w:tc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Sistem sağlık kontrolü</w:t>
            </w:r>
          </w:p>
        </w:tc>
      </w:tr>
      <w:tr>
        <w:tc>
          <w:tcPr>
            <w:tcW w:type="dxa" w:w="3135"/>
          </w:tcPr>
          <w:p>
            <w:r>
              <w:t>/api/models/status</w:t>
            </w:r>
          </w:p>
        </w:tc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Model yükleme durumları</w:t>
            </w:r>
          </w:p>
        </w:tc>
      </w:tr>
      <w:tr>
        <w:tc>
          <w:tcPr>
            <w:tcW w:type="dxa" w:w="3135"/>
          </w:tcPr>
          <w:p>
            <w:r>
              <w:t>/api/email/analyze</w:t>
            </w:r>
          </w:p>
        </w:tc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TF-IDF ile e-posta analizi</w:t>
            </w:r>
          </w:p>
        </w:tc>
      </w:tr>
      <w:tr>
        <w:tc>
          <w:tcPr>
            <w:tcW w:type="dxa" w:w="3135"/>
          </w:tcPr>
          <w:p>
            <w:r>
              <w:t>/api/email/analyze/bert</w:t>
            </w:r>
          </w:p>
        </w:tc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BERT ile e-posta analizi</w:t>
            </w:r>
          </w:p>
        </w:tc>
      </w:tr>
      <w:tr>
        <w:tc>
          <w:tcPr>
            <w:tcW w:type="dxa" w:w="3135"/>
          </w:tcPr>
          <w:p>
            <w:r>
              <w:t>/api/email/analyze/fasttext</w:t>
            </w:r>
          </w:p>
        </w:tc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FastText ile e-posta analizi</w:t>
            </w:r>
          </w:p>
        </w:tc>
      </w:tr>
      <w:tr>
        <w:tc>
          <w:tcPr>
            <w:tcW w:type="dxa" w:w="3135"/>
          </w:tcPr>
          <w:p>
            <w:r>
              <w:t>/api/email/analyze/hybrid</w:t>
            </w:r>
          </w:p>
        </w:tc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Tüm modeller ile analiz (Ensemble)</w:t>
            </w:r>
          </w:p>
        </w:tc>
      </w:tr>
      <w:tr>
        <w:tc>
          <w:tcPr>
            <w:tcW w:type="dxa" w:w="3135"/>
          </w:tcPr>
          <w:p>
            <w:r>
              <w:t>/api/predict/web</w:t>
            </w:r>
          </w:p>
        </w:tc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Web log anomali analizi</w:t>
            </w:r>
          </w:p>
        </w:tc>
      </w:tr>
      <w:tr>
        <w:tc>
          <w:tcPr>
            <w:tcW w:type="dxa" w:w="3135"/>
          </w:tcPr>
          <w:p>
            <w:r>
              <w:t>/api/correlation/analyze</w:t>
            </w:r>
          </w:p>
        </w:tc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Korelasyon analizi</w:t>
            </w:r>
          </w:p>
        </w:tc>
      </w:tr>
      <w:tr>
        <w:tc>
          <w:tcPr>
            <w:tcW w:type="dxa" w:w="3135"/>
          </w:tcPr>
          <w:p>
            <w:r>
              <w:t>/api/dashboard/stats</w:t>
            </w:r>
          </w:p>
        </w:tc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Dashboard istatistikleri</w:t>
            </w:r>
          </w:p>
        </w:tc>
      </w:tr>
      <w:tr>
        <w:tc>
          <w:tcPr>
            <w:tcW w:type="dxa" w:w="3135"/>
          </w:tcPr>
          <w:p>
            <w:r>
              <w:t>/api/reports/export/excel</w:t>
            </w:r>
          </w:p>
        </w:tc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Excel dışa aktarma</w:t>
            </w:r>
          </w:p>
        </w:tc>
      </w:tr>
      <w:tr>
        <w:tc>
          <w:tcPr>
            <w:tcW w:type="dxa" w:w="3135"/>
          </w:tcPr>
          <w:p>
            <w:r>
              <w:t>/api/reports/export/json</w:t>
            </w:r>
          </w:p>
        </w:tc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JSON dışa aktarma</w:t>
            </w:r>
          </w:p>
        </w:tc>
      </w:tr>
      <w:tr>
        <w:tc>
          <w:tcPr>
            <w:tcW w:type="dxa" w:w="3135"/>
          </w:tcPr>
          <w:p>
            <w:r>
              <w:t>/api/settings</w:t>
            </w:r>
          </w:p>
        </w:tc>
        <w:tc>
          <w:tcPr>
            <w:tcW w:type="dxa" w:w="3135"/>
          </w:tcPr>
          <w:p>
            <w:r>
              <w:t>GET/POST</w:t>
            </w:r>
          </w:p>
        </w:tc>
        <w:tc>
          <w:tcPr>
            <w:tcW w:type="dxa" w:w="3135"/>
          </w:tcPr>
          <w:p>
            <w:r>
              <w:t>Ayarları getir/kaydet</w:t>
            </w:r>
          </w:p>
        </w:tc>
      </w:tr>
      <w:tr>
        <w:tc>
          <w:tcPr>
            <w:tcW w:type="dxa" w:w="3135"/>
          </w:tcPr>
          <w:p>
            <w:r>
              <w:t>/api/demo/generate</w:t>
            </w:r>
          </w:p>
        </w:tc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Demo veri oluştur</w:t>
            </w:r>
          </w:p>
        </w:tc>
      </w:tr>
      <w:tr>
        <w:tc>
          <w:tcPr>
            <w:tcW w:type="dxa" w:w="3135"/>
          </w:tcPr>
          <w:p>
            <w:r>
              <w:t>/api/database/clear</w:t>
            </w:r>
          </w:p>
        </w:tc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Verileri temizle</w:t>
            </w:r>
          </w:p>
        </w:tc>
      </w:tr>
    </w:tbl>
    <w:p>
      <w:r>
        <w:br w:type="page"/>
      </w:r>
    </w:p>
    <w:p>
      <w:pPr>
        <w:pStyle w:val="Heading1"/>
      </w:pPr>
      <w:r>
        <w:t>10. KURULUM VE YAPILANDIRMA</w:t>
      </w:r>
    </w:p>
    <w:p>
      <w:pPr>
        <w:pStyle w:val="Heading2"/>
      </w:pPr>
      <w:r>
        <w:t>10.1 Hızlı Başlangıç (Docker)</w:t>
      </w:r>
    </w:p>
    <w:p>
      <w:r>
        <w:rPr>
          <w:rFonts w:ascii="Consolas" w:hAnsi="Consolas"/>
          <w:sz w:val="18"/>
        </w:rPr>
        <w:t># 1. Projeyi klonlayın</w:t>
        <w:br/>
        <w:t>git clone https://github.com/TheLastKhan/UnifiedCyberThreatDetectionSystem.git</w:t>
        <w:br/>
        <w:t>cd UnifiedCyberThreatDetectionSystem</w:t>
        <w:br/>
        <w:br/>
        <w:t># 2. Docker container'ları başlatın</w:t>
        <w:br/>
        <w:t>docker-compose up -d</w:t>
        <w:br/>
        <w:br/>
        <w:t># 3. Servislere erişin</w:t>
        <w:br/>
        <w:t># Dashboard: http://localhost:5000</w:t>
        <w:br/>
        <w:t># Grafana: http://localhost:3000 (admin/admin)</w:t>
        <w:br/>
        <w:t># Prometheus: http://localhost:9090</w:t>
      </w:r>
    </w:p>
    <w:p>
      <w:pPr>
        <w:pStyle w:val="Heading2"/>
      </w:pPr>
      <w:r>
        <w:t>10.2 Docker Container Yapısı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/>
          </w:tcPr>
          <w:p>
            <w:r>
              <w:rPr>
                <w:b/>
                <w:color w:val="FFFFFF"/>
              </w:rPr>
              <w:t>Container</w:t>
            </w:r>
          </w:p>
        </w:tc>
        <w:tc>
          <w:tcPr>
            <w:tcW w:type="dxa" w:w="3135"/>
            <w:shd w:fill="003366"/>
          </w:tcPr>
          <w:p>
            <w:r>
              <w:rPr>
                <w:b/>
                <w:color w:val="FFFFFF"/>
              </w:rPr>
              <w:t>Port</w:t>
            </w:r>
          </w:p>
        </w:tc>
        <w:tc>
          <w:tcPr>
            <w:tcW w:type="dxa" w:w="3135"/>
            <w:shd w:fill="003366"/>
          </w:tcPr>
          <w:p>
            <w:r>
              <w:rPr>
                <w:b/>
                <w:color w:val="FFFFFF"/>
              </w:rPr>
              <w:t>İşlev</w:t>
            </w:r>
          </w:p>
        </w:tc>
      </w:tr>
      <w:tr>
        <w:tc>
          <w:tcPr>
            <w:tcW w:type="dxa" w:w="3135"/>
          </w:tcPr>
          <w:p>
            <w:r>
              <w:t>threat-detection-api</w:t>
            </w:r>
          </w:p>
        </w:tc>
        <w:tc>
          <w:tcPr>
            <w:tcW w:type="dxa" w:w="3135"/>
          </w:tcPr>
          <w:p>
            <w:r>
              <w:t>5000</w:t>
            </w:r>
          </w:p>
        </w:tc>
        <w:tc>
          <w:tcPr>
            <w:tcW w:type="dxa" w:w="3135"/>
          </w:tcPr>
          <w:p>
            <w:r>
              <w:t>Flask API + ML Modelleri</w:t>
            </w:r>
          </w:p>
        </w:tc>
      </w:tr>
      <w:tr>
        <w:tc>
          <w:tcPr>
            <w:tcW w:type="dxa" w:w="3135"/>
          </w:tcPr>
          <w:p>
            <w:r>
              <w:t>threat-detection-db</w:t>
            </w:r>
          </w:p>
        </w:tc>
        <w:tc>
          <w:tcPr>
            <w:tcW w:type="dxa" w:w="3135"/>
          </w:tcPr>
          <w:p>
            <w:r>
              <w:t>5432</w:t>
            </w:r>
          </w:p>
        </w:tc>
        <w:tc>
          <w:tcPr>
            <w:tcW w:type="dxa" w:w="3135"/>
          </w:tcPr>
          <w:p>
            <w:r>
              <w:t>PostgreSQL Veritabanı</w:t>
            </w:r>
          </w:p>
        </w:tc>
      </w:tr>
      <w:tr>
        <w:tc>
          <w:tcPr>
            <w:tcW w:type="dxa" w:w="3135"/>
          </w:tcPr>
          <w:p>
            <w:r>
              <w:t>threat-detection-cache</w:t>
            </w:r>
          </w:p>
        </w:tc>
        <w:tc>
          <w:tcPr>
            <w:tcW w:type="dxa" w:w="3135"/>
          </w:tcPr>
          <w:p>
            <w:r>
              <w:t>6379</w:t>
            </w:r>
          </w:p>
        </w:tc>
        <w:tc>
          <w:tcPr>
            <w:tcW w:type="dxa" w:w="3135"/>
          </w:tcPr>
          <w:p>
            <w:r>
              <w:t>Redis Cache</w:t>
            </w:r>
          </w:p>
        </w:tc>
      </w:tr>
      <w:tr>
        <w:tc>
          <w:tcPr>
            <w:tcW w:type="dxa" w:w="3135"/>
          </w:tcPr>
          <w:p>
            <w:r>
              <w:t>threat-detection-nginx</w:t>
            </w:r>
          </w:p>
        </w:tc>
        <w:tc>
          <w:tcPr>
            <w:tcW w:type="dxa" w:w="3135"/>
          </w:tcPr>
          <w:p>
            <w:r>
              <w:t>80, 443</w:t>
            </w:r>
          </w:p>
        </w:tc>
        <w:tc>
          <w:tcPr>
            <w:tcW w:type="dxa" w:w="3135"/>
          </w:tcPr>
          <w:p>
            <w:r>
              <w:t>Reverse Proxy</w:t>
            </w:r>
          </w:p>
        </w:tc>
      </w:tr>
      <w:tr>
        <w:tc>
          <w:tcPr>
            <w:tcW w:type="dxa" w:w="3135"/>
          </w:tcPr>
          <w:p>
            <w:r>
              <w:t>threat-detection-prometheus</w:t>
            </w:r>
          </w:p>
        </w:tc>
        <w:tc>
          <w:tcPr>
            <w:tcW w:type="dxa" w:w="3135"/>
          </w:tcPr>
          <w:p>
            <w:r>
              <w:t>9090</w:t>
            </w:r>
          </w:p>
        </w:tc>
        <w:tc>
          <w:tcPr>
            <w:tcW w:type="dxa" w:w="3135"/>
          </w:tcPr>
          <w:p>
            <w:r>
              <w:t>Metrik Toplama</w:t>
            </w:r>
          </w:p>
        </w:tc>
      </w:tr>
      <w:tr>
        <w:tc>
          <w:tcPr>
            <w:tcW w:type="dxa" w:w="3135"/>
          </w:tcPr>
          <w:p>
            <w:r>
              <w:t>threat-detection-grafana</w:t>
            </w:r>
          </w:p>
        </w:tc>
        <w:tc>
          <w:tcPr>
            <w:tcW w:type="dxa" w:w="3135"/>
          </w:tcPr>
          <w:p>
            <w:r>
              <w:t>3000</w:t>
            </w:r>
          </w:p>
        </w:tc>
        <w:tc>
          <w:tcPr>
            <w:tcW w:type="dxa" w:w="3135"/>
          </w:tcPr>
          <w:p>
            <w:r>
              <w:t>Görselleştirme Dashboard</w:t>
            </w:r>
          </w:p>
        </w:tc>
      </w:tr>
    </w:tbl>
    <w:p>
      <w:r>
        <w:br w:type="page"/>
      </w:r>
    </w:p>
    <w:p>
      <w:pPr>
        <w:pStyle w:val="Heading1"/>
      </w:pPr>
      <w:r>
        <w:t>SONUÇ</w:t>
      </w:r>
    </w:p>
    <w:p>
      <w:pPr>
        <w:spacing w:after="240"/>
      </w:pPr>
      <w:r>
        <w:t>CyberGuard, modern yapay zeka teknolojilerini kullanarak kapsamlı bir siber güvenlik çözümü sunmaktadır. Sistemin temel başarıları:</w:t>
      </w:r>
    </w:p>
    <w:p>
      <w:pPr>
        <w:pStyle w:val="ListBullet"/>
      </w:pPr>
      <w:r>
        <w:t>✅ 3 farklı ML modeli ile yüksek doğrulukta phishing tespiti</w:t>
      </w:r>
    </w:p>
    <w:p>
      <w:pPr>
        <w:pStyle w:val="ListBullet"/>
      </w:pPr>
      <w:r>
        <w:t>✅ Modüler, servis-odaklı mimari ile bakım kolaylığı</w:t>
      </w:r>
    </w:p>
    <w:p>
      <w:pPr>
        <w:pStyle w:val="ListBullet"/>
      </w:pPr>
      <w:r>
        <w:t>✅ Bilinen tasarım kalıpları (MVC, Event-Driven, Ensemble) ile sağlam altyapı</w:t>
      </w:r>
    </w:p>
    <w:p>
      <w:pPr>
        <w:pStyle w:val="ListBullet"/>
      </w:pPr>
      <w:r>
        <w:t>✅ Gerçek zamanlı korelasyon analizi ile koordineli saldırı tespiti</w:t>
      </w:r>
    </w:p>
    <w:p>
      <w:pPr>
        <w:pStyle w:val="ListBullet"/>
      </w:pPr>
      <w:r>
        <w:t>✅ Trade-off bilinci ile kullanım senaryosuna uygun model seçimi</w:t>
      </w:r>
    </w:p>
    <w:p>
      <w:pPr>
        <w:pStyle w:val="ListBullet"/>
      </w:pPr>
      <w:r>
        <w:t>✅ Docker ile kolay dağıtım ve production-ready altyapı</w:t>
      </w:r>
    </w:p>
    <w:p>
      <w:r>
        <w:t>Sistem, özellikle orta ölçekli kurumlar için optimize edilmiş olup, gerektiğinde horizontal scaling ile genişletilebilir yapıdadır.</w:t>
      </w:r>
    </w:p>
    <w:p/>
    <w:p/>
    <w:p>
      <w:pPr>
        <w:jc w:val="center"/>
      </w:pPr>
      <w:r>
        <w:t>© 2025-2026 CyberGuard Project Team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