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E80C6" w14:textId="554A1E23" w:rsidR="007F6153" w:rsidRDefault="000500CF">
      <w:pPr>
        <w:rPr>
          <w:lang w:val="es-ES"/>
        </w:rPr>
      </w:pPr>
      <w:r>
        <w:rPr>
          <w:lang w:val="es-ES"/>
        </w:rPr>
        <w:t>Reporte de reproducción de prueba Automatizada</w:t>
      </w:r>
    </w:p>
    <w:tbl>
      <w:tblPr>
        <w:tblStyle w:val="Tablaconcuadrcula"/>
        <w:tblW w:w="0" w:type="auto"/>
        <w:tblLook w:val="04A0" w:firstRow="1" w:lastRow="0" w:firstColumn="1" w:lastColumn="0" w:noHBand="0" w:noVBand="1"/>
      </w:tblPr>
      <w:tblGrid>
        <w:gridCol w:w="7204"/>
        <w:gridCol w:w="6790"/>
      </w:tblGrid>
      <w:tr w:rsidR="000500CF" w14:paraId="558F155A" w14:textId="77777777" w:rsidTr="000500CF">
        <w:tc>
          <w:tcPr>
            <w:tcW w:w="13994" w:type="dxa"/>
            <w:gridSpan w:val="2"/>
            <w:shd w:val="clear" w:color="auto" w:fill="FF0000"/>
          </w:tcPr>
          <w:p w14:paraId="2D5CA0BC" w14:textId="069E186B" w:rsidR="000500CF" w:rsidRPr="000500CF" w:rsidRDefault="000500CF" w:rsidP="000500CF">
            <w:pPr>
              <w:jc w:val="center"/>
              <w:rPr>
                <w:b/>
                <w:bCs/>
                <w:color w:val="FFFFFF" w:themeColor="background1"/>
                <w:lang w:val="es-ES"/>
              </w:rPr>
            </w:pPr>
            <w:r w:rsidRPr="000500CF">
              <w:rPr>
                <w:b/>
                <w:bCs/>
                <w:color w:val="FFFFFF" w:themeColor="background1"/>
                <w:lang w:val="es-ES"/>
              </w:rPr>
              <w:t>LOGIN_ZEE.side</w:t>
            </w:r>
          </w:p>
        </w:tc>
      </w:tr>
      <w:tr w:rsidR="000500CF" w14:paraId="07D724F1" w14:textId="77777777" w:rsidTr="000500CF">
        <w:tc>
          <w:tcPr>
            <w:tcW w:w="7204" w:type="dxa"/>
          </w:tcPr>
          <w:p w14:paraId="6D32FB5A" w14:textId="29004EF7" w:rsidR="000500CF" w:rsidRPr="000500CF" w:rsidRDefault="000500CF" w:rsidP="000500CF">
            <w:pPr>
              <w:jc w:val="center"/>
              <w:rPr>
                <w:b/>
                <w:bCs/>
                <w:lang w:val="es-ES"/>
              </w:rPr>
            </w:pPr>
            <w:r w:rsidRPr="000500CF">
              <w:rPr>
                <w:b/>
                <w:bCs/>
                <w:lang w:val="es-ES"/>
              </w:rPr>
              <w:t>Evidencia 1</w:t>
            </w:r>
          </w:p>
        </w:tc>
        <w:tc>
          <w:tcPr>
            <w:tcW w:w="6790" w:type="dxa"/>
          </w:tcPr>
          <w:p w14:paraId="57E1ADD8" w14:textId="5C1598D6" w:rsidR="000500CF" w:rsidRPr="000500CF" w:rsidRDefault="000500CF" w:rsidP="000500CF">
            <w:pPr>
              <w:jc w:val="center"/>
              <w:rPr>
                <w:b/>
                <w:bCs/>
                <w:lang w:val="es-ES"/>
              </w:rPr>
            </w:pPr>
            <w:r w:rsidRPr="000500CF">
              <w:rPr>
                <w:b/>
                <w:bCs/>
                <w:lang w:val="es-ES"/>
              </w:rPr>
              <w:t xml:space="preserve">Evidencia </w:t>
            </w:r>
            <w:r w:rsidRPr="000500CF">
              <w:rPr>
                <w:b/>
                <w:bCs/>
                <w:lang w:val="es-ES"/>
              </w:rPr>
              <w:t>2</w:t>
            </w:r>
          </w:p>
        </w:tc>
      </w:tr>
      <w:tr w:rsidR="000500CF" w14:paraId="5B1D5F44" w14:textId="77777777" w:rsidTr="000500CF">
        <w:tblPrEx>
          <w:tblCellMar>
            <w:left w:w="70" w:type="dxa"/>
            <w:right w:w="70" w:type="dxa"/>
          </w:tblCellMar>
        </w:tblPrEx>
        <w:tc>
          <w:tcPr>
            <w:tcW w:w="7204" w:type="dxa"/>
          </w:tcPr>
          <w:p w14:paraId="63B0F37C" w14:textId="2C37AC37" w:rsidR="000500CF" w:rsidRDefault="000500CF">
            <w:pPr>
              <w:rPr>
                <w:lang w:val="es-ES"/>
              </w:rPr>
            </w:pPr>
            <w:r>
              <w:rPr>
                <w:noProof/>
              </w:rPr>
              <w:drawing>
                <wp:inline distT="0" distB="0" distL="0" distR="0" wp14:anchorId="6ED68415" wp14:editId="36960C1F">
                  <wp:extent cx="4544786" cy="2456988"/>
                  <wp:effectExtent l="0" t="0" r="8255" b="635"/>
                  <wp:docPr id="3" name="Imagen 2">
                    <a:extLst xmlns:a="http://schemas.openxmlformats.org/drawingml/2006/main">
                      <a:ext uri="{FF2B5EF4-FFF2-40B4-BE49-F238E27FC236}">
                        <a16:creationId xmlns:a16="http://schemas.microsoft.com/office/drawing/2014/main" id="{3CBF84F4-00A2-9382-2924-E332C236B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CBF84F4-00A2-9382-2924-E332C236B54F}"/>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4786" cy="245698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6790" w:type="dxa"/>
          </w:tcPr>
          <w:p w14:paraId="1679D642" w14:textId="3227E045" w:rsidR="000500CF" w:rsidRDefault="000500CF">
            <w:pPr>
              <w:rPr>
                <w:lang w:val="es-ES"/>
              </w:rPr>
            </w:pPr>
            <w:r>
              <w:rPr>
                <w:noProof/>
              </w:rPr>
              <w:drawing>
                <wp:inline distT="0" distB="0" distL="0" distR="0" wp14:anchorId="3ED38EE2" wp14:editId="50E42B68">
                  <wp:extent cx="4282173" cy="2316911"/>
                  <wp:effectExtent l="0" t="0" r="4445" b="7620"/>
                  <wp:docPr id="2" name="Imagen 1">
                    <a:extLst xmlns:a="http://schemas.openxmlformats.org/drawingml/2006/main">
                      <a:ext uri="{FF2B5EF4-FFF2-40B4-BE49-F238E27FC236}">
                        <a16:creationId xmlns:a16="http://schemas.microsoft.com/office/drawing/2014/main" id="{99B1D466-2807-2680-AD4C-20090D6FD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9B1D466-2807-2680-AD4C-20090D6FD1CC}"/>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0971" cy="2327082"/>
                          </a:xfrm>
                          <a:prstGeom prst="rect">
                            <a:avLst/>
                          </a:prstGeom>
                          <a:noFill/>
                        </pic:spPr>
                      </pic:pic>
                    </a:graphicData>
                  </a:graphic>
                </wp:inline>
              </w:drawing>
            </w:r>
          </w:p>
        </w:tc>
      </w:tr>
      <w:tr w:rsidR="000500CF" w14:paraId="28EF8030" w14:textId="77777777" w:rsidTr="006D290F">
        <w:tc>
          <w:tcPr>
            <w:tcW w:w="13994" w:type="dxa"/>
            <w:gridSpan w:val="2"/>
          </w:tcPr>
          <w:p w14:paraId="53F9B5F1" w14:textId="01381297" w:rsidR="000500CF" w:rsidRDefault="000500CF">
            <w:pPr>
              <w:rPr>
                <w:lang w:val="es-ES"/>
              </w:rPr>
            </w:pPr>
            <w:r w:rsidRPr="000500CF">
              <w:rPr>
                <w:highlight w:val="yellow"/>
                <w:lang w:val="es-ES"/>
              </w:rPr>
              <w:t>Comentario:</w:t>
            </w:r>
            <w:r>
              <w:rPr>
                <w:lang w:val="es-ES"/>
              </w:rPr>
              <w:t xml:space="preserve"> </w:t>
            </w:r>
            <w:r w:rsidRPr="000500CF">
              <w:rPr>
                <w:lang w:val="es-ES"/>
              </w:rPr>
              <w:t xml:space="preserve">Ingreso </w:t>
            </w:r>
            <w:r w:rsidRPr="000500CF">
              <w:rPr>
                <w:lang w:val="es-ES"/>
              </w:rPr>
              <w:t>automático</w:t>
            </w:r>
            <w:r w:rsidRPr="000500CF">
              <w:rPr>
                <w:lang w:val="es-ES"/>
              </w:rPr>
              <w:t xml:space="preserve"> con el trabajador ZEE, Solo hace logeo del perfil y finaliza con la vista de la pantalla principal.</w:t>
            </w:r>
          </w:p>
          <w:p w14:paraId="7D0ABC4F" w14:textId="77777777" w:rsidR="000500CF" w:rsidRDefault="000500CF">
            <w:pPr>
              <w:rPr>
                <w:lang w:val="es-ES"/>
              </w:rPr>
            </w:pPr>
            <w:r w:rsidRPr="000500CF">
              <w:rPr>
                <w:highlight w:val="yellow"/>
                <w:lang w:val="es-ES"/>
              </w:rPr>
              <w:t>Tiempo total de ejecución:</w:t>
            </w:r>
            <w:r>
              <w:rPr>
                <w:lang w:val="es-ES"/>
              </w:rPr>
              <w:t xml:space="preserve"> 3.5 segundos</w:t>
            </w:r>
          </w:p>
          <w:p w14:paraId="5019EEE8" w14:textId="28836F49" w:rsidR="00146572" w:rsidRDefault="00146572" w:rsidP="00146572">
            <w:pPr>
              <w:rPr>
                <w:lang w:val="es-ES"/>
              </w:rPr>
            </w:pPr>
            <w:r>
              <w:rPr>
                <w:highlight w:val="yellow"/>
                <w:lang w:val="es-ES"/>
              </w:rPr>
              <w:t>Reintentos</w:t>
            </w:r>
            <w:r w:rsidRPr="000500CF">
              <w:rPr>
                <w:highlight w:val="yellow"/>
                <w:lang w:val="es-ES"/>
              </w:rPr>
              <w:t>:</w:t>
            </w:r>
            <w:r>
              <w:rPr>
                <w:lang w:val="es-ES"/>
              </w:rPr>
              <w:t xml:space="preserve"> 1 (100% de exito)</w:t>
            </w:r>
            <w:r>
              <w:rPr>
                <w:lang w:val="es-ES"/>
              </w:rPr>
              <w:t xml:space="preserve"> </w:t>
            </w:r>
          </w:p>
          <w:p w14:paraId="09F8CD7A" w14:textId="5D9C4BEF" w:rsidR="000500CF" w:rsidRDefault="000500CF" w:rsidP="00146572">
            <w:pPr>
              <w:rPr>
                <w:lang w:val="es-ES"/>
              </w:rPr>
            </w:pPr>
            <w:r w:rsidRPr="000500CF">
              <w:rPr>
                <w:highlight w:val="yellow"/>
                <w:lang w:val="es-ES"/>
              </w:rPr>
              <w:t>Estatus:</w:t>
            </w:r>
            <w:r>
              <w:rPr>
                <w:lang w:val="es-ES"/>
              </w:rPr>
              <w:t xml:space="preserve"> </w:t>
            </w:r>
            <w:r w:rsidRPr="000500CF">
              <w:rPr>
                <w:highlight w:val="green"/>
                <w:lang w:val="es-ES"/>
              </w:rPr>
              <w:t>Exitoso</w:t>
            </w:r>
          </w:p>
        </w:tc>
      </w:tr>
    </w:tbl>
    <w:p w14:paraId="33290D69" w14:textId="77777777" w:rsidR="000500CF" w:rsidRDefault="000500CF">
      <w:pPr>
        <w:rPr>
          <w:lang w:val="es-ES"/>
        </w:rPr>
      </w:pPr>
    </w:p>
    <w:p w14:paraId="6078605B" w14:textId="124EE6E0" w:rsidR="000500CF" w:rsidRDefault="000500CF">
      <w:pPr>
        <w:rPr>
          <w:lang w:val="es-ES"/>
        </w:rPr>
      </w:pPr>
      <w:r>
        <w:rPr>
          <w:lang w:val="es-ES"/>
        </w:rPr>
        <w:br w:type="page"/>
      </w:r>
    </w:p>
    <w:tbl>
      <w:tblPr>
        <w:tblStyle w:val="Tablaconcuadrcula"/>
        <w:tblW w:w="0" w:type="auto"/>
        <w:tblLook w:val="04A0" w:firstRow="1" w:lastRow="0" w:firstColumn="1" w:lastColumn="0" w:noHBand="0" w:noVBand="1"/>
      </w:tblPr>
      <w:tblGrid>
        <w:gridCol w:w="7216"/>
        <w:gridCol w:w="6778"/>
      </w:tblGrid>
      <w:tr w:rsidR="000500CF" w14:paraId="4F029EB0" w14:textId="77777777" w:rsidTr="00A255A1">
        <w:tc>
          <w:tcPr>
            <w:tcW w:w="13994" w:type="dxa"/>
            <w:gridSpan w:val="2"/>
            <w:shd w:val="clear" w:color="auto" w:fill="FF0000"/>
          </w:tcPr>
          <w:p w14:paraId="11539833" w14:textId="73AEDC8D" w:rsidR="000500CF" w:rsidRPr="000500CF" w:rsidRDefault="000500CF" w:rsidP="00A255A1">
            <w:pPr>
              <w:jc w:val="center"/>
              <w:rPr>
                <w:b/>
                <w:bCs/>
                <w:color w:val="FFFFFF" w:themeColor="background1"/>
                <w:lang w:val="es-ES"/>
              </w:rPr>
            </w:pPr>
            <w:r w:rsidRPr="000500CF">
              <w:rPr>
                <w:b/>
                <w:bCs/>
                <w:color w:val="FFFFFF" w:themeColor="background1"/>
                <w:lang w:val="es-ES"/>
              </w:rPr>
              <w:lastRenderedPageBreak/>
              <w:t>Ingresos_bandeja_control_inicial.side</w:t>
            </w:r>
          </w:p>
        </w:tc>
      </w:tr>
      <w:tr w:rsidR="00146572" w14:paraId="24FB3B5D" w14:textId="77777777" w:rsidTr="00A255A1">
        <w:tc>
          <w:tcPr>
            <w:tcW w:w="7204" w:type="dxa"/>
          </w:tcPr>
          <w:p w14:paraId="328EAEB0" w14:textId="77777777" w:rsidR="000500CF" w:rsidRPr="000500CF" w:rsidRDefault="000500CF" w:rsidP="00A255A1">
            <w:pPr>
              <w:jc w:val="center"/>
              <w:rPr>
                <w:b/>
                <w:bCs/>
                <w:lang w:val="es-ES"/>
              </w:rPr>
            </w:pPr>
            <w:r w:rsidRPr="000500CF">
              <w:rPr>
                <w:b/>
                <w:bCs/>
                <w:lang w:val="es-ES"/>
              </w:rPr>
              <w:t>Evidencia 1</w:t>
            </w:r>
          </w:p>
        </w:tc>
        <w:tc>
          <w:tcPr>
            <w:tcW w:w="6790" w:type="dxa"/>
          </w:tcPr>
          <w:p w14:paraId="26D06D3B" w14:textId="77777777" w:rsidR="000500CF" w:rsidRPr="000500CF" w:rsidRDefault="000500CF" w:rsidP="00A255A1">
            <w:pPr>
              <w:jc w:val="center"/>
              <w:rPr>
                <w:b/>
                <w:bCs/>
                <w:lang w:val="es-ES"/>
              </w:rPr>
            </w:pPr>
            <w:r w:rsidRPr="000500CF">
              <w:rPr>
                <w:b/>
                <w:bCs/>
                <w:lang w:val="es-ES"/>
              </w:rPr>
              <w:t>Evidencia 2</w:t>
            </w:r>
          </w:p>
        </w:tc>
      </w:tr>
      <w:tr w:rsidR="00146572" w14:paraId="507C069E" w14:textId="77777777" w:rsidTr="00A255A1">
        <w:tblPrEx>
          <w:tblCellMar>
            <w:left w:w="70" w:type="dxa"/>
            <w:right w:w="70" w:type="dxa"/>
          </w:tblCellMar>
        </w:tblPrEx>
        <w:tc>
          <w:tcPr>
            <w:tcW w:w="7204" w:type="dxa"/>
          </w:tcPr>
          <w:p w14:paraId="55212AD6" w14:textId="469BA93E" w:rsidR="000500CF" w:rsidRDefault="00146572" w:rsidP="00A255A1">
            <w:pPr>
              <w:rPr>
                <w:lang w:val="es-ES"/>
              </w:rPr>
            </w:pPr>
            <w:r>
              <w:rPr>
                <w:noProof/>
              </w:rPr>
              <w:drawing>
                <wp:inline distT="0" distB="0" distL="0" distR="0" wp14:anchorId="6078622A" wp14:editId="6E543B5B">
                  <wp:extent cx="4487853" cy="2431080"/>
                  <wp:effectExtent l="0" t="0" r="8255" b="7620"/>
                  <wp:docPr id="8292706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4279" cy="2445395"/>
                          </a:xfrm>
                          <a:prstGeom prst="rect">
                            <a:avLst/>
                          </a:prstGeom>
                          <a:noFill/>
                          <a:ln>
                            <a:noFill/>
                          </a:ln>
                        </pic:spPr>
                      </pic:pic>
                    </a:graphicData>
                  </a:graphic>
                </wp:inline>
              </w:drawing>
            </w:r>
          </w:p>
        </w:tc>
        <w:tc>
          <w:tcPr>
            <w:tcW w:w="6790" w:type="dxa"/>
          </w:tcPr>
          <w:p w14:paraId="74753B97" w14:textId="3AD885ED" w:rsidR="000500CF" w:rsidRDefault="000500CF" w:rsidP="00A255A1">
            <w:pPr>
              <w:rPr>
                <w:lang w:val="es-ES"/>
              </w:rPr>
            </w:pPr>
            <w:r>
              <w:rPr>
                <w:noProof/>
              </w:rPr>
              <w:drawing>
                <wp:inline distT="0" distB="0" distL="0" distR="0" wp14:anchorId="1ABB7ACF" wp14:editId="6481295E">
                  <wp:extent cx="4218127" cy="2284668"/>
                  <wp:effectExtent l="0" t="0" r="0" b="1905"/>
                  <wp:docPr id="1111153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40273" cy="2296663"/>
                          </a:xfrm>
                          <a:prstGeom prst="rect">
                            <a:avLst/>
                          </a:prstGeom>
                          <a:noFill/>
                          <a:ln>
                            <a:noFill/>
                          </a:ln>
                        </pic:spPr>
                      </pic:pic>
                    </a:graphicData>
                  </a:graphic>
                </wp:inline>
              </w:drawing>
            </w:r>
          </w:p>
        </w:tc>
      </w:tr>
      <w:tr w:rsidR="000500CF" w14:paraId="7195C3A7" w14:textId="77777777" w:rsidTr="00A255A1">
        <w:tc>
          <w:tcPr>
            <w:tcW w:w="13994" w:type="dxa"/>
            <w:gridSpan w:val="2"/>
          </w:tcPr>
          <w:p w14:paraId="4116B17E" w14:textId="2B1F6C46" w:rsidR="000500CF" w:rsidRDefault="000500CF" w:rsidP="00A255A1">
            <w:pPr>
              <w:rPr>
                <w:lang w:val="es-ES"/>
              </w:rPr>
            </w:pPr>
            <w:r w:rsidRPr="000500CF">
              <w:rPr>
                <w:highlight w:val="yellow"/>
                <w:lang w:val="es-ES"/>
              </w:rPr>
              <w:t>Comentario:</w:t>
            </w:r>
            <w:r>
              <w:rPr>
                <w:lang w:val="es-ES"/>
              </w:rPr>
              <w:t xml:space="preserve"> </w:t>
            </w:r>
            <w:r w:rsidR="00146572">
              <w:rPr>
                <w:lang w:val="es-ES"/>
              </w:rPr>
              <w:t>En el log del Selenium indica que no encuentra el localizador: css .mat-row:nth-child</w:t>
            </w:r>
            <w:r w:rsidR="00E5579D">
              <w:rPr>
                <w:lang w:val="es-ES"/>
              </w:rPr>
              <w:t>.</w:t>
            </w:r>
          </w:p>
          <w:p w14:paraId="1EA3FD4D" w14:textId="3DCF3DC7" w:rsidR="000500CF" w:rsidRDefault="000500CF" w:rsidP="00A255A1">
            <w:pPr>
              <w:rPr>
                <w:lang w:val="es-ES"/>
              </w:rPr>
            </w:pPr>
            <w:r w:rsidRPr="000500CF">
              <w:rPr>
                <w:highlight w:val="yellow"/>
                <w:lang w:val="es-ES"/>
              </w:rPr>
              <w:t>Tiempo total de ejecución:</w:t>
            </w:r>
            <w:r>
              <w:rPr>
                <w:lang w:val="es-ES"/>
              </w:rPr>
              <w:t xml:space="preserve"> </w:t>
            </w:r>
            <w:r w:rsidR="00146572">
              <w:rPr>
                <w:lang w:val="es-ES"/>
              </w:rPr>
              <w:t>7</w:t>
            </w:r>
            <w:r>
              <w:rPr>
                <w:lang w:val="es-ES"/>
              </w:rPr>
              <w:t xml:space="preserve"> segundos</w:t>
            </w:r>
          </w:p>
          <w:p w14:paraId="1FD552A7" w14:textId="7086616B" w:rsidR="00146572" w:rsidRDefault="00146572" w:rsidP="00A255A1">
            <w:pPr>
              <w:rPr>
                <w:lang w:val="es-ES"/>
              </w:rPr>
            </w:pPr>
            <w:r>
              <w:rPr>
                <w:highlight w:val="yellow"/>
                <w:lang w:val="es-ES"/>
              </w:rPr>
              <w:t>Reintentos</w:t>
            </w:r>
            <w:r w:rsidRPr="000500CF">
              <w:rPr>
                <w:highlight w:val="yellow"/>
                <w:lang w:val="es-ES"/>
              </w:rPr>
              <w:t>:</w:t>
            </w:r>
            <w:r>
              <w:rPr>
                <w:lang w:val="es-ES"/>
              </w:rPr>
              <w:t xml:space="preserve"> 1</w:t>
            </w:r>
            <w:r>
              <w:rPr>
                <w:lang w:val="es-ES"/>
              </w:rPr>
              <w:t>0</w:t>
            </w:r>
            <w:r>
              <w:rPr>
                <w:lang w:val="es-ES"/>
              </w:rPr>
              <w:t xml:space="preserve"> (100% de </w:t>
            </w:r>
            <w:r>
              <w:rPr>
                <w:lang w:val="es-ES"/>
              </w:rPr>
              <w:t>error</w:t>
            </w:r>
            <w:r>
              <w:rPr>
                <w:lang w:val="es-ES"/>
              </w:rPr>
              <w:t xml:space="preserve">) </w:t>
            </w:r>
          </w:p>
          <w:p w14:paraId="1439343D" w14:textId="3ED80374" w:rsidR="000500CF" w:rsidRDefault="000500CF" w:rsidP="00A255A1">
            <w:pPr>
              <w:rPr>
                <w:lang w:val="es-ES"/>
              </w:rPr>
            </w:pPr>
            <w:r w:rsidRPr="000500CF">
              <w:rPr>
                <w:highlight w:val="yellow"/>
                <w:lang w:val="es-ES"/>
              </w:rPr>
              <w:t>Estatus:</w:t>
            </w:r>
            <w:r>
              <w:rPr>
                <w:lang w:val="es-ES"/>
              </w:rPr>
              <w:t xml:space="preserve"> </w:t>
            </w:r>
            <w:r w:rsidRPr="000500CF">
              <w:rPr>
                <w:highlight w:val="red"/>
                <w:lang w:val="es-ES"/>
              </w:rPr>
              <w:t>Fallido</w:t>
            </w:r>
          </w:p>
        </w:tc>
      </w:tr>
    </w:tbl>
    <w:p w14:paraId="77FBC8CF" w14:textId="77777777" w:rsidR="000500CF" w:rsidRDefault="000500CF">
      <w:pPr>
        <w:rPr>
          <w:lang w:val="es-ES"/>
        </w:rPr>
      </w:pPr>
    </w:p>
    <w:p w14:paraId="0A4D69FC" w14:textId="56E79281" w:rsidR="00E5579D" w:rsidRDefault="00E5579D">
      <w:pPr>
        <w:rPr>
          <w:lang w:val="es-ES"/>
        </w:rPr>
      </w:pPr>
      <w:r>
        <w:rPr>
          <w:lang w:val="es-ES"/>
        </w:rPr>
        <w:br w:type="page"/>
      </w:r>
    </w:p>
    <w:tbl>
      <w:tblPr>
        <w:tblStyle w:val="Tablaconcuadrcula"/>
        <w:tblW w:w="0" w:type="auto"/>
        <w:tblLook w:val="04A0" w:firstRow="1" w:lastRow="0" w:firstColumn="1" w:lastColumn="0" w:noHBand="0" w:noVBand="1"/>
      </w:tblPr>
      <w:tblGrid>
        <w:gridCol w:w="7131"/>
        <w:gridCol w:w="6863"/>
      </w:tblGrid>
      <w:tr w:rsidR="00E5579D" w14:paraId="38AE2DF7" w14:textId="77777777" w:rsidTr="00A255A1">
        <w:tc>
          <w:tcPr>
            <w:tcW w:w="13994" w:type="dxa"/>
            <w:gridSpan w:val="2"/>
            <w:shd w:val="clear" w:color="auto" w:fill="FF0000"/>
          </w:tcPr>
          <w:p w14:paraId="6169F378" w14:textId="168F6CD3" w:rsidR="00E5579D" w:rsidRPr="000500CF" w:rsidRDefault="006C70B3" w:rsidP="00A255A1">
            <w:pPr>
              <w:jc w:val="center"/>
              <w:rPr>
                <w:b/>
                <w:bCs/>
                <w:color w:val="FFFFFF" w:themeColor="background1"/>
                <w:lang w:val="es-ES"/>
              </w:rPr>
            </w:pPr>
            <w:r w:rsidRPr="006C70B3">
              <w:rPr>
                <w:b/>
                <w:bCs/>
                <w:color w:val="FFFFFF" w:themeColor="background1"/>
                <w:lang w:val="es-ES"/>
              </w:rPr>
              <w:lastRenderedPageBreak/>
              <w:t>SALIDASRegistro-Vehiculos-Salida.side</w:t>
            </w:r>
          </w:p>
        </w:tc>
      </w:tr>
      <w:tr w:rsidR="00E5579D" w14:paraId="1F08D138" w14:textId="77777777" w:rsidTr="00A255A1">
        <w:tc>
          <w:tcPr>
            <w:tcW w:w="7204" w:type="dxa"/>
          </w:tcPr>
          <w:p w14:paraId="0D2641BD" w14:textId="77777777" w:rsidR="00E5579D" w:rsidRPr="000500CF" w:rsidRDefault="00E5579D" w:rsidP="00A255A1">
            <w:pPr>
              <w:jc w:val="center"/>
              <w:rPr>
                <w:b/>
                <w:bCs/>
                <w:lang w:val="es-ES"/>
              </w:rPr>
            </w:pPr>
            <w:r w:rsidRPr="000500CF">
              <w:rPr>
                <w:b/>
                <w:bCs/>
                <w:lang w:val="es-ES"/>
              </w:rPr>
              <w:t>Evidencia 1</w:t>
            </w:r>
          </w:p>
        </w:tc>
        <w:tc>
          <w:tcPr>
            <w:tcW w:w="6790" w:type="dxa"/>
          </w:tcPr>
          <w:p w14:paraId="0FB49D72" w14:textId="77777777" w:rsidR="00E5579D" w:rsidRPr="000500CF" w:rsidRDefault="00E5579D" w:rsidP="00A255A1">
            <w:pPr>
              <w:jc w:val="center"/>
              <w:rPr>
                <w:b/>
                <w:bCs/>
                <w:lang w:val="es-ES"/>
              </w:rPr>
            </w:pPr>
            <w:r w:rsidRPr="000500CF">
              <w:rPr>
                <w:b/>
                <w:bCs/>
                <w:lang w:val="es-ES"/>
              </w:rPr>
              <w:t>Evidencia 2</w:t>
            </w:r>
          </w:p>
        </w:tc>
      </w:tr>
      <w:tr w:rsidR="00E5579D" w14:paraId="6690A33A" w14:textId="77777777" w:rsidTr="00A255A1">
        <w:tblPrEx>
          <w:tblCellMar>
            <w:left w:w="70" w:type="dxa"/>
            <w:right w:w="70" w:type="dxa"/>
          </w:tblCellMar>
        </w:tblPrEx>
        <w:tc>
          <w:tcPr>
            <w:tcW w:w="7204" w:type="dxa"/>
          </w:tcPr>
          <w:p w14:paraId="304F0AAA" w14:textId="5171CBAF" w:rsidR="00E5579D" w:rsidRDefault="001D017F" w:rsidP="00A255A1">
            <w:pPr>
              <w:rPr>
                <w:lang w:val="es-ES"/>
              </w:rPr>
            </w:pPr>
            <w:r>
              <w:rPr>
                <w:noProof/>
              </w:rPr>
              <w:drawing>
                <wp:inline distT="0" distB="0" distL="0" distR="0" wp14:anchorId="159FCF0B" wp14:editId="74C46666">
                  <wp:extent cx="4410297" cy="2348127"/>
                  <wp:effectExtent l="0" t="0" r="0" b="0"/>
                  <wp:docPr id="1206306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06498" name=""/>
                          <pic:cNvPicPr/>
                        </pic:nvPicPr>
                        <pic:blipFill>
                          <a:blip r:embed="rId9"/>
                          <a:stretch>
                            <a:fillRect/>
                          </a:stretch>
                        </pic:blipFill>
                        <pic:spPr>
                          <a:xfrm>
                            <a:off x="0" y="0"/>
                            <a:ext cx="4422307" cy="2354521"/>
                          </a:xfrm>
                          <a:prstGeom prst="rect">
                            <a:avLst/>
                          </a:prstGeom>
                        </pic:spPr>
                      </pic:pic>
                    </a:graphicData>
                  </a:graphic>
                </wp:inline>
              </w:drawing>
            </w:r>
          </w:p>
        </w:tc>
        <w:tc>
          <w:tcPr>
            <w:tcW w:w="6790" w:type="dxa"/>
          </w:tcPr>
          <w:p w14:paraId="6358F3DF" w14:textId="61665189" w:rsidR="00E5579D" w:rsidRDefault="00E5579D" w:rsidP="00A255A1">
            <w:pPr>
              <w:rPr>
                <w:lang w:val="es-ES"/>
              </w:rPr>
            </w:pPr>
            <w:r>
              <w:rPr>
                <w:noProof/>
              </w:rPr>
              <w:drawing>
                <wp:inline distT="0" distB="0" distL="0" distR="0" wp14:anchorId="2D52F14D" wp14:editId="69E5FBB0">
                  <wp:extent cx="4269333" cy="2261490"/>
                  <wp:effectExtent l="0" t="0" r="0" b="5715"/>
                  <wp:docPr id="237050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0474" name=""/>
                          <pic:cNvPicPr/>
                        </pic:nvPicPr>
                        <pic:blipFill>
                          <a:blip r:embed="rId10"/>
                          <a:stretch>
                            <a:fillRect/>
                          </a:stretch>
                        </pic:blipFill>
                        <pic:spPr>
                          <a:xfrm>
                            <a:off x="0" y="0"/>
                            <a:ext cx="4286116" cy="2270380"/>
                          </a:xfrm>
                          <a:prstGeom prst="rect">
                            <a:avLst/>
                          </a:prstGeom>
                        </pic:spPr>
                      </pic:pic>
                    </a:graphicData>
                  </a:graphic>
                </wp:inline>
              </w:drawing>
            </w:r>
          </w:p>
        </w:tc>
      </w:tr>
      <w:tr w:rsidR="00E5579D" w14:paraId="1CAF10A3" w14:textId="77777777" w:rsidTr="00A255A1">
        <w:tc>
          <w:tcPr>
            <w:tcW w:w="13994" w:type="dxa"/>
            <w:gridSpan w:val="2"/>
          </w:tcPr>
          <w:p w14:paraId="55D2D384" w14:textId="56D76177" w:rsidR="00E5579D" w:rsidRDefault="00E5579D" w:rsidP="00A255A1">
            <w:pPr>
              <w:rPr>
                <w:lang w:val="es-ES"/>
              </w:rPr>
            </w:pPr>
            <w:r w:rsidRPr="000500CF">
              <w:rPr>
                <w:highlight w:val="yellow"/>
                <w:lang w:val="es-ES"/>
              </w:rPr>
              <w:t>Comentario:</w:t>
            </w:r>
            <w:r>
              <w:rPr>
                <w:lang w:val="es-ES"/>
              </w:rPr>
              <w:t xml:space="preserve"> E</w:t>
            </w:r>
            <w:r w:rsidR="001D017F">
              <w:rPr>
                <w:lang w:val="es-ES"/>
              </w:rPr>
              <w:t>l proceso es interrumpido debido a la carga de los elementos, el selenium encuentra el objeto (localizador) pero no puede acceder a él debido a que el aparece el gif de “cargando”, más tiempo de lo usual, y genera interrupción del proceso automático.</w:t>
            </w:r>
          </w:p>
          <w:p w14:paraId="14095AEE" w14:textId="0F76673C" w:rsidR="00E5579D" w:rsidRDefault="00E5579D" w:rsidP="00A255A1">
            <w:pPr>
              <w:rPr>
                <w:lang w:val="es-ES"/>
              </w:rPr>
            </w:pPr>
            <w:r w:rsidRPr="000500CF">
              <w:rPr>
                <w:highlight w:val="yellow"/>
                <w:lang w:val="es-ES"/>
              </w:rPr>
              <w:t>Tiempo total de ejecución:</w:t>
            </w:r>
            <w:r>
              <w:rPr>
                <w:lang w:val="es-ES"/>
              </w:rPr>
              <w:t xml:space="preserve"> </w:t>
            </w:r>
            <w:r w:rsidR="006C70B3">
              <w:rPr>
                <w:lang w:val="es-ES"/>
              </w:rPr>
              <w:t>8</w:t>
            </w:r>
            <w:r>
              <w:rPr>
                <w:lang w:val="es-ES"/>
              </w:rPr>
              <w:t xml:space="preserve"> segundos</w:t>
            </w:r>
          </w:p>
          <w:p w14:paraId="45F2061F" w14:textId="77777777" w:rsidR="00E5579D" w:rsidRDefault="00E5579D" w:rsidP="00A255A1">
            <w:pPr>
              <w:rPr>
                <w:lang w:val="es-ES"/>
              </w:rPr>
            </w:pPr>
            <w:r>
              <w:rPr>
                <w:highlight w:val="yellow"/>
                <w:lang w:val="es-ES"/>
              </w:rPr>
              <w:t>Reintentos</w:t>
            </w:r>
            <w:r w:rsidRPr="000500CF">
              <w:rPr>
                <w:highlight w:val="yellow"/>
                <w:lang w:val="es-ES"/>
              </w:rPr>
              <w:t>:</w:t>
            </w:r>
            <w:r>
              <w:rPr>
                <w:lang w:val="es-ES"/>
              </w:rPr>
              <w:t xml:space="preserve"> 10 (100% de error) </w:t>
            </w:r>
          </w:p>
          <w:p w14:paraId="70E1ACCC" w14:textId="77777777" w:rsidR="00E5579D" w:rsidRDefault="00E5579D" w:rsidP="00A255A1">
            <w:pPr>
              <w:rPr>
                <w:lang w:val="es-ES"/>
              </w:rPr>
            </w:pPr>
            <w:r w:rsidRPr="000500CF">
              <w:rPr>
                <w:highlight w:val="yellow"/>
                <w:lang w:val="es-ES"/>
              </w:rPr>
              <w:t>Estatus:</w:t>
            </w:r>
            <w:r>
              <w:rPr>
                <w:lang w:val="es-ES"/>
              </w:rPr>
              <w:t xml:space="preserve"> </w:t>
            </w:r>
            <w:r w:rsidRPr="000500CF">
              <w:rPr>
                <w:highlight w:val="red"/>
                <w:lang w:val="es-ES"/>
              </w:rPr>
              <w:t>Fallido</w:t>
            </w:r>
          </w:p>
        </w:tc>
      </w:tr>
    </w:tbl>
    <w:p w14:paraId="0CEC5448" w14:textId="77777777" w:rsidR="00E5579D" w:rsidRDefault="00E5579D">
      <w:pPr>
        <w:rPr>
          <w:lang w:val="es-ES"/>
        </w:rPr>
      </w:pPr>
    </w:p>
    <w:p w14:paraId="121960CC" w14:textId="5E53249D" w:rsidR="001D017F" w:rsidRDefault="001D017F">
      <w:pPr>
        <w:rPr>
          <w:lang w:val="es-ES"/>
        </w:rPr>
      </w:pPr>
      <w:r>
        <w:rPr>
          <w:lang w:val="es-ES"/>
        </w:rPr>
        <w:br w:type="page"/>
      </w:r>
    </w:p>
    <w:tbl>
      <w:tblPr>
        <w:tblStyle w:val="Tablaconcuadrcula"/>
        <w:tblW w:w="0" w:type="auto"/>
        <w:tblLook w:val="04A0" w:firstRow="1" w:lastRow="0" w:firstColumn="1" w:lastColumn="0" w:noHBand="0" w:noVBand="1"/>
      </w:tblPr>
      <w:tblGrid>
        <w:gridCol w:w="7031"/>
        <w:gridCol w:w="6963"/>
      </w:tblGrid>
      <w:tr w:rsidR="001D017F" w14:paraId="56FC743F" w14:textId="77777777" w:rsidTr="00A255A1">
        <w:tc>
          <w:tcPr>
            <w:tcW w:w="13994" w:type="dxa"/>
            <w:gridSpan w:val="2"/>
            <w:shd w:val="clear" w:color="auto" w:fill="FF0000"/>
          </w:tcPr>
          <w:p w14:paraId="2A248B30" w14:textId="5AA305C6" w:rsidR="001D017F" w:rsidRPr="000500CF" w:rsidRDefault="00B736A4" w:rsidP="00A255A1">
            <w:pPr>
              <w:jc w:val="center"/>
              <w:rPr>
                <w:b/>
                <w:bCs/>
                <w:color w:val="FFFFFF" w:themeColor="background1"/>
                <w:lang w:val="es-ES"/>
              </w:rPr>
            </w:pPr>
            <w:r w:rsidRPr="00B736A4">
              <w:rPr>
                <w:b/>
                <w:bCs/>
                <w:color w:val="FFFFFF" w:themeColor="background1"/>
                <w:lang w:val="es-ES"/>
              </w:rPr>
              <w:lastRenderedPageBreak/>
              <w:t>Aforo_Control_Inventario.side</w:t>
            </w:r>
          </w:p>
        </w:tc>
      </w:tr>
      <w:tr w:rsidR="00B736A4" w14:paraId="58044B5F" w14:textId="77777777" w:rsidTr="00A255A1">
        <w:tc>
          <w:tcPr>
            <w:tcW w:w="7204" w:type="dxa"/>
          </w:tcPr>
          <w:p w14:paraId="2E047D7D" w14:textId="77777777" w:rsidR="001D017F" w:rsidRPr="000500CF" w:rsidRDefault="001D017F" w:rsidP="00A255A1">
            <w:pPr>
              <w:jc w:val="center"/>
              <w:rPr>
                <w:b/>
                <w:bCs/>
                <w:lang w:val="es-ES"/>
              </w:rPr>
            </w:pPr>
            <w:r w:rsidRPr="000500CF">
              <w:rPr>
                <w:b/>
                <w:bCs/>
                <w:lang w:val="es-ES"/>
              </w:rPr>
              <w:t>Evidencia 1</w:t>
            </w:r>
          </w:p>
        </w:tc>
        <w:tc>
          <w:tcPr>
            <w:tcW w:w="6790" w:type="dxa"/>
          </w:tcPr>
          <w:p w14:paraId="7D4EEDC3" w14:textId="77777777" w:rsidR="001D017F" w:rsidRPr="000500CF" w:rsidRDefault="001D017F" w:rsidP="00A255A1">
            <w:pPr>
              <w:jc w:val="center"/>
              <w:rPr>
                <w:b/>
                <w:bCs/>
                <w:lang w:val="es-ES"/>
              </w:rPr>
            </w:pPr>
            <w:r w:rsidRPr="000500CF">
              <w:rPr>
                <w:b/>
                <w:bCs/>
                <w:lang w:val="es-ES"/>
              </w:rPr>
              <w:t>Evidencia 2</w:t>
            </w:r>
          </w:p>
        </w:tc>
      </w:tr>
      <w:tr w:rsidR="00B736A4" w14:paraId="48715F8D" w14:textId="77777777" w:rsidTr="00A255A1">
        <w:tblPrEx>
          <w:tblCellMar>
            <w:left w:w="70" w:type="dxa"/>
            <w:right w:w="70" w:type="dxa"/>
          </w:tblCellMar>
        </w:tblPrEx>
        <w:tc>
          <w:tcPr>
            <w:tcW w:w="7204" w:type="dxa"/>
          </w:tcPr>
          <w:p w14:paraId="37CC6D54" w14:textId="217CB3DD" w:rsidR="001D017F" w:rsidRDefault="00B736A4" w:rsidP="00A255A1">
            <w:pPr>
              <w:rPr>
                <w:lang w:val="es-ES"/>
              </w:rPr>
            </w:pPr>
            <w:r>
              <w:rPr>
                <w:noProof/>
              </w:rPr>
              <w:drawing>
                <wp:inline distT="0" distB="0" distL="0" distR="0" wp14:anchorId="62F1335E" wp14:editId="0D0924EA">
                  <wp:extent cx="4356656" cy="2360011"/>
                  <wp:effectExtent l="0" t="0" r="6350" b="2540"/>
                  <wp:docPr id="12129325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4037" cy="2374843"/>
                          </a:xfrm>
                          <a:prstGeom prst="rect">
                            <a:avLst/>
                          </a:prstGeom>
                          <a:noFill/>
                          <a:ln>
                            <a:noFill/>
                          </a:ln>
                        </pic:spPr>
                      </pic:pic>
                    </a:graphicData>
                  </a:graphic>
                </wp:inline>
              </w:drawing>
            </w:r>
          </w:p>
        </w:tc>
        <w:tc>
          <w:tcPr>
            <w:tcW w:w="6790" w:type="dxa"/>
          </w:tcPr>
          <w:p w14:paraId="388B05FC" w14:textId="4228984E" w:rsidR="001D017F" w:rsidRDefault="00B736A4" w:rsidP="00A255A1">
            <w:pPr>
              <w:rPr>
                <w:lang w:val="es-ES"/>
              </w:rPr>
            </w:pPr>
            <w:r>
              <w:rPr>
                <w:noProof/>
              </w:rPr>
              <w:drawing>
                <wp:inline distT="0" distB="0" distL="0" distR="0" wp14:anchorId="6D7E1F3B" wp14:editId="33E5AC20">
                  <wp:extent cx="4332989" cy="2347500"/>
                  <wp:effectExtent l="0" t="0" r="0" b="0"/>
                  <wp:docPr id="7444225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7388" cy="2355301"/>
                          </a:xfrm>
                          <a:prstGeom prst="rect">
                            <a:avLst/>
                          </a:prstGeom>
                          <a:noFill/>
                          <a:ln>
                            <a:noFill/>
                          </a:ln>
                        </pic:spPr>
                      </pic:pic>
                    </a:graphicData>
                  </a:graphic>
                </wp:inline>
              </w:drawing>
            </w:r>
          </w:p>
        </w:tc>
      </w:tr>
      <w:tr w:rsidR="001D017F" w14:paraId="66A7DAFF" w14:textId="77777777" w:rsidTr="00A255A1">
        <w:tc>
          <w:tcPr>
            <w:tcW w:w="13994" w:type="dxa"/>
            <w:gridSpan w:val="2"/>
          </w:tcPr>
          <w:p w14:paraId="406B773E" w14:textId="5BCD70D5" w:rsidR="001D017F" w:rsidRDefault="001D017F" w:rsidP="00A255A1">
            <w:pPr>
              <w:rPr>
                <w:lang w:val="es-ES"/>
              </w:rPr>
            </w:pPr>
            <w:r w:rsidRPr="000500CF">
              <w:rPr>
                <w:highlight w:val="yellow"/>
                <w:lang w:val="es-ES"/>
              </w:rPr>
              <w:t>Comentario:</w:t>
            </w:r>
            <w:r>
              <w:rPr>
                <w:lang w:val="es-ES"/>
              </w:rPr>
              <w:t xml:space="preserve"> El proceso es </w:t>
            </w:r>
            <w:r w:rsidR="00B736A4">
              <w:rPr>
                <w:lang w:val="es-ES"/>
              </w:rPr>
              <w:t>completo exitosamente, el proceso automatizado crea un registro de control de inventario con las cateristicas: usuario “net consultores”, Tipo de evaluación: “Control de inventario”, Almacén “05”, Aforados Asignado: Dependiendo de la configuración del portal (puede ser Eli o Paola), y por ultimo el estado en modo “Asignado”</w:t>
            </w:r>
            <w:r>
              <w:rPr>
                <w:lang w:val="es-ES"/>
              </w:rPr>
              <w:t>.</w:t>
            </w:r>
          </w:p>
          <w:p w14:paraId="75CA6940" w14:textId="102BBE19" w:rsidR="001D017F" w:rsidRDefault="001D017F" w:rsidP="00A255A1">
            <w:pPr>
              <w:rPr>
                <w:lang w:val="es-ES"/>
              </w:rPr>
            </w:pPr>
            <w:r w:rsidRPr="000500CF">
              <w:rPr>
                <w:highlight w:val="yellow"/>
                <w:lang w:val="es-ES"/>
              </w:rPr>
              <w:t>Tiempo total de ejecución:</w:t>
            </w:r>
            <w:r>
              <w:rPr>
                <w:lang w:val="es-ES"/>
              </w:rPr>
              <w:t xml:space="preserve"> </w:t>
            </w:r>
            <w:r w:rsidR="00B736A4">
              <w:rPr>
                <w:lang w:val="es-ES"/>
              </w:rPr>
              <w:t>9</w:t>
            </w:r>
            <w:r>
              <w:rPr>
                <w:lang w:val="es-ES"/>
              </w:rPr>
              <w:t xml:space="preserve"> segundos</w:t>
            </w:r>
          </w:p>
          <w:p w14:paraId="7134B362" w14:textId="1CE188B6" w:rsidR="001D017F" w:rsidRDefault="001D017F" w:rsidP="00A255A1">
            <w:pPr>
              <w:rPr>
                <w:lang w:val="es-ES"/>
              </w:rPr>
            </w:pPr>
            <w:r>
              <w:rPr>
                <w:highlight w:val="yellow"/>
                <w:lang w:val="es-ES"/>
              </w:rPr>
              <w:t>Reintentos</w:t>
            </w:r>
            <w:r w:rsidRPr="000500CF">
              <w:rPr>
                <w:highlight w:val="yellow"/>
                <w:lang w:val="es-ES"/>
              </w:rPr>
              <w:t>:</w:t>
            </w:r>
            <w:r>
              <w:rPr>
                <w:lang w:val="es-ES"/>
              </w:rPr>
              <w:t xml:space="preserve"> 10 (100% de e</w:t>
            </w:r>
            <w:r w:rsidR="00B736A4">
              <w:rPr>
                <w:lang w:val="es-ES"/>
              </w:rPr>
              <w:t>xito</w:t>
            </w:r>
            <w:r>
              <w:rPr>
                <w:lang w:val="es-ES"/>
              </w:rPr>
              <w:t xml:space="preserve">) </w:t>
            </w:r>
          </w:p>
          <w:p w14:paraId="0DD2AF9D" w14:textId="291A4303" w:rsidR="001D017F" w:rsidRDefault="001D017F" w:rsidP="00A255A1">
            <w:pPr>
              <w:rPr>
                <w:lang w:val="es-ES"/>
              </w:rPr>
            </w:pPr>
            <w:r w:rsidRPr="000500CF">
              <w:rPr>
                <w:highlight w:val="yellow"/>
                <w:lang w:val="es-ES"/>
              </w:rPr>
              <w:t>Estatus:</w:t>
            </w:r>
            <w:r>
              <w:rPr>
                <w:lang w:val="es-ES"/>
              </w:rPr>
              <w:t xml:space="preserve"> </w:t>
            </w:r>
            <w:r w:rsidR="00B736A4" w:rsidRPr="00B736A4">
              <w:rPr>
                <w:highlight w:val="green"/>
                <w:lang w:val="es-ES"/>
              </w:rPr>
              <w:t>Exitoso</w:t>
            </w:r>
          </w:p>
        </w:tc>
      </w:tr>
    </w:tbl>
    <w:p w14:paraId="36B0727A" w14:textId="77777777" w:rsidR="001D017F" w:rsidRDefault="001D017F">
      <w:pPr>
        <w:rPr>
          <w:lang w:val="es-ES"/>
        </w:rPr>
      </w:pPr>
    </w:p>
    <w:p w14:paraId="653BF8EE" w14:textId="7225411C" w:rsidR="00B736A4" w:rsidRDefault="00B736A4">
      <w:pPr>
        <w:rPr>
          <w:lang w:val="es-ES"/>
        </w:rPr>
      </w:pPr>
      <w:r>
        <w:rPr>
          <w:lang w:val="es-ES"/>
        </w:rPr>
        <w:br w:type="page"/>
      </w:r>
    </w:p>
    <w:tbl>
      <w:tblPr>
        <w:tblStyle w:val="Tablaconcuadrcula"/>
        <w:tblW w:w="0" w:type="auto"/>
        <w:tblLook w:val="04A0" w:firstRow="1" w:lastRow="0" w:firstColumn="1" w:lastColumn="0" w:noHBand="0" w:noVBand="1"/>
      </w:tblPr>
      <w:tblGrid>
        <w:gridCol w:w="7195"/>
        <w:gridCol w:w="12"/>
        <w:gridCol w:w="115"/>
        <w:gridCol w:w="6672"/>
      </w:tblGrid>
      <w:tr w:rsidR="00B736A4" w14:paraId="2337CE72" w14:textId="77777777" w:rsidTr="00A255A1">
        <w:tc>
          <w:tcPr>
            <w:tcW w:w="13994" w:type="dxa"/>
            <w:gridSpan w:val="4"/>
            <w:shd w:val="clear" w:color="auto" w:fill="FF0000"/>
          </w:tcPr>
          <w:p w14:paraId="1A03EA14" w14:textId="1888C240" w:rsidR="00B736A4" w:rsidRPr="000500CF" w:rsidRDefault="00B736A4" w:rsidP="00A255A1">
            <w:pPr>
              <w:jc w:val="center"/>
              <w:rPr>
                <w:b/>
                <w:bCs/>
                <w:color w:val="FFFFFF" w:themeColor="background1"/>
                <w:lang w:val="es-ES"/>
              </w:rPr>
            </w:pPr>
            <w:r w:rsidRPr="00B736A4">
              <w:rPr>
                <w:b/>
                <w:bCs/>
                <w:color w:val="FFFFFF" w:themeColor="background1"/>
                <w:lang w:val="es-ES"/>
              </w:rPr>
              <w:lastRenderedPageBreak/>
              <w:t>Balanza-Pesaje-Vehiculo.side</w:t>
            </w:r>
          </w:p>
        </w:tc>
      </w:tr>
      <w:tr w:rsidR="005A2917" w14:paraId="5751A8DC" w14:textId="77777777" w:rsidTr="00EF634E">
        <w:tc>
          <w:tcPr>
            <w:tcW w:w="7209" w:type="dxa"/>
            <w:gridSpan w:val="2"/>
          </w:tcPr>
          <w:p w14:paraId="2EF7A256" w14:textId="77777777" w:rsidR="00B736A4" w:rsidRPr="000500CF" w:rsidRDefault="00B736A4" w:rsidP="00A255A1">
            <w:pPr>
              <w:jc w:val="center"/>
              <w:rPr>
                <w:b/>
                <w:bCs/>
                <w:lang w:val="es-ES"/>
              </w:rPr>
            </w:pPr>
            <w:r w:rsidRPr="000500CF">
              <w:rPr>
                <w:b/>
                <w:bCs/>
                <w:lang w:val="es-ES"/>
              </w:rPr>
              <w:t>Evidencia 1</w:t>
            </w:r>
          </w:p>
        </w:tc>
        <w:tc>
          <w:tcPr>
            <w:tcW w:w="6785" w:type="dxa"/>
            <w:gridSpan w:val="2"/>
          </w:tcPr>
          <w:p w14:paraId="6D1B9C8C" w14:textId="77777777" w:rsidR="00B736A4" w:rsidRPr="000500CF" w:rsidRDefault="00B736A4" w:rsidP="00A255A1">
            <w:pPr>
              <w:jc w:val="center"/>
              <w:rPr>
                <w:b/>
                <w:bCs/>
                <w:lang w:val="es-ES"/>
              </w:rPr>
            </w:pPr>
            <w:r w:rsidRPr="000500CF">
              <w:rPr>
                <w:b/>
                <w:bCs/>
                <w:lang w:val="es-ES"/>
              </w:rPr>
              <w:t>Evidencia 2</w:t>
            </w:r>
          </w:p>
        </w:tc>
      </w:tr>
      <w:tr w:rsidR="005A2917" w14:paraId="04E7EDD3" w14:textId="77777777" w:rsidTr="00EF634E">
        <w:tblPrEx>
          <w:tblCellMar>
            <w:left w:w="70" w:type="dxa"/>
            <w:right w:w="70" w:type="dxa"/>
          </w:tblCellMar>
        </w:tblPrEx>
        <w:tc>
          <w:tcPr>
            <w:tcW w:w="7209" w:type="dxa"/>
            <w:gridSpan w:val="2"/>
          </w:tcPr>
          <w:p w14:paraId="72C7DF74" w14:textId="61F44DC7" w:rsidR="00B736A4" w:rsidRDefault="00951445" w:rsidP="00A255A1">
            <w:pPr>
              <w:rPr>
                <w:lang w:val="es-ES"/>
              </w:rPr>
            </w:pPr>
            <w:r>
              <w:rPr>
                <w:noProof/>
              </w:rPr>
              <w:drawing>
                <wp:inline distT="0" distB="0" distL="0" distR="0" wp14:anchorId="0084D4DC" wp14:editId="57102FF6">
                  <wp:extent cx="4409440" cy="2388604"/>
                  <wp:effectExtent l="0" t="0" r="0" b="0"/>
                  <wp:docPr id="17242434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0488" cy="2405423"/>
                          </a:xfrm>
                          <a:prstGeom prst="rect">
                            <a:avLst/>
                          </a:prstGeom>
                          <a:noFill/>
                          <a:ln>
                            <a:noFill/>
                          </a:ln>
                        </pic:spPr>
                      </pic:pic>
                    </a:graphicData>
                  </a:graphic>
                </wp:inline>
              </w:drawing>
            </w:r>
          </w:p>
        </w:tc>
        <w:tc>
          <w:tcPr>
            <w:tcW w:w="6785" w:type="dxa"/>
            <w:gridSpan w:val="2"/>
          </w:tcPr>
          <w:p w14:paraId="78D455AE" w14:textId="3D363828" w:rsidR="00B736A4" w:rsidRDefault="00951445" w:rsidP="00A255A1">
            <w:pPr>
              <w:rPr>
                <w:lang w:val="es-ES"/>
              </w:rPr>
            </w:pPr>
            <w:r>
              <w:rPr>
                <w:noProof/>
              </w:rPr>
              <w:drawing>
                <wp:inline distT="0" distB="0" distL="0" distR="0" wp14:anchorId="64151BB0" wp14:editId="5556499C">
                  <wp:extent cx="4213645" cy="2231992"/>
                  <wp:effectExtent l="0" t="0" r="0" b="0"/>
                  <wp:docPr id="943348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48297" name=""/>
                          <pic:cNvPicPr/>
                        </pic:nvPicPr>
                        <pic:blipFill>
                          <a:blip r:embed="rId14"/>
                          <a:stretch>
                            <a:fillRect/>
                          </a:stretch>
                        </pic:blipFill>
                        <pic:spPr>
                          <a:xfrm>
                            <a:off x="0" y="0"/>
                            <a:ext cx="4273823" cy="2263869"/>
                          </a:xfrm>
                          <a:prstGeom prst="rect">
                            <a:avLst/>
                          </a:prstGeom>
                        </pic:spPr>
                      </pic:pic>
                    </a:graphicData>
                  </a:graphic>
                </wp:inline>
              </w:drawing>
            </w:r>
          </w:p>
        </w:tc>
      </w:tr>
      <w:tr w:rsidR="00B736A4" w14:paraId="6D1FCA9C" w14:textId="77777777" w:rsidTr="00951445">
        <w:trPr>
          <w:trHeight w:val="623"/>
        </w:trPr>
        <w:tc>
          <w:tcPr>
            <w:tcW w:w="13994" w:type="dxa"/>
            <w:gridSpan w:val="4"/>
          </w:tcPr>
          <w:p w14:paraId="634BC70B" w14:textId="7BDAA1B4" w:rsidR="00B736A4" w:rsidRDefault="00B736A4" w:rsidP="00951445">
            <w:pPr>
              <w:rPr>
                <w:lang w:val="es-ES"/>
              </w:rPr>
            </w:pPr>
            <w:r w:rsidRPr="000500CF">
              <w:rPr>
                <w:highlight w:val="yellow"/>
                <w:lang w:val="es-ES"/>
              </w:rPr>
              <w:t>Comentario</w:t>
            </w:r>
            <w:r w:rsidR="00951445">
              <w:rPr>
                <w:highlight w:val="yellow"/>
                <w:lang w:val="es-ES"/>
              </w:rPr>
              <w:t xml:space="preserve"> 1</w:t>
            </w:r>
            <w:r w:rsidRPr="000500CF">
              <w:rPr>
                <w:highlight w:val="yellow"/>
                <w:lang w:val="es-ES"/>
              </w:rPr>
              <w:t>:</w:t>
            </w:r>
            <w:r w:rsidR="00951445">
              <w:rPr>
                <w:lang w:val="es-ES"/>
              </w:rPr>
              <w:t xml:space="preserve"> Se encuentra el error desde inicio del logeo del sistema, según los comandos solo hacen clic en las cajas de texto de user y pass, pero omitieron el ingreso, por ello que al hacer clic en el botón “iniciar sesión” muestra error.</w:t>
            </w:r>
            <w:r>
              <w:rPr>
                <w:lang w:val="es-ES"/>
              </w:rPr>
              <w:t xml:space="preserve"> </w:t>
            </w:r>
            <w:r w:rsidR="00951445">
              <w:rPr>
                <w:lang w:val="es-ES"/>
              </w:rPr>
              <w:t xml:space="preserve"> Me tomé la libertad en agregar un par de artificios (comandos) para que haga el ingreso del trabajador zee quien es responsable de ejecutar la balanza.</w:t>
            </w:r>
          </w:p>
        </w:tc>
      </w:tr>
      <w:tr w:rsidR="005A2917" w14:paraId="59439AF5" w14:textId="50B306DB" w:rsidTr="00EF634E">
        <w:trPr>
          <w:trHeight w:val="47"/>
        </w:trPr>
        <w:tc>
          <w:tcPr>
            <w:tcW w:w="7195" w:type="dxa"/>
          </w:tcPr>
          <w:p w14:paraId="034DC322" w14:textId="368313C5" w:rsidR="00951445" w:rsidRPr="000500CF" w:rsidRDefault="00951445" w:rsidP="00951445">
            <w:pPr>
              <w:jc w:val="center"/>
              <w:rPr>
                <w:highlight w:val="yellow"/>
                <w:lang w:val="es-ES"/>
              </w:rPr>
            </w:pPr>
            <w:r w:rsidRPr="000500CF">
              <w:rPr>
                <w:b/>
                <w:bCs/>
                <w:lang w:val="es-ES"/>
              </w:rPr>
              <w:t xml:space="preserve">Evidencia </w:t>
            </w:r>
            <w:r>
              <w:rPr>
                <w:b/>
                <w:bCs/>
                <w:lang w:val="es-ES"/>
              </w:rPr>
              <w:t>3</w:t>
            </w:r>
          </w:p>
        </w:tc>
        <w:tc>
          <w:tcPr>
            <w:tcW w:w="6799" w:type="dxa"/>
            <w:gridSpan w:val="3"/>
          </w:tcPr>
          <w:p w14:paraId="7F1ACE4E" w14:textId="00279101" w:rsidR="00951445" w:rsidRPr="000500CF" w:rsidRDefault="00951445" w:rsidP="00951445">
            <w:pPr>
              <w:jc w:val="center"/>
              <w:rPr>
                <w:highlight w:val="yellow"/>
                <w:lang w:val="es-ES"/>
              </w:rPr>
            </w:pPr>
            <w:r w:rsidRPr="000500CF">
              <w:rPr>
                <w:b/>
                <w:bCs/>
                <w:lang w:val="es-ES"/>
              </w:rPr>
              <w:t xml:space="preserve">Evidencia </w:t>
            </w:r>
            <w:r>
              <w:rPr>
                <w:b/>
                <w:bCs/>
                <w:lang w:val="es-ES"/>
              </w:rPr>
              <w:t>4</w:t>
            </w:r>
          </w:p>
        </w:tc>
      </w:tr>
      <w:tr w:rsidR="005A2917" w14:paraId="243E2EF8" w14:textId="77777777" w:rsidTr="00EF634E">
        <w:trPr>
          <w:trHeight w:val="3109"/>
        </w:trPr>
        <w:tc>
          <w:tcPr>
            <w:tcW w:w="7195" w:type="dxa"/>
          </w:tcPr>
          <w:p w14:paraId="13740717" w14:textId="4C71DD4F" w:rsidR="00951445" w:rsidRDefault="00951445" w:rsidP="00951445">
            <w:pPr>
              <w:rPr>
                <w:lang w:val="es-ES"/>
              </w:rPr>
            </w:pPr>
            <w:r>
              <w:rPr>
                <w:noProof/>
              </w:rPr>
              <w:lastRenderedPageBreak/>
              <w:drawing>
                <wp:inline distT="0" distB="0" distL="0" distR="0" wp14:anchorId="4743EE73" wp14:editId="02C2C62B">
                  <wp:extent cx="4468982" cy="2218216"/>
                  <wp:effectExtent l="0" t="0" r="8255" b="0"/>
                  <wp:docPr id="1992767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67412" name=""/>
                          <pic:cNvPicPr/>
                        </pic:nvPicPr>
                        <pic:blipFill>
                          <a:blip r:embed="rId15"/>
                          <a:stretch>
                            <a:fillRect/>
                          </a:stretch>
                        </pic:blipFill>
                        <pic:spPr>
                          <a:xfrm>
                            <a:off x="0" y="0"/>
                            <a:ext cx="4492197" cy="2229739"/>
                          </a:xfrm>
                          <a:prstGeom prst="rect">
                            <a:avLst/>
                          </a:prstGeom>
                        </pic:spPr>
                      </pic:pic>
                    </a:graphicData>
                  </a:graphic>
                </wp:inline>
              </w:drawing>
            </w:r>
          </w:p>
          <w:p w14:paraId="44F709F7" w14:textId="77777777" w:rsidR="00951445" w:rsidRDefault="00951445" w:rsidP="00951445">
            <w:pPr>
              <w:rPr>
                <w:lang w:val="es-ES"/>
              </w:rPr>
            </w:pPr>
          </w:p>
        </w:tc>
        <w:tc>
          <w:tcPr>
            <w:tcW w:w="6799" w:type="dxa"/>
            <w:gridSpan w:val="3"/>
          </w:tcPr>
          <w:p w14:paraId="544633CD" w14:textId="3E7AC44F" w:rsidR="00951445" w:rsidRDefault="00951445" w:rsidP="00951445">
            <w:pPr>
              <w:rPr>
                <w:highlight w:val="yellow"/>
                <w:lang w:val="es-ES"/>
              </w:rPr>
            </w:pPr>
            <w:r>
              <w:rPr>
                <w:noProof/>
              </w:rPr>
              <w:drawing>
                <wp:inline distT="0" distB="0" distL="0" distR="0" wp14:anchorId="6DE2233C" wp14:editId="2B0E20B3">
                  <wp:extent cx="2962893" cy="1470657"/>
                  <wp:effectExtent l="0" t="0" r="0" b="0"/>
                  <wp:docPr id="1028508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08296" name=""/>
                          <pic:cNvPicPr/>
                        </pic:nvPicPr>
                        <pic:blipFill>
                          <a:blip r:embed="rId16"/>
                          <a:stretch>
                            <a:fillRect/>
                          </a:stretch>
                        </pic:blipFill>
                        <pic:spPr>
                          <a:xfrm>
                            <a:off x="0" y="0"/>
                            <a:ext cx="2985957" cy="1482105"/>
                          </a:xfrm>
                          <a:prstGeom prst="rect">
                            <a:avLst/>
                          </a:prstGeom>
                        </pic:spPr>
                      </pic:pic>
                    </a:graphicData>
                  </a:graphic>
                </wp:inline>
              </w:drawing>
            </w:r>
            <w:r w:rsidR="00EF634E">
              <w:rPr>
                <w:noProof/>
              </w:rPr>
              <w:t xml:space="preserve"> </w:t>
            </w:r>
            <w:r w:rsidR="00EF634E">
              <w:rPr>
                <w:noProof/>
              </w:rPr>
              <w:drawing>
                <wp:inline distT="0" distB="0" distL="0" distR="0" wp14:anchorId="34D3E506" wp14:editId="44AD447F">
                  <wp:extent cx="2962275" cy="1512445"/>
                  <wp:effectExtent l="0" t="0" r="0" b="0"/>
                  <wp:docPr id="372317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7799" name=""/>
                          <pic:cNvPicPr/>
                        </pic:nvPicPr>
                        <pic:blipFill>
                          <a:blip r:embed="rId17"/>
                          <a:stretch>
                            <a:fillRect/>
                          </a:stretch>
                        </pic:blipFill>
                        <pic:spPr>
                          <a:xfrm>
                            <a:off x="0" y="0"/>
                            <a:ext cx="2984930" cy="1524012"/>
                          </a:xfrm>
                          <a:prstGeom prst="rect">
                            <a:avLst/>
                          </a:prstGeom>
                        </pic:spPr>
                      </pic:pic>
                    </a:graphicData>
                  </a:graphic>
                </wp:inline>
              </w:drawing>
            </w:r>
          </w:p>
        </w:tc>
      </w:tr>
      <w:tr w:rsidR="005A2917" w14:paraId="2924B373" w14:textId="77777777" w:rsidTr="00EF634E">
        <w:trPr>
          <w:trHeight w:val="190"/>
        </w:trPr>
        <w:tc>
          <w:tcPr>
            <w:tcW w:w="7195" w:type="dxa"/>
          </w:tcPr>
          <w:p w14:paraId="6ED3D385" w14:textId="796DB963" w:rsidR="00951445" w:rsidRDefault="00EF634E" w:rsidP="00EF634E">
            <w:pPr>
              <w:jc w:val="center"/>
              <w:rPr>
                <w:noProof/>
              </w:rPr>
            </w:pPr>
            <w:r w:rsidRPr="000500CF">
              <w:rPr>
                <w:b/>
                <w:bCs/>
                <w:lang w:val="es-ES"/>
              </w:rPr>
              <w:t xml:space="preserve">Evidencia </w:t>
            </w:r>
            <w:r>
              <w:rPr>
                <w:b/>
                <w:bCs/>
                <w:lang w:val="es-ES"/>
              </w:rPr>
              <w:t>5</w:t>
            </w:r>
          </w:p>
        </w:tc>
        <w:tc>
          <w:tcPr>
            <w:tcW w:w="6799" w:type="dxa"/>
            <w:gridSpan w:val="3"/>
          </w:tcPr>
          <w:p w14:paraId="4F66785F" w14:textId="560F7C30" w:rsidR="00951445" w:rsidRDefault="00EF634E" w:rsidP="00EF634E">
            <w:pPr>
              <w:jc w:val="center"/>
              <w:rPr>
                <w:noProof/>
              </w:rPr>
            </w:pPr>
            <w:r w:rsidRPr="000500CF">
              <w:rPr>
                <w:b/>
                <w:bCs/>
                <w:lang w:val="es-ES"/>
              </w:rPr>
              <w:t xml:space="preserve">Evidencia </w:t>
            </w:r>
            <w:r>
              <w:rPr>
                <w:b/>
                <w:bCs/>
                <w:lang w:val="es-ES"/>
              </w:rPr>
              <w:t>6</w:t>
            </w:r>
          </w:p>
        </w:tc>
      </w:tr>
      <w:tr w:rsidR="005A2917" w14:paraId="3448F8C3" w14:textId="77777777" w:rsidTr="00EF634E">
        <w:trPr>
          <w:trHeight w:val="576"/>
        </w:trPr>
        <w:tc>
          <w:tcPr>
            <w:tcW w:w="7195" w:type="dxa"/>
          </w:tcPr>
          <w:p w14:paraId="2D345AF9" w14:textId="0CC06493" w:rsidR="00951445" w:rsidRDefault="00951445" w:rsidP="00951445">
            <w:pPr>
              <w:rPr>
                <w:noProof/>
              </w:rPr>
            </w:pPr>
            <w:r>
              <w:rPr>
                <w:noProof/>
              </w:rPr>
              <w:drawing>
                <wp:inline distT="0" distB="0" distL="0" distR="0" wp14:anchorId="4BDF1CE4" wp14:editId="7F3CB59C">
                  <wp:extent cx="4451169" cy="2209374"/>
                  <wp:effectExtent l="0" t="0" r="6985" b="635"/>
                  <wp:docPr id="1394536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6926" name=""/>
                          <pic:cNvPicPr/>
                        </pic:nvPicPr>
                        <pic:blipFill>
                          <a:blip r:embed="rId18"/>
                          <a:stretch>
                            <a:fillRect/>
                          </a:stretch>
                        </pic:blipFill>
                        <pic:spPr>
                          <a:xfrm>
                            <a:off x="0" y="0"/>
                            <a:ext cx="4467741" cy="2217599"/>
                          </a:xfrm>
                          <a:prstGeom prst="rect">
                            <a:avLst/>
                          </a:prstGeom>
                        </pic:spPr>
                      </pic:pic>
                    </a:graphicData>
                  </a:graphic>
                </wp:inline>
              </w:drawing>
            </w:r>
          </w:p>
        </w:tc>
        <w:tc>
          <w:tcPr>
            <w:tcW w:w="6799" w:type="dxa"/>
            <w:gridSpan w:val="3"/>
          </w:tcPr>
          <w:p w14:paraId="4C92BC27" w14:textId="6DAE0D4F" w:rsidR="00951445" w:rsidRDefault="00EF634E" w:rsidP="00951445">
            <w:pPr>
              <w:rPr>
                <w:noProof/>
              </w:rPr>
            </w:pPr>
            <w:r>
              <w:rPr>
                <w:noProof/>
              </w:rPr>
              <w:drawing>
                <wp:inline distT="0" distB="0" distL="0" distR="0" wp14:anchorId="49418530" wp14:editId="7B6180F4">
                  <wp:extent cx="4219600" cy="2094433"/>
                  <wp:effectExtent l="0" t="0" r="0" b="1270"/>
                  <wp:docPr id="320677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77903" name=""/>
                          <pic:cNvPicPr/>
                        </pic:nvPicPr>
                        <pic:blipFill>
                          <a:blip r:embed="rId19"/>
                          <a:stretch>
                            <a:fillRect/>
                          </a:stretch>
                        </pic:blipFill>
                        <pic:spPr>
                          <a:xfrm>
                            <a:off x="0" y="0"/>
                            <a:ext cx="4237972" cy="2103552"/>
                          </a:xfrm>
                          <a:prstGeom prst="rect">
                            <a:avLst/>
                          </a:prstGeom>
                        </pic:spPr>
                      </pic:pic>
                    </a:graphicData>
                  </a:graphic>
                </wp:inline>
              </w:drawing>
            </w:r>
          </w:p>
        </w:tc>
      </w:tr>
      <w:tr w:rsidR="00951445" w14:paraId="20FA3F20" w14:textId="77777777" w:rsidTr="00EF634E">
        <w:trPr>
          <w:trHeight w:val="1917"/>
        </w:trPr>
        <w:tc>
          <w:tcPr>
            <w:tcW w:w="13994" w:type="dxa"/>
            <w:gridSpan w:val="4"/>
          </w:tcPr>
          <w:p w14:paraId="44D4065D" w14:textId="21E4C6FB" w:rsidR="00951445" w:rsidRDefault="00951445" w:rsidP="00951445">
            <w:pPr>
              <w:rPr>
                <w:lang w:val="es-ES"/>
              </w:rPr>
            </w:pPr>
            <w:r w:rsidRPr="000500CF">
              <w:rPr>
                <w:highlight w:val="yellow"/>
                <w:lang w:val="es-ES"/>
              </w:rPr>
              <w:lastRenderedPageBreak/>
              <w:t>Comentario</w:t>
            </w:r>
            <w:r>
              <w:rPr>
                <w:highlight w:val="yellow"/>
                <w:lang w:val="es-ES"/>
              </w:rPr>
              <w:t xml:space="preserve"> </w:t>
            </w:r>
            <w:r>
              <w:rPr>
                <w:highlight w:val="yellow"/>
                <w:lang w:val="es-ES"/>
              </w:rPr>
              <w:t>2</w:t>
            </w:r>
            <w:r w:rsidRPr="000500CF">
              <w:rPr>
                <w:highlight w:val="yellow"/>
                <w:lang w:val="es-ES"/>
              </w:rPr>
              <w:t>:</w:t>
            </w:r>
            <w:r>
              <w:rPr>
                <w:lang w:val="es-ES"/>
              </w:rPr>
              <w:t xml:space="preserve"> Para que el proceso automatizado funcione se debe considerar según lo indicado en el informe de pruebas enviado por el equipo consorcio, y cito: “</w:t>
            </w:r>
            <w:r w:rsidRPr="00057932">
              <w:rPr>
                <w:i/>
                <w:iCs/>
                <w:sz w:val="20"/>
                <w:szCs w:val="24"/>
                <w:lang w:eastAsia="es-ES"/>
              </w:rPr>
              <w:t>Para que el script de registro de pesaje ejecute correctamente, el valor en la línea de comando 14, debe cambiarse por un código de draft que recién haya sido aprobado por el aforador, que cuenta con dos registros de placas contenedor diferentes en detalle de mercancía, y que el vehículo cuente con autorización de ingreso</w:t>
            </w:r>
            <w:r>
              <w:rPr>
                <w:lang w:val="es-ES"/>
              </w:rPr>
              <w:t>”.</w:t>
            </w:r>
          </w:p>
          <w:p w14:paraId="1504FE4C" w14:textId="286A0C13" w:rsidR="00951445" w:rsidRDefault="00EF634E" w:rsidP="00951445">
            <w:pPr>
              <w:rPr>
                <w:lang w:val="es-ES"/>
              </w:rPr>
            </w:pPr>
            <w:r>
              <w:rPr>
                <w:lang w:val="es-ES"/>
              </w:rPr>
              <w:t>Condición 1: El draft se encuentra aprobado por el aforador (Evidencia 5)</w:t>
            </w:r>
          </w:p>
          <w:p w14:paraId="3C47A934" w14:textId="25125E33" w:rsidR="00EF634E" w:rsidRDefault="00EF634E" w:rsidP="00951445">
            <w:pPr>
              <w:rPr>
                <w:lang w:val="es-ES"/>
              </w:rPr>
            </w:pPr>
            <w:r>
              <w:rPr>
                <w:lang w:val="es-ES"/>
              </w:rPr>
              <w:t>Condición 2: El draft debe encontrarse con 2 registros de placa y en contenedores diferentes (Evidencia 3)</w:t>
            </w:r>
          </w:p>
          <w:p w14:paraId="466EFA36" w14:textId="0EC5834E" w:rsidR="00EF634E" w:rsidRDefault="00EF634E" w:rsidP="00951445">
            <w:pPr>
              <w:rPr>
                <w:lang w:val="es-ES"/>
              </w:rPr>
            </w:pPr>
            <w:r>
              <w:rPr>
                <w:lang w:val="es-ES"/>
              </w:rPr>
              <w:t>Condición 3: El vehiculo cuente con autorización de ignreso (Evidencia 6)</w:t>
            </w:r>
          </w:p>
          <w:p w14:paraId="5817B7FD" w14:textId="6A35967E" w:rsidR="00951445" w:rsidRDefault="00EF634E" w:rsidP="00EF634E">
            <w:pPr>
              <w:rPr>
                <w:lang w:val="es-ES"/>
              </w:rPr>
            </w:pPr>
            <w:r>
              <w:rPr>
                <w:lang w:val="es-ES"/>
              </w:rPr>
              <w:t>Condición 4: Editar el comando 14 con el código draft generado (Evidencia 4)</w:t>
            </w:r>
          </w:p>
        </w:tc>
      </w:tr>
      <w:tr w:rsidR="005A2917" w14:paraId="16DAFD56" w14:textId="260E302C" w:rsidTr="00EF634E">
        <w:trPr>
          <w:trHeight w:val="224"/>
        </w:trPr>
        <w:tc>
          <w:tcPr>
            <w:tcW w:w="7318" w:type="dxa"/>
            <w:gridSpan w:val="3"/>
          </w:tcPr>
          <w:p w14:paraId="70FF8D41" w14:textId="3E670B87" w:rsidR="00EF634E" w:rsidRPr="000500CF" w:rsidRDefault="00EF634E" w:rsidP="00EF634E">
            <w:pPr>
              <w:jc w:val="center"/>
              <w:rPr>
                <w:highlight w:val="yellow"/>
                <w:lang w:val="es-ES"/>
              </w:rPr>
            </w:pPr>
            <w:r w:rsidRPr="000500CF">
              <w:rPr>
                <w:b/>
                <w:bCs/>
                <w:lang w:val="es-ES"/>
              </w:rPr>
              <w:t xml:space="preserve">Evidencia </w:t>
            </w:r>
            <w:r>
              <w:rPr>
                <w:b/>
                <w:bCs/>
                <w:lang w:val="es-ES"/>
              </w:rPr>
              <w:t>7</w:t>
            </w:r>
          </w:p>
        </w:tc>
        <w:tc>
          <w:tcPr>
            <w:tcW w:w="6676" w:type="dxa"/>
          </w:tcPr>
          <w:p w14:paraId="095AC834" w14:textId="35C69E0F" w:rsidR="00EF634E" w:rsidRPr="000500CF" w:rsidRDefault="00EF634E" w:rsidP="00EF634E">
            <w:pPr>
              <w:jc w:val="center"/>
              <w:rPr>
                <w:highlight w:val="yellow"/>
                <w:lang w:val="es-ES"/>
              </w:rPr>
            </w:pPr>
            <w:r w:rsidRPr="000500CF">
              <w:rPr>
                <w:b/>
                <w:bCs/>
                <w:lang w:val="es-ES"/>
              </w:rPr>
              <w:t xml:space="preserve">Evidencia </w:t>
            </w:r>
            <w:r>
              <w:rPr>
                <w:b/>
                <w:bCs/>
                <w:lang w:val="es-ES"/>
              </w:rPr>
              <w:t>8</w:t>
            </w:r>
          </w:p>
        </w:tc>
      </w:tr>
      <w:tr w:rsidR="005A2917" w14:paraId="1F00904A" w14:textId="7961213A" w:rsidTr="00EF634E">
        <w:trPr>
          <w:trHeight w:val="169"/>
        </w:trPr>
        <w:tc>
          <w:tcPr>
            <w:tcW w:w="7322" w:type="dxa"/>
            <w:gridSpan w:val="3"/>
          </w:tcPr>
          <w:p w14:paraId="14B5D6DD" w14:textId="5D3DE917" w:rsidR="00EF634E" w:rsidRPr="000500CF" w:rsidRDefault="00101286" w:rsidP="00951445">
            <w:pPr>
              <w:rPr>
                <w:highlight w:val="yellow"/>
                <w:lang w:val="es-ES"/>
              </w:rPr>
            </w:pPr>
            <w:r>
              <w:rPr>
                <w:noProof/>
              </w:rPr>
              <w:drawing>
                <wp:inline distT="0" distB="0" distL="0" distR="0" wp14:anchorId="3F5DE857" wp14:editId="12B7A7F8">
                  <wp:extent cx="4474920" cy="2423436"/>
                  <wp:effectExtent l="0" t="0" r="1905" b="0"/>
                  <wp:docPr id="21094489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0059" cy="2431635"/>
                          </a:xfrm>
                          <a:prstGeom prst="rect">
                            <a:avLst/>
                          </a:prstGeom>
                          <a:noFill/>
                          <a:ln>
                            <a:noFill/>
                          </a:ln>
                        </pic:spPr>
                      </pic:pic>
                    </a:graphicData>
                  </a:graphic>
                </wp:inline>
              </w:drawing>
            </w:r>
          </w:p>
        </w:tc>
        <w:tc>
          <w:tcPr>
            <w:tcW w:w="6672" w:type="dxa"/>
          </w:tcPr>
          <w:p w14:paraId="1E44A462" w14:textId="2181BF22" w:rsidR="00EF634E" w:rsidRPr="000500CF" w:rsidRDefault="005A2917" w:rsidP="00951445">
            <w:pPr>
              <w:rPr>
                <w:highlight w:val="yellow"/>
                <w:lang w:val="es-ES"/>
              </w:rPr>
            </w:pPr>
            <w:r>
              <w:rPr>
                <w:noProof/>
              </w:rPr>
              <w:drawing>
                <wp:inline distT="0" distB="0" distL="0" distR="0" wp14:anchorId="098E3A98" wp14:editId="73B46028">
                  <wp:extent cx="4071158" cy="2156516"/>
                  <wp:effectExtent l="0" t="0" r="5715" b="0"/>
                  <wp:docPr id="44496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6541" name=""/>
                          <pic:cNvPicPr/>
                        </pic:nvPicPr>
                        <pic:blipFill>
                          <a:blip r:embed="rId21"/>
                          <a:stretch>
                            <a:fillRect/>
                          </a:stretch>
                        </pic:blipFill>
                        <pic:spPr>
                          <a:xfrm>
                            <a:off x="0" y="0"/>
                            <a:ext cx="4093268" cy="2168228"/>
                          </a:xfrm>
                          <a:prstGeom prst="rect">
                            <a:avLst/>
                          </a:prstGeom>
                        </pic:spPr>
                      </pic:pic>
                    </a:graphicData>
                  </a:graphic>
                </wp:inline>
              </w:drawing>
            </w:r>
          </w:p>
        </w:tc>
      </w:tr>
      <w:tr w:rsidR="00EF634E" w14:paraId="0FB0366D" w14:textId="77777777" w:rsidTr="00A255A1">
        <w:trPr>
          <w:trHeight w:val="954"/>
        </w:trPr>
        <w:tc>
          <w:tcPr>
            <w:tcW w:w="13994" w:type="dxa"/>
            <w:gridSpan w:val="4"/>
          </w:tcPr>
          <w:p w14:paraId="14A1E93A" w14:textId="29D7ECAE" w:rsidR="00EF634E" w:rsidRDefault="00EF634E" w:rsidP="00951445">
            <w:pPr>
              <w:rPr>
                <w:highlight w:val="yellow"/>
                <w:lang w:val="es-ES"/>
              </w:rPr>
            </w:pPr>
            <w:r>
              <w:rPr>
                <w:highlight w:val="yellow"/>
                <w:lang w:val="es-ES"/>
              </w:rPr>
              <w:t>Comentario 3:</w:t>
            </w:r>
            <w:r>
              <w:rPr>
                <w:lang w:val="es-ES"/>
              </w:rPr>
              <w:t xml:space="preserve"> </w:t>
            </w:r>
            <w:r w:rsidR="005A2917">
              <w:rPr>
                <w:lang w:val="es-ES"/>
              </w:rPr>
              <w:t xml:space="preserve">Muestra error indicanto que no es iteractuable con el localizador, </w:t>
            </w:r>
          </w:p>
          <w:p w14:paraId="764A1FA9" w14:textId="03134099" w:rsidR="00EF634E" w:rsidRDefault="00EF634E" w:rsidP="00951445">
            <w:pPr>
              <w:rPr>
                <w:lang w:val="es-ES"/>
              </w:rPr>
            </w:pPr>
            <w:r w:rsidRPr="000500CF">
              <w:rPr>
                <w:highlight w:val="yellow"/>
                <w:lang w:val="es-ES"/>
              </w:rPr>
              <w:t>Tiempo total de ejecución:</w:t>
            </w:r>
            <w:r>
              <w:rPr>
                <w:lang w:val="es-ES"/>
              </w:rPr>
              <w:t xml:space="preserve"> 9 segundos</w:t>
            </w:r>
          </w:p>
          <w:p w14:paraId="14AD7E53" w14:textId="6C7E229F" w:rsidR="00EF634E" w:rsidRDefault="00EF634E" w:rsidP="00951445">
            <w:pPr>
              <w:rPr>
                <w:lang w:val="es-ES"/>
              </w:rPr>
            </w:pPr>
            <w:r>
              <w:rPr>
                <w:highlight w:val="yellow"/>
                <w:lang w:val="es-ES"/>
              </w:rPr>
              <w:t>Reintentos</w:t>
            </w:r>
            <w:r w:rsidRPr="000500CF">
              <w:rPr>
                <w:highlight w:val="yellow"/>
                <w:lang w:val="es-ES"/>
              </w:rPr>
              <w:t>:</w:t>
            </w:r>
            <w:r>
              <w:rPr>
                <w:lang w:val="es-ES"/>
              </w:rPr>
              <w:t xml:space="preserve"> </w:t>
            </w:r>
            <w:r w:rsidR="005A2917">
              <w:rPr>
                <w:lang w:val="es-ES"/>
              </w:rPr>
              <w:t>5</w:t>
            </w:r>
            <w:r>
              <w:rPr>
                <w:lang w:val="es-ES"/>
              </w:rPr>
              <w:t xml:space="preserve"> (100% de </w:t>
            </w:r>
            <w:r w:rsidR="005A2917">
              <w:rPr>
                <w:lang w:val="es-ES"/>
              </w:rPr>
              <w:t>Fallido</w:t>
            </w:r>
            <w:r>
              <w:rPr>
                <w:lang w:val="es-ES"/>
              </w:rPr>
              <w:t xml:space="preserve">) </w:t>
            </w:r>
          </w:p>
          <w:p w14:paraId="174D688A" w14:textId="0D100BAD" w:rsidR="00EF634E" w:rsidRDefault="00EF634E" w:rsidP="00951445">
            <w:pPr>
              <w:rPr>
                <w:lang w:val="es-ES"/>
              </w:rPr>
            </w:pPr>
            <w:r w:rsidRPr="000500CF">
              <w:rPr>
                <w:highlight w:val="yellow"/>
                <w:lang w:val="es-ES"/>
              </w:rPr>
              <w:t>Estatus:</w:t>
            </w:r>
            <w:r>
              <w:rPr>
                <w:lang w:val="es-ES"/>
              </w:rPr>
              <w:t xml:space="preserve"> </w:t>
            </w:r>
            <w:r w:rsidR="005A2917" w:rsidRPr="005A2917">
              <w:rPr>
                <w:highlight w:val="red"/>
                <w:lang w:val="es-ES"/>
              </w:rPr>
              <w:t>Fallido</w:t>
            </w:r>
          </w:p>
        </w:tc>
      </w:tr>
    </w:tbl>
    <w:p w14:paraId="1A3FBB5F" w14:textId="77777777" w:rsidR="00B736A4" w:rsidRDefault="00B736A4">
      <w:pPr>
        <w:rPr>
          <w:lang w:val="es-ES"/>
        </w:rPr>
      </w:pPr>
    </w:p>
    <w:p w14:paraId="3B70357E" w14:textId="5AC0FCB0" w:rsidR="005A2917" w:rsidRDefault="005A2917">
      <w:pPr>
        <w:rPr>
          <w:lang w:val="es-ES"/>
        </w:rPr>
      </w:pPr>
      <w:r>
        <w:rPr>
          <w:lang w:val="es-ES"/>
        </w:rPr>
        <w:br w:type="page"/>
      </w:r>
    </w:p>
    <w:tbl>
      <w:tblPr>
        <w:tblStyle w:val="Tablaconcuadrcula"/>
        <w:tblW w:w="0" w:type="auto"/>
        <w:tblLook w:val="04A0" w:firstRow="1" w:lastRow="0" w:firstColumn="1" w:lastColumn="0" w:noHBand="0" w:noVBand="1"/>
      </w:tblPr>
      <w:tblGrid>
        <w:gridCol w:w="6518"/>
        <w:gridCol w:w="7476"/>
      </w:tblGrid>
      <w:tr w:rsidR="005A2917" w14:paraId="760022DE" w14:textId="77777777" w:rsidTr="00A255A1">
        <w:tc>
          <w:tcPr>
            <w:tcW w:w="13994" w:type="dxa"/>
            <w:gridSpan w:val="2"/>
            <w:shd w:val="clear" w:color="auto" w:fill="FF0000"/>
          </w:tcPr>
          <w:p w14:paraId="0A44370A" w14:textId="686E8727" w:rsidR="005A2917" w:rsidRPr="000500CF" w:rsidRDefault="005A2917" w:rsidP="00A255A1">
            <w:pPr>
              <w:jc w:val="center"/>
              <w:rPr>
                <w:b/>
                <w:bCs/>
                <w:color w:val="FFFFFF" w:themeColor="background1"/>
                <w:lang w:val="es-ES"/>
              </w:rPr>
            </w:pPr>
            <w:r w:rsidRPr="005A2917">
              <w:rPr>
                <w:b/>
                <w:bCs/>
                <w:color w:val="FFFFFF" w:themeColor="background1"/>
                <w:lang w:val="es-ES"/>
              </w:rPr>
              <w:lastRenderedPageBreak/>
              <w:t>Contrato_inversion.side</w:t>
            </w:r>
          </w:p>
        </w:tc>
      </w:tr>
      <w:tr w:rsidR="005A2917" w14:paraId="2A9103CF" w14:textId="77777777" w:rsidTr="00A255A1">
        <w:tc>
          <w:tcPr>
            <w:tcW w:w="7204" w:type="dxa"/>
          </w:tcPr>
          <w:p w14:paraId="7E468D3D" w14:textId="77777777" w:rsidR="005A2917" w:rsidRPr="000500CF" w:rsidRDefault="005A2917" w:rsidP="00A255A1">
            <w:pPr>
              <w:jc w:val="center"/>
              <w:rPr>
                <w:b/>
                <w:bCs/>
                <w:lang w:val="es-ES"/>
              </w:rPr>
            </w:pPr>
            <w:r w:rsidRPr="000500CF">
              <w:rPr>
                <w:b/>
                <w:bCs/>
                <w:lang w:val="es-ES"/>
              </w:rPr>
              <w:t>Evidencia 1</w:t>
            </w:r>
          </w:p>
        </w:tc>
        <w:tc>
          <w:tcPr>
            <w:tcW w:w="6790" w:type="dxa"/>
          </w:tcPr>
          <w:p w14:paraId="73A56142" w14:textId="77777777" w:rsidR="005A2917" w:rsidRPr="000500CF" w:rsidRDefault="005A2917" w:rsidP="00A255A1">
            <w:pPr>
              <w:jc w:val="center"/>
              <w:rPr>
                <w:b/>
                <w:bCs/>
                <w:lang w:val="es-ES"/>
              </w:rPr>
            </w:pPr>
            <w:r w:rsidRPr="000500CF">
              <w:rPr>
                <w:b/>
                <w:bCs/>
                <w:lang w:val="es-ES"/>
              </w:rPr>
              <w:t>Evidencia 2</w:t>
            </w:r>
          </w:p>
        </w:tc>
      </w:tr>
      <w:tr w:rsidR="005A2917" w14:paraId="6F446BE7" w14:textId="77777777" w:rsidTr="00A255A1">
        <w:tblPrEx>
          <w:tblCellMar>
            <w:left w:w="70" w:type="dxa"/>
            <w:right w:w="70" w:type="dxa"/>
          </w:tblCellMar>
        </w:tblPrEx>
        <w:tc>
          <w:tcPr>
            <w:tcW w:w="7204" w:type="dxa"/>
          </w:tcPr>
          <w:p w14:paraId="184BE628" w14:textId="4139B183" w:rsidR="005A2917" w:rsidRDefault="005A2917" w:rsidP="00A255A1">
            <w:pPr>
              <w:rPr>
                <w:lang w:val="es-ES"/>
              </w:rPr>
            </w:pPr>
            <w:r>
              <w:rPr>
                <w:noProof/>
              </w:rPr>
              <w:drawing>
                <wp:inline distT="0" distB="0" distL="0" distR="0" wp14:anchorId="39A63ADA" wp14:editId="2AC3B5E6">
                  <wp:extent cx="4140200" cy="2192201"/>
                  <wp:effectExtent l="0" t="0" r="0" b="0"/>
                  <wp:docPr id="9830727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0410" cy="2202902"/>
                          </a:xfrm>
                          <a:prstGeom prst="rect">
                            <a:avLst/>
                          </a:prstGeom>
                          <a:noFill/>
                          <a:ln>
                            <a:noFill/>
                          </a:ln>
                        </pic:spPr>
                      </pic:pic>
                    </a:graphicData>
                  </a:graphic>
                </wp:inline>
              </w:drawing>
            </w:r>
          </w:p>
        </w:tc>
        <w:tc>
          <w:tcPr>
            <w:tcW w:w="6790" w:type="dxa"/>
          </w:tcPr>
          <w:p w14:paraId="32C94AB9" w14:textId="4EDE80CF" w:rsidR="005A2917" w:rsidRDefault="005A2917" w:rsidP="00A255A1">
            <w:pPr>
              <w:rPr>
                <w:lang w:val="es-ES"/>
              </w:rPr>
            </w:pPr>
            <w:r>
              <w:rPr>
                <w:noProof/>
              </w:rPr>
              <w:drawing>
                <wp:inline distT="0" distB="0" distL="0" distR="0" wp14:anchorId="63AF03CA" wp14:editId="3B9DAB5C">
                  <wp:extent cx="4760428" cy="2578735"/>
                  <wp:effectExtent l="0" t="0" r="2540" b="0"/>
                  <wp:docPr id="43526617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7688" cy="2582668"/>
                          </a:xfrm>
                          <a:prstGeom prst="rect">
                            <a:avLst/>
                          </a:prstGeom>
                          <a:noFill/>
                          <a:ln>
                            <a:noFill/>
                          </a:ln>
                        </pic:spPr>
                      </pic:pic>
                    </a:graphicData>
                  </a:graphic>
                </wp:inline>
              </w:drawing>
            </w:r>
          </w:p>
        </w:tc>
      </w:tr>
      <w:tr w:rsidR="005A2917" w14:paraId="3F1D3E9B" w14:textId="77777777" w:rsidTr="00A255A1">
        <w:tc>
          <w:tcPr>
            <w:tcW w:w="13994" w:type="dxa"/>
            <w:gridSpan w:val="2"/>
          </w:tcPr>
          <w:p w14:paraId="2EEC6ECF" w14:textId="2E488255" w:rsidR="005A2917" w:rsidRDefault="005A2917" w:rsidP="00A255A1">
            <w:pPr>
              <w:rPr>
                <w:lang w:val="es-ES"/>
              </w:rPr>
            </w:pPr>
            <w:r w:rsidRPr="000500CF">
              <w:rPr>
                <w:highlight w:val="yellow"/>
                <w:lang w:val="es-ES"/>
              </w:rPr>
              <w:t>Comentario:</w:t>
            </w:r>
            <w:r>
              <w:rPr>
                <w:lang w:val="es-ES"/>
              </w:rPr>
              <w:t xml:space="preserve"> El proceso </w:t>
            </w:r>
            <w:r w:rsidR="00354056">
              <w:rPr>
                <w:lang w:val="es-ES"/>
              </w:rPr>
              <w:t>no pudo ser completado, debido a un error semejante a la prueba anterior, adicionalmente también en el documento de informe menciona la ejecución de un script para eliminar el contrato (en caso de que la prueba automática salga exitosa), por el momento en QA , no se cuenta con los parámetros de ingreso a la BD (por cuestiones administrativas).</w:t>
            </w:r>
          </w:p>
          <w:p w14:paraId="2FCD1D5B" w14:textId="74E791C1" w:rsidR="005A2917" w:rsidRDefault="005A2917" w:rsidP="005A2917">
            <w:pPr>
              <w:rPr>
                <w:lang w:val="es-ES"/>
              </w:rPr>
            </w:pPr>
            <w:r w:rsidRPr="000500CF">
              <w:rPr>
                <w:highlight w:val="yellow"/>
                <w:lang w:val="es-ES"/>
              </w:rPr>
              <w:t>Tiempo total de ejecución:</w:t>
            </w:r>
            <w:r>
              <w:rPr>
                <w:lang w:val="es-ES"/>
              </w:rPr>
              <w:t xml:space="preserve"> </w:t>
            </w:r>
            <w:r>
              <w:rPr>
                <w:lang w:val="es-ES"/>
              </w:rPr>
              <w:t>7</w:t>
            </w:r>
            <w:r>
              <w:rPr>
                <w:lang w:val="es-ES"/>
              </w:rPr>
              <w:t xml:space="preserve"> segundos</w:t>
            </w:r>
          </w:p>
          <w:p w14:paraId="6AEBF184" w14:textId="77777777" w:rsidR="005A2917" w:rsidRDefault="005A2917" w:rsidP="005A2917">
            <w:pPr>
              <w:rPr>
                <w:lang w:val="es-ES"/>
              </w:rPr>
            </w:pPr>
            <w:r>
              <w:rPr>
                <w:highlight w:val="yellow"/>
                <w:lang w:val="es-ES"/>
              </w:rPr>
              <w:t>Reintentos</w:t>
            </w:r>
            <w:r w:rsidRPr="000500CF">
              <w:rPr>
                <w:highlight w:val="yellow"/>
                <w:lang w:val="es-ES"/>
              </w:rPr>
              <w:t>:</w:t>
            </w:r>
            <w:r>
              <w:rPr>
                <w:lang w:val="es-ES"/>
              </w:rPr>
              <w:t xml:space="preserve"> 5 (100% de Fallido) </w:t>
            </w:r>
          </w:p>
          <w:p w14:paraId="21290E7B" w14:textId="789D3D66" w:rsidR="005A2917" w:rsidRDefault="005A2917" w:rsidP="005A2917">
            <w:pPr>
              <w:rPr>
                <w:lang w:val="es-ES"/>
              </w:rPr>
            </w:pPr>
            <w:r w:rsidRPr="000500CF">
              <w:rPr>
                <w:highlight w:val="yellow"/>
                <w:lang w:val="es-ES"/>
              </w:rPr>
              <w:t>Estatus:</w:t>
            </w:r>
            <w:r>
              <w:rPr>
                <w:lang w:val="es-ES"/>
              </w:rPr>
              <w:t xml:space="preserve"> </w:t>
            </w:r>
            <w:r w:rsidRPr="005A2917">
              <w:rPr>
                <w:highlight w:val="red"/>
                <w:lang w:val="es-ES"/>
              </w:rPr>
              <w:t>Fallido</w:t>
            </w:r>
          </w:p>
        </w:tc>
      </w:tr>
    </w:tbl>
    <w:p w14:paraId="38AAC494" w14:textId="77777777" w:rsidR="005A2917" w:rsidRDefault="005A2917">
      <w:pPr>
        <w:rPr>
          <w:lang w:val="es-ES"/>
        </w:rPr>
      </w:pPr>
    </w:p>
    <w:p w14:paraId="0252964F" w14:textId="77777777" w:rsidR="00354056" w:rsidRDefault="00354056">
      <w:pPr>
        <w:rPr>
          <w:lang w:val="es-ES"/>
        </w:rPr>
      </w:pPr>
    </w:p>
    <w:p w14:paraId="4C09E3CA" w14:textId="3274A429" w:rsidR="00354056" w:rsidRDefault="00354056">
      <w:pPr>
        <w:rPr>
          <w:lang w:val="es-ES"/>
        </w:rPr>
      </w:pPr>
      <w:r>
        <w:rPr>
          <w:lang w:val="es-ES"/>
        </w:rPr>
        <w:br w:type="page"/>
      </w:r>
    </w:p>
    <w:tbl>
      <w:tblPr>
        <w:tblStyle w:val="Tablaconcuadrcula"/>
        <w:tblW w:w="0" w:type="auto"/>
        <w:tblLook w:val="04A0" w:firstRow="1" w:lastRow="0" w:firstColumn="1" w:lastColumn="0" w:noHBand="0" w:noVBand="1"/>
      </w:tblPr>
      <w:tblGrid>
        <w:gridCol w:w="6684"/>
        <w:gridCol w:w="7310"/>
      </w:tblGrid>
      <w:tr w:rsidR="00354056" w14:paraId="4A3DF86D" w14:textId="77777777" w:rsidTr="00A255A1">
        <w:tc>
          <w:tcPr>
            <w:tcW w:w="13994" w:type="dxa"/>
            <w:gridSpan w:val="2"/>
            <w:shd w:val="clear" w:color="auto" w:fill="FF0000"/>
          </w:tcPr>
          <w:p w14:paraId="56F6844A" w14:textId="30512ED9" w:rsidR="00354056" w:rsidRPr="000500CF" w:rsidRDefault="00354056" w:rsidP="00A255A1">
            <w:pPr>
              <w:jc w:val="center"/>
              <w:rPr>
                <w:b/>
                <w:bCs/>
                <w:color w:val="FFFFFF" w:themeColor="background1"/>
                <w:lang w:val="es-ES"/>
              </w:rPr>
            </w:pPr>
            <w:r w:rsidRPr="00354056">
              <w:rPr>
                <w:b/>
                <w:bCs/>
                <w:color w:val="FFFFFF" w:themeColor="background1"/>
                <w:lang w:val="es-ES"/>
              </w:rPr>
              <w:lastRenderedPageBreak/>
              <w:t>TesoreriaRegistro_tipo_cambio.side</w:t>
            </w:r>
          </w:p>
        </w:tc>
      </w:tr>
      <w:tr w:rsidR="00354056" w14:paraId="37F4A08B" w14:textId="77777777" w:rsidTr="00A255A1">
        <w:tc>
          <w:tcPr>
            <w:tcW w:w="7204" w:type="dxa"/>
          </w:tcPr>
          <w:p w14:paraId="46705CDE" w14:textId="77777777" w:rsidR="00354056" w:rsidRPr="000500CF" w:rsidRDefault="00354056" w:rsidP="00A255A1">
            <w:pPr>
              <w:jc w:val="center"/>
              <w:rPr>
                <w:b/>
                <w:bCs/>
                <w:lang w:val="es-ES"/>
              </w:rPr>
            </w:pPr>
            <w:r w:rsidRPr="000500CF">
              <w:rPr>
                <w:b/>
                <w:bCs/>
                <w:lang w:val="es-ES"/>
              </w:rPr>
              <w:t>Evidencia 1</w:t>
            </w:r>
          </w:p>
        </w:tc>
        <w:tc>
          <w:tcPr>
            <w:tcW w:w="6790" w:type="dxa"/>
          </w:tcPr>
          <w:p w14:paraId="5FA7805F" w14:textId="77777777" w:rsidR="00354056" w:rsidRPr="000500CF" w:rsidRDefault="00354056" w:rsidP="00A255A1">
            <w:pPr>
              <w:jc w:val="center"/>
              <w:rPr>
                <w:b/>
                <w:bCs/>
                <w:lang w:val="es-ES"/>
              </w:rPr>
            </w:pPr>
            <w:r w:rsidRPr="000500CF">
              <w:rPr>
                <w:b/>
                <w:bCs/>
                <w:lang w:val="es-ES"/>
              </w:rPr>
              <w:t>Evidencia 2</w:t>
            </w:r>
          </w:p>
        </w:tc>
      </w:tr>
      <w:tr w:rsidR="00354056" w14:paraId="682316EF" w14:textId="77777777" w:rsidTr="00A255A1">
        <w:tblPrEx>
          <w:tblCellMar>
            <w:left w:w="70" w:type="dxa"/>
            <w:right w:w="70" w:type="dxa"/>
          </w:tblCellMar>
        </w:tblPrEx>
        <w:tc>
          <w:tcPr>
            <w:tcW w:w="7204" w:type="dxa"/>
          </w:tcPr>
          <w:p w14:paraId="3EBFBAC7" w14:textId="7B17BC03" w:rsidR="00354056" w:rsidRDefault="00354056" w:rsidP="00A255A1">
            <w:pPr>
              <w:rPr>
                <w:lang w:val="es-ES"/>
              </w:rPr>
            </w:pPr>
            <w:r>
              <w:rPr>
                <w:noProof/>
              </w:rPr>
              <w:drawing>
                <wp:inline distT="0" distB="0" distL="0" distR="0" wp14:anchorId="5894BBC5" wp14:editId="0F3793D4">
                  <wp:extent cx="4133431" cy="2238499"/>
                  <wp:effectExtent l="0" t="0" r="635" b="9525"/>
                  <wp:docPr id="92802047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6516" cy="2245585"/>
                          </a:xfrm>
                          <a:prstGeom prst="rect">
                            <a:avLst/>
                          </a:prstGeom>
                          <a:noFill/>
                          <a:ln>
                            <a:noFill/>
                          </a:ln>
                        </pic:spPr>
                      </pic:pic>
                    </a:graphicData>
                  </a:graphic>
                </wp:inline>
              </w:drawing>
            </w:r>
          </w:p>
        </w:tc>
        <w:tc>
          <w:tcPr>
            <w:tcW w:w="6790" w:type="dxa"/>
          </w:tcPr>
          <w:p w14:paraId="5C6D4CAB" w14:textId="27DBE555" w:rsidR="00354056" w:rsidRDefault="00354056" w:rsidP="00A255A1">
            <w:pPr>
              <w:rPr>
                <w:lang w:val="es-ES"/>
              </w:rPr>
            </w:pPr>
            <w:r>
              <w:rPr>
                <w:noProof/>
              </w:rPr>
              <w:drawing>
                <wp:inline distT="0" distB="0" distL="0" distR="0" wp14:anchorId="0E72B9F5" wp14:editId="048220F9">
                  <wp:extent cx="4552109" cy="2465238"/>
                  <wp:effectExtent l="0" t="0" r="1270" b="0"/>
                  <wp:docPr id="12361020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3924" cy="2477052"/>
                          </a:xfrm>
                          <a:prstGeom prst="rect">
                            <a:avLst/>
                          </a:prstGeom>
                          <a:noFill/>
                          <a:ln>
                            <a:noFill/>
                          </a:ln>
                        </pic:spPr>
                      </pic:pic>
                    </a:graphicData>
                  </a:graphic>
                </wp:inline>
              </w:drawing>
            </w:r>
          </w:p>
        </w:tc>
      </w:tr>
      <w:tr w:rsidR="00354056" w14:paraId="1A5D5788" w14:textId="77777777" w:rsidTr="00A255A1">
        <w:tc>
          <w:tcPr>
            <w:tcW w:w="13994" w:type="dxa"/>
            <w:gridSpan w:val="2"/>
          </w:tcPr>
          <w:p w14:paraId="2533AE5C" w14:textId="4431ED02" w:rsidR="00354056" w:rsidRDefault="00354056" w:rsidP="00A255A1">
            <w:pPr>
              <w:rPr>
                <w:lang w:val="es-ES"/>
              </w:rPr>
            </w:pPr>
            <w:r w:rsidRPr="000500CF">
              <w:rPr>
                <w:highlight w:val="yellow"/>
                <w:lang w:val="es-ES"/>
              </w:rPr>
              <w:t>Comentario:</w:t>
            </w:r>
            <w:r>
              <w:rPr>
                <w:lang w:val="es-ES"/>
              </w:rPr>
              <w:t xml:space="preserve"> El proceso </w:t>
            </w:r>
            <w:r w:rsidR="0031796C">
              <w:rPr>
                <w:lang w:val="es-ES"/>
              </w:rPr>
              <w:t>finaliza exitosamente el tipo de cambio apuntando al año actual en donde se ingresa el tipo de cambio compra y venta.</w:t>
            </w:r>
          </w:p>
          <w:p w14:paraId="4AB4C99A" w14:textId="5347CCA1" w:rsidR="00354056" w:rsidRDefault="00354056" w:rsidP="00A255A1">
            <w:pPr>
              <w:rPr>
                <w:lang w:val="es-ES"/>
              </w:rPr>
            </w:pPr>
            <w:r w:rsidRPr="000500CF">
              <w:rPr>
                <w:highlight w:val="yellow"/>
                <w:lang w:val="es-ES"/>
              </w:rPr>
              <w:t>Tiempo total de ejecución:</w:t>
            </w:r>
            <w:r>
              <w:rPr>
                <w:lang w:val="es-ES"/>
              </w:rPr>
              <w:t xml:space="preserve"> </w:t>
            </w:r>
            <w:r>
              <w:rPr>
                <w:lang w:val="es-ES"/>
              </w:rPr>
              <w:t>10</w:t>
            </w:r>
            <w:r>
              <w:rPr>
                <w:lang w:val="es-ES"/>
              </w:rPr>
              <w:t xml:space="preserve"> segundos</w:t>
            </w:r>
          </w:p>
          <w:p w14:paraId="14A6EC0B" w14:textId="1F274DCE" w:rsidR="00354056" w:rsidRDefault="00354056" w:rsidP="00A255A1">
            <w:pPr>
              <w:rPr>
                <w:lang w:val="es-ES"/>
              </w:rPr>
            </w:pPr>
            <w:r>
              <w:rPr>
                <w:highlight w:val="yellow"/>
                <w:lang w:val="es-ES"/>
              </w:rPr>
              <w:t>Reintentos</w:t>
            </w:r>
            <w:r w:rsidRPr="000500CF">
              <w:rPr>
                <w:highlight w:val="yellow"/>
                <w:lang w:val="es-ES"/>
              </w:rPr>
              <w:t>:</w:t>
            </w:r>
            <w:r>
              <w:rPr>
                <w:lang w:val="es-ES"/>
              </w:rPr>
              <w:t xml:space="preserve"> </w:t>
            </w:r>
            <w:r>
              <w:rPr>
                <w:lang w:val="es-ES"/>
              </w:rPr>
              <w:t>10</w:t>
            </w:r>
            <w:r>
              <w:rPr>
                <w:lang w:val="es-ES"/>
              </w:rPr>
              <w:t xml:space="preserve"> (</w:t>
            </w:r>
            <w:r>
              <w:rPr>
                <w:lang w:val="es-ES"/>
              </w:rPr>
              <w:t>9</w:t>
            </w:r>
            <w:r>
              <w:rPr>
                <w:lang w:val="es-ES"/>
              </w:rPr>
              <w:t xml:space="preserve">0% de </w:t>
            </w:r>
            <w:r>
              <w:rPr>
                <w:lang w:val="es-ES"/>
              </w:rPr>
              <w:t>Exito</w:t>
            </w:r>
            <w:r>
              <w:rPr>
                <w:lang w:val="es-ES"/>
              </w:rPr>
              <w:t xml:space="preserve">) </w:t>
            </w:r>
          </w:p>
          <w:p w14:paraId="62BA2654" w14:textId="1575AFB6" w:rsidR="00354056" w:rsidRDefault="00354056" w:rsidP="00A255A1">
            <w:pPr>
              <w:rPr>
                <w:lang w:val="es-ES"/>
              </w:rPr>
            </w:pPr>
            <w:r w:rsidRPr="000500CF">
              <w:rPr>
                <w:highlight w:val="yellow"/>
                <w:lang w:val="es-ES"/>
              </w:rPr>
              <w:t>Estatus:</w:t>
            </w:r>
            <w:r>
              <w:rPr>
                <w:lang w:val="es-ES"/>
              </w:rPr>
              <w:t xml:space="preserve"> </w:t>
            </w:r>
            <w:r w:rsidRPr="00354056">
              <w:rPr>
                <w:highlight w:val="green"/>
                <w:lang w:val="es-ES"/>
              </w:rPr>
              <w:t>Exitoso</w:t>
            </w:r>
          </w:p>
        </w:tc>
      </w:tr>
    </w:tbl>
    <w:p w14:paraId="3FCA8253" w14:textId="77777777" w:rsidR="00354056" w:rsidRDefault="00354056">
      <w:pPr>
        <w:rPr>
          <w:lang w:val="es-ES"/>
        </w:rPr>
      </w:pPr>
    </w:p>
    <w:p w14:paraId="28CD586A" w14:textId="68C5ABCE" w:rsidR="00720155" w:rsidRDefault="00720155">
      <w:pPr>
        <w:rPr>
          <w:lang w:val="es-ES"/>
        </w:rPr>
      </w:pPr>
      <w:r>
        <w:rPr>
          <w:lang w:val="es-ES"/>
        </w:rPr>
        <w:br w:type="page"/>
      </w:r>
    </w:p>
    <w:tbl>
      <w:tblPr>
        <w:tblStyle w:val="Tablaconcuadrcula"/>
        <w:tblW w:w="0" w:type="auto"/>
        <w:tblLook w:val="04A0" w:firstRow="1" w:lastRow="0" w:firstColumn="1" w:lastColumn="0" w:noHBand="0" w:noVBand="1"/>
      </w:tblPr>
      <w:tblGrid>
        <w:gridCol w:w="7194"/>
        <w:gridCol w:w="6800"/>
      </w:tblGrid>
      <w:tr w:rsidR="00720155" w14:paraId="304E923A" w14:textId="77777777" w:rsidTr="00A255A1">
        <w:tc>
          <w:tcPr>
            <w:tcW w:w="13994" w:type="dxa"/>
            <w:gridSpan w:val="2"/>
            <w:shd w:val="clear" w:color="auto" w:fill="FF0000"/>
          </w:tcPr>
          <w:p w14:paraId="3F40B438" w14:textId="088034DD" w:rsidR="00720155" w:rsidRPr="000500CF" w:rsidRDefault="00720155" w:rsidP="00A255A1">
            <w:pPr>
              <w:jc w:val="center"/>
              <w:rPr>
                <w:b/>
                <w:bCs/>
                <w:color w:val="FFFFFF" w:themeColor="background1"/>
                <w:lang w:val="es-ES"/>
              </w:rPr>
            </w:pPr>
            <w:r w:rsidRPr="00720155">
              <w:rPr>
                <w:b/>
                <w:bCs/>
                <w:color w:val="FFFFFF" w:themeColor="background1"/>
                <w:lang w:val="es-ES"/>
              </w:rPr>
              <w:lastRenderedPageBreak/>
              <w:t>MENSAJERIACREAR_NOTIFICACION.side</w:t>
            </w:r>
          </w:p>
        </w:tc>
      </w:tr>
      <w:tr w:rsidR="002D0119" w14:paraId="171A5FC4" w14:textId="77777777" w:rsidTr="00A255A1">
        <w:tc>
          <w:tcPr>
            <w:tcW w:w="7204" w:type="dxa"/>
          </w:tcPr>
          <w:p w14:paraId="514C894B" w14:textId="77777777" w:rsidR="00720155" w:rsidRPr="000500CF" w:rsidRDefault="00720155" w:rsidP="00A255A1">
            <w:pPr>
              <w:jc w:val="center"/>
              <w:rPr>
                <w:b/>
                <w:bCs/>
                <w:lang w:val="es-ES"/>
              </w:rPr>
            </w:pPr>
            <w:r w:rsidRPr="000500CF">
              <w:rPr>
                <w:b/>
                <w:bCs/>
                <w:lang w:val="es-ES"/>
              </w:rPr>
              <w:t>Evidencia 1</w:t>
            </w:r>
          </w:p>
        </w:tc>
        <w:tc>
          <w:tcPr>
            <w:tcW w:w="6790" w:type="dxa"/>
          </w:tcPr>
          <w:p w14:paraId="003BF45E" w14:textId="77777777" w:rsidR="00720155" w:rsidRPr="000500CF" w:rsidRDefault="00720155" w:rsidP="00A255A1">
            <w:pPr>
              <w:jc w:val="center"/>
              <w:rPr>
                <w:b/>
                <w:bCs/>
                <w:lang w:val="es-ES"/>
              </w:rPr>
            </w:pPr>
            <w:r w:rsidRPr="000500CF">
              <w:rPr>
                <w:b/>
                <w:bCs/>
                <w:lang w:val="es-ES"/>
              </w:rPr>
              <w:t>Evidencia 2</w:t>
            </w:r>
          </w:p>
        </w:tc>
      </w:tr>
      <w:tr w:rsidR="002D0119" w14:paraId="6A37996E" w14:textId="77777777" w:rsidTr="00A255A1">
        <w:tblPrEx>
          <w:tblCellMar>
            <w:left w:w="70" w:type="dxa"/>
            <w:right w:w="70" w:type="dxa"/>
          </w:tblCellMar>
        </w:tblPrEx>
        <w:tc>
          <w:tcPr>
            <w:tcW w:w="7204" w:type="dxa"/>
          </w:tcPr>
          <w:p w14:paraId="69D89CB9" w14:textId="262AD0B3" w:rsidR="00720155" w:rsidRDefault="002D0119" w:rsidP="00A255A1">
            <w:pPr>
              <w:rPr>
                <w:lang w:val="es-ES"/>
              </w:rPr>
            </w:pPr>
            <w:r>
              <w:rPr>
                <w:noProof/>
              </w:rPr>
              <w:drawing>
                <wp:inline distT="0" distB="0" distL="0" distR="0" wp14:anchorId="1EDE6018" wp14:editId="73D607A8">
                  <wp:extent cx="4431072" cy="2400639"/>
                  <wp:effectExtent l="0" t="0" r="7620" b="0"/>
                  <wp:docPr id="142501548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0886" cy="2411374"/>
                          </a:xfrm>
                          <a:prstGeom prst="rect">
                            <a:avLst/>
                          </a:prstGeom>
                          <a:noFill/>
                          <a:ln>
                            <a:noFill/>
                          </a:ln>
                        </pic:spPr>
                      </pic:pic>
                    </a:graphicData>
                  </a:graphic>
                </wp:inline>
              </w:drawing>
            </w:r>
          </w:p>
        </w:tc>
        <w:tc>
          <w:tcPr>
            <w:tcW w:w="6790" w:type="dxa"/>
          </w:tcPr>
          <w:p w14:paraId="36014818" w14:textId="491E6351" w:rsidR="00720155" w:rsidRDefault="002D0119" w:rsidP="00A255A1">
            <w:pPr>
              <w:rPr>
                <w:lang w:val="es-ES"/>
              </w:rPr>
            </w:pPr>
            <w:r>
              <w:rPr>
                <w:noProof/>
              </w:rPr>
              <w:drawing>
                <wp:inline distT="0" distB="0" distL="0" distR="0" wp14:anchorId="2DD4FA09" wp14:editId="35DC7FDA">
                  <wp:extent cx="4225427" cy="2238233"/>
                  <wp:effectExtent l="0" t="0" r="3810" b="0"/>
                  <wp:docPr id="326382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82997" name=""/>
                          <pic:cNvPicPr/>
                        </pic:nvPicPr>
                        <pic:blipFill>
                          <a:blip r:embed="rId27"/>
                          <a:stretch>
                            <a:fillRect/>
                          </a:stretch>
                        </pic:blipFill>
                        <pic:spPr>
                          <a:xfrm>
                            <a:off x="0" y="0"/>
                            <a:ext cx="4241124" cy="2246548"/>
                          </a:xfrm>
                          <a:prstGeom prst="rect">
                            <a:avLst/>
                          </a:prstGeom>
                        </pic:spPr>
                      </pic:pic>
                    </a:graphicData>
                  </a:graphic>
                </wp:inline>
              </w:drawing>
            </w:r>
          </w:p>
        </w:tc>
      </w:tr>
      <w:tr w:rsidR="00720155" w14:paraId="031AD773" w14:textId="77777777" w:rsidTr="00A255A1">
        <w:tc>
          <w:tcPr>
            <w:tcW w:w="13994" w:type="dxa"/>
            <w:gridSpan w:val="2"/>
          </w:tcPr>
          <w:p w14:paraId="7206138F" w14:textId="0D50E7B7" w:rsidR="00720155" w:rsidRDefault="00720155" w:rsidP="00A255A1">
            <w:pPr>
              <w:rPr>
                <w:lang w:val="es-ES"/>
              </w:rPr>
            </w:pPr>
            <w:r w:rsidRPr="000500CF">
              <w:rPr>
                <w:highlight w:val="yellow"/>
                <w:lang w:val="es-ES"/>
              </w:rPr>
              <w:t>Comentario:</w:t>
            </w:r>
            <w:r>
              <w:rPr>
                <w:lang w:val="es-ES"/>
              </w:rPr>
              <w:t xml:space="preserve"> El proceso </w:t>
            </w:r>
            <w:r w:rsidR="002D0119">
              <w:rPr>
                <w:lang w:val="es-ES"/>
              </w:rPr>
              <w:t>no logra finalizar, debido a que hay una falla en la iteraccion con el cuadro de notificación</w:t>
            </w:r>
            <w:r>
              <w:rPr>
                <w:lang w:val="es-ES"/>
              </w:rPr>
              <w:t>.</w:t>
            </w:r>
          </w:p>
          <w:p w14:paraId="6E2945CA" w14:textId="77777777" w:rsidR="00720155" w:rsidRDefault="00720155" w:rsidP="00A255A1">
            <w:pPr>
              <w:rPr>
                <w:lang w:val="es-ES"/>
              </w:rPr>
            </w:pPr>
            <w:r w:rsidRPr="000500CF">
              <w:rPr>
                <w:highlight w:val="yellow"/>
                <w:lang w:val="es-ES"/>
              </w:rPr>
              <w:t>Tiempo total de ejecución:</w:t>
            </w:r>
            <w:r>
              <w:rPr>
                <w:lang w:val="es-ES"/>
              </w:rPr>
              <w:t xml:space="preserve"> 10 segundos</w:t>
            </w:r>
          </w:p>
          <w:p w14:paraId="40674580" w14:textId="52DBA9C0" w:rsidR="00720155" w:rsidRDefault="00720155" w:rsidP="00A255A1">
            <w:pPr>
              <w:rPr>
                <w:lang w:val="es-ES"/>
              </w:rPr>
            </w:pPr>
            <w:r>
              <w:rPr>
                <w:highlight w:val="yellow"/>
                <w:lang w:val="es-ES"/>
              </w:rPr>
              <w:t>Reintentos</w:t>
            </w:r>
            <w:r w:rsidRPr="000500CF">
              <w:rPr>
                <w:highlight w:val="yellow"/>
                <w:lang w:val="es-ES"/>
              </w:rPr>
              <w:t>:</w:t>
            </w:r>
            <w:r>
              <w:rPr>
                <w:lang w:val="es-ES"/>
              </w:rPr>
              <w:t xml:space="preserve"> 10 (</w:t>
            </w:r>
            <w:r w:rsidR="002D0119">
              <w:rPr>
                <w:lang w:val="es-ES"/>
              </w:rPr>
              <w:t>10</w:t>
            </w:r>
            <w:r>
              <w:rPr>
                <w:lang w:val="es-ES"/>
              </w:rPr>
              <w:t xml:space="preserve">0% de </w:t>
            </w:r>
            <w:r w:rsidR="002D0119">
              <w:rPr>
                <w:lang w:val="es-ES"/>
              </w:rPr>
              <w:t>Falla</w:t>
            </w:r>
            <w:r>
              <w:rPr>
                <w:lang w:val="es-ES"/>
              </w:rPr>
              <w:t xml:space="preserve">) </w:t>
            </w:r>
          </w:p>
          <w:p w14:paraId="54E227B9" w14:textId="4C29375C" w:rsidR="00720155" w:rsidRDefault="00720155" w:rsidP="00A255A1">
            <w:pPr>
              <w:rPr>
                <w:lang w:val="es-ES"/>
              </w:rPr>
            </w:pPr>
            <w:r w:rsidRPr="000500CF">
              <w:rPr>
                <w:highlight w:val="yellow"/>
                <w:lang w:val="es-ES"/>
              </w:rPr>
              <w:t>Estatus:</w:t>
            </w:r>
            <w:r>
              <w:rPr>
                <w:lang w:val="es-ES"/>
              </w:rPr>
              <w:t xml:space="preserve"> </w:t>
            </w:r>
            <w:r w:rsidR="002D0119" w:rsidRPr="002D0119">
              <w:rPr>
                <w:highlight w:val="red"/>
                <w:lang w:val="es-ES"/>
              </w:rPr>
              <w:t>Fallido</w:t>
            </w:r>
          </w:p>
        </w:tc>
      </w:tr>
    </w:tbl>
    <w:p w14:paraId="025CDAC0" w14:textId="77777777" w:rsidR="00720155" w:rsidRPr="000500CF" w:rsidRDefault="00720155">
      <w:pPr>
        <w:rPr>
          <w:lang w:val="es-ES"/>
        </w:rPr>
      </w:pPr>
    </w:p>
    <w:sectPr w:rsidR="00720155" w:rsidRPr="000500CF" w:rsidSect="00857560">
      <w:pgSz w:w="16838" w:h="11906"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CCD"/>
    <w:rsid w:val="000500CF"/>
    <w:rsid w:val="00057932"/>
    <w:rsid w:val="00101286"/>
    <w:rsid w:val="00146572"/>
    <w:rsid w:val="001D017F"/>
    <w:rsid w:val="002D0119"/>
    <w:rsid w:val="0031796C"/>
    <w:rsid w:val="00354056"/>
    <w:rsid w:val="005A2917"/>
    <w:rsid w:val="006C70B3"/>
    <w:rsid w:val="00720155"/>
    <w:rsid w:val="007F6153"/>
    <w:rsid w:val="00857560"/>
    <w:rsid w:val="008810C1"/>
    <w:rsid w:val="00951445"/>
    <w:rsid w:val="00B736A4"/>
    <w:rsid w:val="00E5579D"/>
    <w:rsid w:val="00EF634E"/>
    <w:rsid w:val="00FE7CC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96EF6"/>
  <w15:chartTrackingRefBased/>
  <w15:docId w15:val="{0F3A07FB-DE74-49A0-ABB1-1755CDD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50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9A064-BB46-46D1-832A-DA84ACD5F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10</Pages>
  <Words>636</Words>
  <Characters>3499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Cisneros Cabello</dc:creator>
  <cp:keywords/>
  <dc:description/>
  <cp:lastModifiedBy>Jorge Cisneros Cabello</cp:lastModifiedBy>
  <cp:revision>5</cp:revision>
  <dcterms:created xsi:type="dcterms:W3CDTF">2024-02-06T15:36:00Z</dcterms:created>
  <dcterms:modified xsi:type="dcterms:W3CDTF">2024-02-06T18:28:00Z</dcterms:modified>
</cp:coreProperties>
</file>