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ascii="Courier New" w:hAnsi="Courier New" w:eastAsia="Courier New" w:cs="Courier New"/>
          <w:color w:val="auto"/>
          <w:spacing w:val="0"/>
          <w:position w:val="0"/>
          <w:sz w:val="72"/>
          <w:shd w:val="clear" w:fill="auto"/>
        </w:rPr>
      </w:pPr>
    </w:p>
    <w:p>
      <w:pPr>
        <w:spacing w:before="0" w:after="0" w:line="240" w:lineRule="auto"/>
        <w:ind w:left="0" w:right="0" w:firstLine="0"/>
        <w:jc w:val="center"/>
        <w:rPr>
          <w:rFonts w:ascii="Courier New" w:hAnsi="Courier New" w:eastAsia="Courier New" w:cs="Courier New"/>
          <w:b/>
          <w:color w:val="auto"/>
          <w:spacing w:val="0"/>
          <w:position w:val="0"/>
          <w:sz w:val="32"/>
          <w:u w:val="single"/>
          <w:shd w:val="clear" w:fill="auto"/>
        </w:rPr>
      </w:pPr>
      <w:r>
        <w:rPr>
          <w:rFonts w:ascii="Courier New" w:hAnsi="Courier New" w:eastAsia="Courier New" w:cs="Courier New"/>
          <w:b/>
          <w:color w:val="auto"/>
          <w:spacing w:val="0"/>
          <w:position w:val="0"/>
          <w:sz w:val="72"/>
          <w:u w:val="single"/>
          <w:shd w:val="clear" w:fill="auto"/>
        </w:rPr>
        <w:t>User Simulation Script Documentation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32"/>
          <w:u w:val="single"/>
          <w:shd w:val="clear" w:fill="auto"/>
        </w:rPr>
      </w:pPr>
    </w:p>
    <w:p>
      <w:pPr>
        <w:spacing w:before="0" w:after="0" w:line="240" w:lineRule="auto"/>
        <w:ind w:left="0" w:right="0" w:firstLine="0"/>
        <w:jc w:val="center"/>
        <w:rPr>
          <w:rFonts w:ascii="Courier New" w:hAnsi="Courier New" w:eastAsia="Courier New" w:cs="Courier New"/>
          <w:color w:val="auto"/>
          <w:spacing w:val="0"/>
          <w:position w:val="0"/>
          <w:sz w:val="44"/>
          <w:shd w:val="clear" w:fill="auto"/>
        </w:rPr>
      </w:pPr>
      <w:r>
        <w:rPr>
          <w:rFonts w:ascii="Courier New" w:hAnsi="Courier New" w:eastAsia="Courier New" w:cs="Courier New"/>
          <w:b/>
          <w:color w:val="auto"/>
          <w:spacing w:val="0"/>
          <w:position w:val="0"/>
          <w:sz w:val="44"/>
          <w:u w:val="single"/>
          <w:shd w:val="clear" w:fill="auto"/>
        </w:rPr>
        <w:t>How to use the script for a local run: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-Copy the folder contaning the relevant files into your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test system.</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-Modify settings at your convenience by Right-Click on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'Config.ps1', 'Open with' and 'Wordpad'.</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-Right-click "RunUserSimulation.ps1". "Run with powershell"</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-The logs are in the Logs folder, named by date/time.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p>
    <w:p>
      <w:pPr>
        <w:spacing w:before="0" w:after="0" w:line="240" w:lineRule="auto"/>
        <w:ind w:left="0" w:right="0" w:firstLine="0"/>
        <w:jc w:val="left"/>
        <w:rPr>
          <w:rFonts w:ascii="Courier New" w:hAnsi="Courier New" w:eastAsia="Courier New" w:cs="Courier New"/>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center"/>
        <w:rPr>
          <w:rFonts w:ascii="Courier New" w:hAnsi="Courier New" w:eastAsia="Courier New" w:cs="Courier New"/>
          <w:color w:val="auto"/>
          <w:spacing w:val="0"/>
          <w:position w:val="0"/>
          <w:sz w:val="44"/>
          <w:shd w:val="clear" w:fill="auto"/>
        </w:rPr>
      </w:pPr>
      <w:r>
        <w:rPr>
          <w:rFonts w:ascii="Courier New" w:hAnsi="Courier New" w:eastAsia="Courier New" w:cs="Courier New"/>
          <w:b/>
          <w:color w:val="auto"/>
          <w:spacing w:val="0"/>
          <w:position w:val="0"/>
          <w:sz w:val="44"/>
          <w:u w:val="single"/>
          <w:shd w:val="clear" w:fill="auto"/>
        </w:rPr>
        <w:t>How to use the script for a multisession run: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-See "setup the environment" first of all.</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-Right-click "RunUserSimulation.ps1". "Run with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powershell", and accept the UAC prompt</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center"/>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32"/>
          <w:u w:val="single"/>
          <w:shd w:val="clear" w:fill="auto"/>
        </w:rPr>
        <w:t>Setup the environment (for remote/multi-users only)</w:t>
      </w:r>
    </w:p>
    <w:p>
      <w:pPr>
        <w:spacing w:before="0" w:after="0" w:line="240" w:lineRule="auto"/>
        <w:ind w:left="0" w:right="0" w:firstLine="0"/>
        <w:jc w:val="left"/>
        <w:rPr>
          <w:rFonts w:ascii="Courier New" w:hAnsi="Courier New" w:eastAsia="Courier New" w:cs="Courier New"/>
          <w:b/>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shd w:val="clear" w:fill="auto"/>
        </w:rPr>
      </w:pPr>
      <w:r>
        <w:rPr>
          <w:rFonts w:ascii="Courier New" w:hAnsi="Courier New" w:eastAsia="Courier New" w:cs="Courier New"/>
          <w:b/>
          <w:color w:val="auto"/>
          <w:spacing w:val="0"/>
          <w:position w:val="0"/>
          <w:sz w:val="22"/>
          <w:shd w:val="clear" w:fill="auto"/>
        </w:rPr>
        <w:t>(if you plan to clone VMs, do this first. If you already have many VMs, you have to follow these steps for each one)</w:t>
      </w:r>
    </w:p>
    <w:p>
      <w:pPr>
        <w:spacing w:before="0" w:after="0" w:line="240" w:lineRule="auto"/>
        <w:ind w:left="0" w:right="0" w:firstLine="0"/>
        <w:jc w:val="left"/>
        <w:rPr>
          <w:rFonts w:ascii="Courier New" w:hAnsi="Courier New" w:eastAsia="Courier New" w:cs="Courier New"/>
          <w:b/>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8"/>
          <w:shd w:val="clear" w:fill="auto"/>
        </w:rPr>
      </w:pPr>
      <w:r>
        <w:rPr>
          <w:rFonts w:ascii="Courier New" w:hAnsi="Courier New" w:eastAsia="Courier New" w:cs="Courier New"/>
          <w:b/>
          <w:color w:val="auto"/>
          <w:spacing w:val="0"/>
          <w:position w:val="0"/>
          <w:sz w:val="28"/>
          <w:u w:val="single"/>
          <w:shd w:val="clear" w:fill="auto"/>
        </w:rPr>
        <w:t>Activate script execution: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-To authorize script execution (needed if you are not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yourself manually executing the script), you need to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enter "Set-ExecutionPolicy -Scope CurrentUser Bypass" in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a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powershell prompt , and answer A (yes for all) to the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question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-(you can open such a prompt via 'Windows + X' then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'windows powershell'</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8"/>
          <w:u w:val="single"/>
          <w:shd w:val="clear" w:fill="auto"/>
        </w:rPr>
        <w:t>Setup Virtual Machines (Network):</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Connect VM(s) on a common network</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(In guests)Disable the firewall for public network</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turn on network discovery ()public networks)</w:t>
      </w:r>
    </w:p>
    <w:p>
      <w:pPr>
        <w:spacing w:before="0" w:after="0" w:line="240" w:lineRule="auto"/>
        <w:ind w:left="72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If you already have many VMs, ensure each machine has a different name, IP (enable DCHP or see 'static IP attribution') and MAC address (!)</w:t>
      </w:r>
    </w:p>
    <w:p>
      <w:pPr>
        <w:spacing w:before="0" w:after="0" w:line="240" w:lineRule="auto"/>
        <w:ind w:left="72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In case you choose to manually name your PCs, do NOT name them "Local", "All","First" or "Random" (or any case variation), that will conflict will the schedule feature. (see 'schedule')</w:t>
      </w:r>
    </w:p>
    <w:p>
      <w:pPr>
        <w:spacing w:before="0" w:after="0" w:line="240" w:lineRule="auto"/>
        <w:ind w:left="72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If you feel tinkering and changing precise firewall rules, it is known that powershell remoting uses TCP ports 5985 and 5986.</w:t>
      </w:r>
    </w:p>
    <w:p>
      <w:pPr>
        <w:spacing w:before="0" w:after="0" w:line="240" w:lineRule="auto"/>
        <w:ind w:left="72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72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2"/>
          <w:shd w:val="clear" w:fill="auto"/>
        </w:rPr>
        <w:tab/>
      </w:r>
      <w:r>
        <w:rPr>
          <w:rFonts w:ascii="Courier New" w:hAnsi="Courier New" w:eastAsia="Courier New" w:cs="Courier New"/>
          <w:b/>
          <w:color w:val="auto"/>
          <w:spacing w:val="0"/>
          <w:position w:val="0"/>
          <w:sz w:val="22"/>
          <w:u w:val="single"/>
          <w:shd w:val="clear" w:fill="auto"/>
        </w:rPr>
        <w:t>Setup Network (static IP attribution):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 In guest OS control panel / network&amp;sharing center /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change adapter settings / ethernet / properties / IPv4 /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properties, check "use the following IP" and fill the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field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with an </w:t>
      </w:r>
      <w:r>
        <w:rPr>
          <w:rFonts w:ascii="Courier New" w:hAnsi="Courier New" w:eastAsia="Courier New" w:cs="Courier New"/>
          <w:color w:val="auto"/>
          <w:spacing w:val="0"/>
          <w:position w:val="0"/>
          <w:sz w:val="22"/>
          <w:u w:val="single"/>
          <w:shd w:val="clear" w:fill="auto"/>
        </w:rPr>
        <w:t>unique</w:t>
      </w:r>
      <w:r>
        <w:rPr>
          <w:rFonts w:ascii="Courier New" w:hAnsi="Courier New" w:eastAsia="Courier New" w:cs="Courier New"/>
          <w:color w:val="auto"/>
          <w:spacing w:val="0"/>
          <w:position w:val="0"/>
          <w:sz w:val="22"/>
          <w:shd w:val="clear" w:fill="auto"/>
        </w:rPr>
        <w:t xml:space="preserve"> IP, (common) network mask and default gateway</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Eg:</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IP:  192.168.0.10</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mask : 255.255.255.0</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default gateway : 192.168.0.1</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r>
        <w:rPr>
          <w:rFonts w:ascii="Courier New" w:hAnsi="Courier New" w:eastAsia="Courier New" w:cs="Courier New"/>
          <w:b/>
          <w:color w:val="auto"/>
          <w:spacing w:val="0"/>
          <w:position w:val="0"/>
          <w:sz w:val="22"/>
          <w:shd w:val="clear" w:fill="auto"/>
        </w:rPr>
        <w:tab/>
      </w:r>
      <w:r>
        <w:rPr>
          <w:rFonts w:ascii="Courier New" w:hAnsi="Courier New" w:eastAsia="Courier New" w:cs="Courier New"/>
          <w:b/>
          <w:color w:val="auto"/>
          <w:spacing w:val="0"/>
          <w:position w:val="0"/>
          <w:sz w:val="22"/>
          <w:u w:val="single"/>
          <w:shd w:val="clear" w:fill="auto"/>
        </w:rPr>
        <w:t>Setup Network (DCHP with VirtualBox):</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 From the host OS, open a shell,  go to (change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directory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to) the virtualbox software directory (usually in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"C\programm files x86\Oracle\Virtualbox\" in Windows)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Run the following command (one-line): (if you know</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what you are doing you can change these parameters)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.\VBoxManage dhcpserver add -netname intnet -ip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10.13.13.100 -netmask 255.255.255.0 -lowerip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10.13.13.101 -upperip 10.13.13.254 -enable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enter-pssesion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8"/>
          <w:u w:val="single"/>
          <w:shd w:val="clear" w:fill="auto"/>
        </w:rPr>
        <w:t>Enable needed rules (for powershell remoting):</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Run twice the EnableEverything.ps1 script (right-click / run in powershell, then accept the UAC prompt)</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See "Configure the VMs" if the defaults settings for the modules are not what you want, as modules options have to be configured separately</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2"/>
          <w:shd w:val="clear" w:fill="auto"/>
        </w:rPr>
        <w:t>(you can clone VMs now. Be sure that in the end VMs do NOT have the same PC NAME, IP ADDRESS and MAC ADDRESS)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8"/>
          <w:u w:val="single"/>
          <w:shd w:val="clear" w:fill="auto"/>
        </w:rPr>
        <w:t>Booting the VMs: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Boot one VM first (if you have static IPs, choose the one with the lowest IP just in case).This will be our master VM</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Once the master VM has finished to boot and you have logged in, boot the other VMs.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xml:space="preserve"> - From the master VM, run the "RunUserSimulation" script </w:t>
      </w:r>
      <w:r>
        <w:rPr>
          <w:rFonts w:ascii="Courier New" w:hAnsi="Courier New" w:eastAsia="Courier New" w:cs="Courier New"/>
          <w:color w:val="auto"/>
          <w:spacing w:val="0"/>
          <w:position w:val="0"/>
          <w:sz w:val="22"/>
          <w:u w:val="single"/>
          <w:shd w:val="clear" w:fill="auto"/>
        </w:rPr>
        <w:t>as administrator</w:t>
      </w:r>
      <w:r>
        <w:rPr>
          <w:rFonts w:ascii="Courier New" w:hAnsi="Courier New" w:eastAsia="Courier New" w:cs="Courier New"/>
          <w:color w:val="auto"/>
          <w:spacing w:val="0"/>
          <w:position w:val="0"/>
          <w:sz w:val="22"/>
          <w:shd w:val="clear" w:fill="auto"/>
        </w:rPr>
        <w:t xml:space="preserve">. </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8"/>
          <w:u w:val="single"/>
          <w:shd w:val="clear" w:fill="auto"/>
        </w:rPr>
        <w:t>Enable multisession in configuration file: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In the master VM only: Open the Config.ps1 file and in Global Config change the value of : "global:global_localonly =" from '$true' to '$false'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8"/>
          <w:u w:val="single"/>
          <w:shd w:val="clear" w:fill="auto"/>
        </w:rPr>
      </w:pPr>
      <w:r>
        <w:rPr>
          <w:rFonts w:ascii="Courier New" w:hAnsi="Courier New" w:eastAsia="Courier New" w:cs="Courier New"/>
          <w:b/>
          <w:color w:val="auto"/>
          <w:spacing w:val="0"/>
          <w:position w:val="0"/>
          <w:sz w:val="28"/>
          <w:u w:val="single"/>
          <w:shd w:val="clear" w:fill="auto"/>
        </w:rPr>
        <w:t>Configure the VMs:</w:t>
      </w:r>
    </w:p>
    <w:p>
      <w:pPr>
        <w:spacing w:before="0" w:after="0" w:line="240" w:lineRule="auto"/>
        <w:ind w:left="0" w:right="0" w:firstLine="0"/>
        <w:jc w:val="left"/>
        <w:rPr>
          <w:rFonts w:ascii="Courier New" w:hAnsi="Courier New" w:eastAsia="Courier New" w:cs="Courier New"/>
          <w:b/>
          <w:color w:val="auto"/>
          <w:spacing w:val="0"/>
          <w:position w:val="0"/>
          <w:sz w:val="28"/>
          <w:u w:val="single"/>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You MUST have a copy of the 'user simulation script' folder in each VM at the same path.</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xml:space="preserve">The </w:t>
      </w:r>
      <w:r>
        <w:rPr>
          <w:rFonts w:ascii="Courier New" w:hAnsi="Courier New" w:eastAsia="Courier New" w:cs="Courier New"/>
          <w:color w:val="auto"/>
          <w:spacing w:val="0"/>
          <w:position w:val="0"/>
          <w:sz w:val="22"/>
          <w:u w:val="single"/>
          <w:shd w:val="clear" w:fill="auto"/>
        </w:rPr>
        <w:t>global configuration option are general</w:t>
      </w:r>
      <w:r>
        <w:rPr>
          <w:rFonts w:ascii="Courier New" w:hAnsi="Courier New" w:eastAsia="Courier New" w:cs="Courier New"/>
          <w:color w:val="auto"/>
          <w:spacing w:val="0"/>
          <w:position w:val="0"/>
          <w:sz w:val="22"/>
          <w:shd w:val="clear" w:fill="auto"/>
        </w:rPr>
        <w:t>, that means you can change the behavior of all PCs from the master VM.</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xml:space="preserve">The </w:t>
      </w:r>
      <w:r>
        <w:rPr>
          <w:rFonts w:ascii="Courier New" w:hAnsi="Courier New" w:eastAsia="Courier New" w:cs="Courier New"/>
          <w:color w:val="auto"/>
          <w:spacing w:val="0"/>
          <w:position w:val="0"/>
          <w:sz w:val="22"/>
          <w:u w:val="single"/>
          <w:shd w:val="clear" w:fill="auto"/>
        </w:rPr>
        <w:t xml:space="preserve">module configuration options only affects the local PC </w:t>
      </w:r>
      <w:r>
        <w:rPr>
          <w:rFonts w:ascii="Courier New" w:hAnsi="Courier New" w:eastAsia="Courier New" w:cs="Courier New"/>
          <w:color w:val="auto"/>
          <w:spacing w:val="0"/>
          <w:position w:val="0"/>
          <w:sz w:val="22"/>
          <w:shd w:val="clear" w:fill="auto"/>
        </w:rPr>
        <w:t>which means you can have PCs with different browsing, mapping shares etc... options.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Modify these to suit your needs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u w:val="single"/>
          <w:shd w:val="clear" w:fill="auto"/>
        </w:rPr>
        <w:t>Note:</w:t>
      </w:r>
    </w:p>
    <w:p>
      <w:pPr>
        <w:spacing w:before="0" w:after="0" w:line="240" w:lineRule="auto"/>
        <w:ind w:left="0" w:right="0" w:firstLine="0"/>
        <w:jc w:val="left"/>
        <w:rPr>
          <w:rFonts w:ascii="Courier New" w:hAnsi="Courier New" w:eastAsia="Courier New" w:cs="Courier New"/>
          <w:b/>
          <w:color w:val="auto"/>
          <w:spacing w:val="0"/>
          <w:position w:val="0"/>
          <w:sz w:val="28"/>
          <w:u w:val="single"/>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The script can manage to connect to an infinity of network computers. You should check that the hardware specs of the master VM / host PC are enough for your network topology. 32 networks PCs is the "safe" limit</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 xml:space="preserve"> </w:t>
      </w: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r>
        <w:rPr>
          <w:rFonts w:ascii="Courier New" w:hAnsi="Courier New" w:eastAsia="Courier New" w:cs="Courier New"/>
          <w:b/>
          <w:color w:val="auto"/>
          <w:spacing w:val="0"/>
          <w:position w:val="0"/>
          <w:sz w:val="28"/>
          <w:u w:val="single"/>
          <w:shd w:val="clear" w:fill="auto"/>
        </w:rPr>
        <w:t>You are done!</w:t>
      </w: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center"/>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center"/>
        <w:rPr>
          <w:rFonts w:ascii="Courier New" w:hAnsi="Courier New" w:eastAsia="Courier New" w:cs="Courier New"/>
          <w:b/>
          <w:color w:val="auto"/>
          <w:spacing w:val="0"/>
          <w:position w:val="0"/>
          <w:sz w:val="28"/>
          <w:u w:val="single"/>
          <w:shd w:val="clear" w:fill="auto"/>
        </w:rPr>
      </w:pPr>
      <w:r>
        <w:rPr>
          <w:rFonts w:ascii="Courier New" w:hAnsi="Courier New" w:eastAsia="Courier New" w:cs="Courier New"/>
          <w:b/>
          <w:color w:val="auto"/>
          <w:spacing w:val="0"/>
          <w:position w:val="0"/>
          <w:sz w:val="28"/>
          <w:u w:val="single"/>
          <w:shd w:val="clear" w:fill="auto"/>
        </w:rPr>
        <w:t>Enable Use the scheduling feature:</w:t>
      </w:r>
    </w:p>
    <w:p>
      <w:pPr>
        <w:spacing w:before="0" w:after="0" w:line="240" w:lineRule="auto"/>
        <w:ind w:left="0" w:right="0" w:firstLine="0"/>
        <w:jc w:val="center"/>
        <w:rPr>
          <w:rFonts w:ascii="Courier New" w:hAnsi="Courier New" w:eastAsia="Courier New" w:cs="Courier New"/>
          <w:b/>
          <w:color w:val="auto"/>
          <w:spacing w:val="0"/>
          <w:position w:val="0"/>
          <w:sz w:val="28"/>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You must enable the $global_schedule in config</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Modify the schedule.txt file: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The first line MUST always be this one, then write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what you want line by line:</w:t>
      </w:r>
    </w:p>
    <w:p>
      <w:pPr>
        <w:spacing w:before="0" w:after="0" w:line="240" w:lineRule="auto"/>
        <w:ind w:left="0" w:right="0" w:firstLine="0"/>
        <w:jc w:val="left"/>
        <w:rPr>
          <w:rFonts w:ascii="Courier New" w:hAnsi="Courier New" w:eastAsia="Courier New" w:cs="Courier New"/>
          <w:b/>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b/>
          <w:color w:val="auto"/>
          <w:spacing w:val="0"/>
          <w:position w:val="0"/>
          <w:sz w:val="22"/>
          <w:shd w:val="clear" w:fill="auto"/>
        </w:rPr>
        <w:t>Stop</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b/>
          <w:color w:val="auto"/>
          <w:spacing w:val="0"/>
          <w:position w:val="0"/>
          <w:sz w:val="22"/>
          <w:shd w:val="clear" w:fill="auto"/>
        </w:rPr>
        <w:t xml:space="preserve">All </w:t>
      </w:r>
      <w:r>
        <w:rPr>
          <w:rFonts w:ascii="Courier New" w:hAnsi="Courier New" w:eastAsia="Courier New" w:cs="Courier New"/>
          <w:color w:val="auto"/>
          <w:spacing w:val="0"/>
          <w:position w:val="0"/>
          <w:sz w:val="22"/>
          <w:shd w:val="clear" w:fill="auto"/>
        </w:rPr>
        <w:t xml:space="preserve">activity on </w:t>
      </w:r>
      <w:r>
        <w:rPr>
          <w:rFonts w:ascii="Courier New" w:hAnsi="Courier New" w:eastAsia="Courier New" w:cs="Courier New"/>
          <w:b/>
          <w:color w:val="auto"/>
          <w:spacing w:val="0"/>
          <w:position w:val="0"/>
          <w:sz w:val="22"/>
          <w:shd w:val="clear" w:fill="auto"/>
        </w:rPr>
        <w:t>All</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b/>
          <w:color w:val="auto"/>
          <w:spacing w:val="0"/>
          <w:position w:val="0"/>
          <w:sz w:val="22"/>
          <w:shd w:val="clear" w:fill="auto"/>
        </w:rPr>
        <w:t>after</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b/>
          <w:color w:val="auto"/>
          <w:spacing w:val="0"/>
          <w:position w:val="0"/>
          <w:sz w:val="22"/>
          <w:shd w:val="clear" w:fill="auto"/>
        </w:rPr>
        <w:t>00:01</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2"/>
          <w:shd w:val="clear" w:fill="auto"/>
        </w:rPr>
        <w:tab/>
      </w:r>
      <w:r>
        <w:rPr>
          <w:rFonts w:ascii="Courier New" w:hAnsi="Courier New" w:eastAsia="Courier New" w:cs="Courier New"/>
          <w:color w:val="auto"/>
          <w:spacing w:val="0"/>
          <w:position w:val="0"/>
          <w:sz w:val="22"/>
          <w:shd w:val="clear" w:fill="auto"/>
        </w:rPr>
        <w:t>(Keywords in bold, not case-sensitive)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Use the same structure to construct orders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u w:val="single"/>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b/>
          <w:color w:val="FF0000"/>
          <w:spacing w:val="0"/>
          <w:position w:val="0"/>
          <w:sz w:val="22"/>
          <w:shd w:val="clear" w:fill="auto"/>
        </w:rPr>
        <w:t>Stop</w:t>
      </w:r>
      <w:r>
        <w:rPr>
          <w:rFonts w:ascii="Courier New" w:hAnsi="Courier New" w:eastAsia="Courier New" w:cs="Courier New"/>
          <w:b/>
          <w:color w:val="auto"/>
          <w:spacing w:val="0"/>
          <w:position w:val="0"/>
          <w:sz w:val="22"/>
          <w:shd w:val="clear" w:fill="auto"/>
        </w:rPr>
        <w:t xml:space="preserve"> </w:t>
      </w:r>
      <w:r>
        <w:rPr>
          <w:rFonts w:ascii="Courier New" w:hAnsi="Courier New" w:eastAsia="Courier New" w:cs="Courier New"/>
          <w:color w:val="auto"/>
          <w:spacing w:val="0"/>
          <w:position w:val="0"/>
          <w:sz w:val="22"/>
          <w:shd w:val="clear" w:fill="auto"/>
        </w:rPr>
        <w:t xml:space="preserve">: Accepted values  </w:t>
      </w:r>
      <w:r>
        <w:rPr>
          <w:rFonts w:ascii="Courier New" w:hAnsi="Courier New" w:eastAsia="Courier New" w:cs="Courier New"/>
          <w:color w:val="auto"/>
          <w:spacing w:val="0"/>
          <w:position w:val="0"/>
          <w:sz w:val="22"/>
          <w:u w:val="single"/>
          <w:shd w:val="clear" w:fill="auto"/>
        </w:rPr>
        <w:t>'Start</w:t>
      </w:r>
      <w:r>
        <w:rPr>
          <w:rFonts w:ascii="Courier New" w:hAnsi="Courier New" w:eastAsia="Courier New" w:cs="Courier New"/>
          <w:color w:val="auto"/>
          <w:spacing w:val="0"/>
          <w:position w:val="0"/>
          <w:sz w:val="22"/>
          <w:shd w:val="clear" w:fill="auto"/>
        </w:rPr>
        <w:t xml:space="preserve">' and </w:t>
      </w:r>
      <w:r>
        <w:rPr>
          <w:rFonts w:ascii="Courier New" w:hAnsi="Courier New" w:eastAsia="Courier New" w:cs="Courier New"/>
          <w:color w:val="auto"/>
          <w:spacing w:val="0"/>
          <w:position w:val="0"/>
          <w:sz w:val="22"/>
          <w:u w:val="single"/>
          <w:shd w:val="clear" w:fill="auto"/>
        </w:rPr>
        <w:t>'Stop'</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b/>
          <w:color w:val="FF0000"/>
          <w:spacing w:val="0"/>
          <w:position w:val="0"/>
          <w:sz w:val="22"/>
          <w:shd w:val="clear" w:fill="auto"/>
        </w:rPr>
        <w:t>All</w:t>
      </w:r>
      <w:r>
        <w:rPr>
          <w:rFonts w:ascii="Courier New" w:hAnsi="Courier New" w:eastAsia="Courier New" w:cs="Courier New"/>
          <w:color w:val="auto"/>
          <w:spacing w:val="0"/>
          <w:position w:val="0"/>
          <w:sz w:val="22"/>
          <w:shd w:val="clear" w:fill="auto"/>
        </w:rPr>
        <w:t xml:space="preserve">  : What kind of activity to enable/disable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Values: </w:t>
      </w:r>
      <w:r>
        <w:rPr>
          <w:rFonts w:ascii="Courier New" w:hAnsi="Courier New" w:eastAsia="Courier New" w:cs="Courier New"/>
          <w:color w:val="auto"/>
          <w:spacing w:val="0"/>
          <w:position w:val="0"/>
          <w:sz w:val="22"/>
          <w:u w:val="single"/>
          <w:shd w:val="clear" w:fill="auto"/>
        </w:rPr>
        <w:t>'All</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color w:val="auto"/>
          <w:spacing w:val="0"/>
          <w:position w:val="0"/>
          <w:sz w:val="22"/>
          <w:u w:val="single"/>
          <w:shd w:val="clear" w:fill="auto"/>
        </w:rPr>
        <w:t>'IE</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color w:val="auto"/>
          <w:spacing w:val="0"/>
          <w:position w:val="0"/>
          <w:sz w:val="22"/>
          <w:u w:val="single"/>
          <w:shd w:val="clear" w:fill="auto"/>
        </w:rPr>
        <w:t>'MapShare</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color w:val="auto"/>
          <w:spacing w:val="0"/>
          <w:position w:val="0"/>
          <w:sz w:val="22"/>
          <w:u w:val="single"/>
          <w:shd w:val="clear" w:fill="auto"/>
        </w:rPr>
        <w:t>'Type</w:t>
      </w:r>
      <w:r>
        <w:rPr>
          <w:rFonts w:ascii="Courier New" w:hAnsi="Courier New" w:eastAsia="Courier New" w:cs="Courier New"/>
          <w:color w:val="auto"/>
          <w:spacing w:val="0"/>
          <w:position w:val="0"/>
          <w:sz w:val="22"/>
          <w:shd w:val="clear" w:fill="auto"/>
        </w:rPr>
        <w:t>' ....</w:t>
      </w:r>
    </w:p>
    <w:p>
      <w:pPr>
        <w:spacing w:before="0" w:after="0" w:line="240" w:lineRule="auto"/>
        <w:ind w:left="0" w:right="0" w:firstLine="0"/>
        <w:jc w:val="left"/>
        <w:rPr>
          <w:rFonts w:ascii="Courier New" w:hAnsi="Courier New" w:eastAsia="Courier New" w:cs="Courier New"/>
          <w:color w:val="FF0000"/>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FF0000"/>
          <w:spacing w:val="0"/>
          <w:position w:val="0"/>
          <w:sz w:val="22"/>
          <w:shd w:val="clear" w:fill="auto"/>
        </w:rPr>
        <w:t xml:space="preserve">activity </w:t>
      </w:r>
    </w:p>
    <w:p>
      <w:pPr>
        <w:spacing w:before="0" w:after="0" w:line="240" w:lineRule="auto"/>
        <w:ind w:left="0" w:right="0" w:firstLine="0"/>
        <w:jc w:val="left"/>
        <w:rPr>
          <w:rFonts w:ascii="Courier New" w:hAnsi="Courier New" w:eastAsia="Courier New" w:cs="Courier New"/>
          <w:color w:val="FF0000"/>
          <w:spacing w:val="0"/>
          <w:position w:val="0"/>
          <w:sz w:val="22"/>
          <w:shd w:val="clear" w:fill="auto"/>
        </w:rPr>
      </w:pPr>
      <w:r>
        <w:rPr>
          <w:rFonts w:ascii="Courier New" w:hAnsi="Courier New" w:eastAsia="Courier New" w:cs="Courier New"/>
          <w:color w:val="FF0000"/>
          <w:spacing w:val="0"/>
          <w:position w:val="0"/>
          <w:sz w:val="22"/>
          <w:shd w:val="clear" w:fill="auto"/>
        </w:rPr>
        <w:tab/>
      </w:r>
      <w:r>
        <w:rPr>
          <w:rFonts w:ascii="Courier New" w:hAnsi="Courier New" w:eastAsia="Courier New" w:cs="Courier New"/>
          <w:color w:val="FF0000"/>
          <w:spacing w:val="0"/>
          <w:position w:val="0"/>
          <w:sz w:val="22"/>
          <w:shd w:val="clear" w:fill="auto"/>
        </w:rPr>
        <w:tab/>
      </w:r>
      <w:r>
        <w:rPr>
          <w:rFonts w:ascii="Courier New" w:hAnsi="Courier New" w:eastAsia="Courier New" w:cs="Courier New"/>
          <w:color w:val="FF0000"/>
          <w:spacing w:val="0"/>
          <w:position w:val="0"/>
          <w:sz w:val="22"/>
          <w:shd w:val="clear" w:fill="auto"/>
        </w:rPr>
        <w:t>on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b/>
          <w:color w:val="FF0000"/>
          <w:spacing w:val="0"/>
          <w:position w:val="0"/>
          <w:sz w:val="22"/>
          <w:shd w:val="clear" w:fill="auto"/>
        </w:rPr>
        <w:t>All</w:t>
      </w:r>
      <w:r>
        <w:rPr>
          <w:rFonts w:ascii="Courier New" w:hAnsi="Courier New" w:eastAsia="Courier New" w:cs="Courier New"/>
          <w:color w:val="auto"/>
          <w:spacing w:val="0"/>
          <w:position w:val="0"/>
          <w:sz w:val="22"/>
          <w:shd w:val="clear" w:fill="auto"/>
        </w:rPr>
        <w:t xml:space="preserve"> : Which PC to start activity on</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Values: </w:t>
      </w:r>
      <w:r>
        <w:rPr>
          <w:rFonts w:ascii="Courier New" w:hAnsi="Courier New" w:eastAsia="Courier New" w:cs="Courier New"/>
          <w:color w:val="auto"/>
          <w:spacing w:val="0"/>
          <w:position w:val="0"/>
          <w:sz w:val="22"/>
          <w:u w:val="single"/>
          <w:shd w:val="clear" w:fill="auto"/>
        </w:rPr>
        <w:t>'Local</w:t>
      </w:r>
      <w:r>
        <w:rPr>
          <w:rFonts w:ascii="Courier New" w:hAnsi="Courier New" w:eastAsia="Courier New" w:cs="Courier New"/>
          <w:color w:val="auto"/>
          <w:spacing w:val="0"/>
          <w:position w:val="0"/>
          <w:sz w:val="22"/>
          <w:shd w:val="clear" w:fill="auto"/>
        </w:rPr>
        <w:t xml:space="preserve">' (for local simulation), </w:t>
      </w:r>
      <w:r>
        <w:rPr>
          <w:rFonts w:ascii="Courier New" w:hAnsi="Courier New" w:eastAsia="Courier New" w:cs="Courier New"/>
          <w:color w:val="auto"/>
          <w:spacing w:val="0"/>
          <w:position w:val="0"/>
          <w:sz w:val="22"/>
          <w:u w:val="single"/>
          <w:shd w:val="clear" w:fill="auto"/>
        </w:rPr>
        <w:t>'All</w:t>
      </w:r>
      <w:r>
        <w:rPr>
          <w:rFonts w:ascii="Courier New" w:hAnsi="Courier New" w:eastAsia="Courier New" w:cs="Courier New"/>
          <w:color w:val="auto"/>
          <w:spacing w:val="0"/>
          <w:position w:val="0"/>
          <w:sz w:val="22"/>
          <w:shd w:val="clear" w:fill="auto"/>
        </w:rPr>
        <w:t xml:space="preserve">',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u w:val="single"/>
          <w:shd w:val="clear" w:fill="auto"/>
        </w:rPr>
        <w:t>'First</w:t>
      </w:r>
      <w:r>
        <w:rPr>
          <w:rFonts w:ascii="Courier New" w:hAnsi="Courier New" w:eastAsia="Courier New" w:cs="Courier New"/>
          <w:color w:val="auto"/>
          <w:spacing w:val="0"/>
          <w:position w:val="0"/>
          <w:sz w:val="22"/>
          <w:shd w:val="clear" w:fill="auto"/>
        </w:rPr>
        <w:t>' (only one PC), '</w:t>
      </w:r>
      <w:r>
        <w:rPr>
          <w:rFonts w:ascii="Courier New" w:hAnsi="Courier New" w:eastAsia="Courier New" w:cs="Courier New"/>
          <w:color w:val="auto"/>
          <w:spacing w:val="0"/>
          <w:position w:val="0"/>
          <w:sz w:val="22"/>
          <w:u w:val="single"/>
          <w:shd w:val="clear" w:fill="auto"/>
        </w:rPr>
        <w:t>Random</w:t>
      </w:r>
      <w:r>
        <w:rPr>
          <w:rFonts w:ascii="Courier New" w:hAnsi="Courier New" w:eastAsia="Courier New" w:cs="Courier New"/>
          <w:color w:val="auto"/>
          <w:spacing w:val="0"/>
          <w:position w:val="0"/>
          <w:sz w:val="22"/>
          <w:shd w:val="clear" w:fill="auto"/>
        </w:rPr>
        <w:t>' (random PCs),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or any of your computer names (eg </w:t>
      </w:r>
      <w:r>
        <w:rPr>
          <w:rFonts w:ascii="Courier New" w:hAnsi="Courier New" w:eastAsia="Courier New" w:cs="Courier New"/>
          <w:color w:val="auto"/>
          <w:spacing w:val="0"/>
          <w:position w:val="0"/>
          <w:sz w:val="22"/>
          <w:u w:val="single"/>
          <w:shd w:val="clear" w:fill="auto"/>
        </w:rPr>
        <w:t>DESKTOP-MUJ56</w:t>
      </w:r>
      <w:r>
        <w:rPr>
          <w:rFonts w:ascii="Courier New" w:hAnsi="Courier New" w:eastAsia="Courier New" w:cs="Courier New"/>
          <w:color w:val="auto"/>
          <w:spacing w:val="0"/>
          <w:position w:val="0"/>
          <w:sz w:val="22"/>
          <w:shd w:val="clear" w:fill="auto"/>
        </w:rPr>
        <w:t>)</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b/>
          <w:color w:val="FF0000"/>
          <w:spacing w:val="0"/>
          <w:position w:val="0"/>
          <w:sz w:val="22"/>
          <w:shd w:val="clear" w:fill="auto"/>
        </w:rPr>
        <w:t xml:space="preserve">after </w:t>
      </w:r>
      <w:r>
        <w:rPr>
          <w:rFonts w:ascii="Courier New" w:hAnsi="Courier New" w:eastAsia="Courier New" w:cs="Courier New"/>
          <w:color w:val="auto"/>
          <w:spacing w:val="0"/>
          <w:position w:val="0"/>
          <w:sz w:val="22"/>
          <w:shd w:val="clear" w:fill="auto"/>
        </w:rPr>
        <w:t>: start this activity after the given time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Values: '</w:t>
      </w:r>
      <w:r>
        <w:rPr>
          <w:rFonts w:ascii="Courier New" w:hAnsi="Courier New" w:eastAsia="Courier New" w:cs="Courier New"/>
          <w:color w:val="auto"/>
          <w:spacing w:val="0"/>
          <w:position w:val="0"/>
          <w:sz w:val="22"/>
          <w:u w:val="single"/>
          <w:shd w:val="clear" w:fill="auto"/>
        </w:rPr>
        <w:t>after</w:t>
      </w:r>
      <w:r>
        <w:rPr>
          <w:rFonts w:ascii="Courier New" w:hAnsi="Courier New" w:eastAsia="Courier New" w:cs="Courier New"/>
          <w:color w:val="auto"/>
          <w:spacing w:val="0"/>
          <w:position w:val="0"/>
          <w:sz w:val="22"/>
          <w:shd w:val="clear" w:fill="auto"/>
        </w:rPr>
        <w:t>', '</w:t>
      </w:r>
      <w:r>
        <w:rPr>
          <w:rFonts w:ascii="Courier New" w:hAnsi="Courier New" w:eastAsia="Courier New" w:cs="Courier New"/>
          <w:color w:val="auto"/>
          <w:spacing w:val="0"/>
          <w:position w:val="0"/>
          <w:sz w:val="22"/>
          <w:u w:val="single"/>
          <w:shd w:val="clear" w:fill="auto"/>
        </w:rPr>
        <w:t>at</w:t>
      </w:r>
      <w:r>
        <w:rPr>
          <w:rFonts w:ascii="Courier New" w:hAnsi="Courier New" w:eastAsia="Courier New" w:cs="Courier New"/>
          <w:color w:val="auto"/>
          <w:spacing w:val="0"/>
          <w:position w:val="0"/>
          <w:sz w:val="22"/>
          <w:shd w:val="clear" w:fill="auto"/>
        </w:rPr>
        <w:t xml:space="preserve">' (give the clock hour/min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at which to start activity)</w:t>
      </w: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r>
        <w:rPr>
          <w:rFonts w:ascii="Courier New" w:hAnsi="Courier New" w:eastAsia="Courier New" w:cs="Courier New"/>
          <w:b/>
          <w:color w:val="auto"/>
          <w:spacing w:val="0"/>
          <w:position w:val="0"/>
          <w:sz w:val="22"/>
          <w:shd w:val="clear" w:fill="auto"/>
        </w:rPr>
        <w:tab/>
      </w:r>
      <w:r>
        <w:rPr>
          <w:rFonts w:ascii="Courier New" w:hAnsi="Courier New" w:eastAsia="Courier New" w:cs="Courier New"/>
          <w:b/>
          <w:color w:val="auto"/>
          <w:spacing w:val="0"/>
          <w:position w:val="0"/>
          <w:sz w:val="22"/>
          <w:shd w:val="clear" w:fill="auto"/>
        </w:rPr>
        <w:tab/>
      </w:r>
      <w:r>
        <w:rPr>
          <w:rFonts w:ascii="Courier New" w:hAnsi="Courier New" w:eastAsia="Courier New" w:cs="Courier New"/>
          <w:b/>
          <w:color w:val="FF0000"/>
          <w:spacing w:val="0"/>
          <w:position w:val="0"/>
          <w:sz w:val="22"/>
          <w:shd w:val="clear" w:fill="auto"/>
        </w:rPr>
        <w:t xml:space="preserve">09:15 </w:t>
      </w:r>
      <w:r>
        <w:rPr>
          <w:rFonts w:ascii="Courier New" w:hAnsi="Courier New" w:eastAsia="Courier New" w:cs="Courier New"/>
          <w:b/>
          <w:color w:val="auto"/>
          <w:spacing w:val="0"/>
          <w:position w:val="0"/>
          <w:sz w:val="22"/>
          <w:shd w:val="clear" w:fill="auto"/>
        </w:rPr>
        <w:t xml:space="preserve">: HH:mm </w:t>
      </w:r>
      <w:r>
        <w:rPr>
          <w:rFonts w:ascii="Courier New" w:hAnsi="Courier New" w:eastAsia="Courier New" w:cs="Courier New"/>
          <w:color w:val="auto"/>
          <w:spacing w:val="0"/>
          <w:position w:val="0"/>
          <w:sz w:val="22"/>
          <w:shd w:val="clear" w:fill="auto"/>
        </w:rPr>
        <w:t xml:space="preserve">is the time (24h format) after/at which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it do something, here it's 9h15</w:t>
      </w: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2"/>
          <w:shd w:val="clear" w:fill="auto"/>
        </w:rPr>
        <w:tab/>
      </w:r>
      <w:r>
        <w:rPr>
          <w:rFonts w:ascii="Courier New" w:hAnsi="Courier New" w:eastAsia="Courier New" w:cs="Courier New"/>
          <w:color w:val="auto"/>
          <w:spacing w:val="0"/>
          <w:position w:val="0"/>
          <w:sz w:val="22"/>
          <w:shd w:val="clear" w:fill="auto"/>
        </w:rPr>
        <w:t>- You must not enter twice the same line</w:t>
      </w: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Due to the way it works, the program</w:t>
      </w:r>
      <w:bookmarkStart w:id="0" w:name="_GoBack"/>
      <w:bookmarkEnd w:id="0"/>
      <w:r>
        <w:rPr>
          <w:rFonts w:ascii="Courier New" w:hAnsi="Courier New" w:eastAsia="Courier New" w:cs="Courier New"/>
          <w:color w:val="auto"/>
          <w:spacing w:val="0"/>
          <w:position w:val="0"/>
          <w:sz w:val="22"/>
          <w:shd w:val="clear" w:fill="auto"/>
        </w:rPr>
        <w:t xml:space="preserve"> may need up to 1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minute to start executing your orders</w:t>
      </w: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p>
    <w:p>
      <w:pPr>
        <w:spacing w:before="0" w:after="0" w:line="240" w:lineRule="auto"/>
        <w:ind w:left="0" w:right="0" w:firstLine="0"/>
        <w:jc w:val="left"/>
        <w:rPr>
          <w:rFonts w:ascii="Courier New" w:hAnsi="Courier New" w:eastAsia="Courier New" w:cs="Courier New"/>
          <w:b/>
          <w:color w:val="auto"/>
          <w:spacing w:val="0"/>
          <w:position w:val="0"/>
          <w:sz w:val="22"/>
          <w:u w:val="single"/>
          <w:shd w:val="clear" w:fill="auto"/>
        </w:rPr>
      </w:pPr>
      <w:r>
        <w:rPr>
          <w:rFonts w:ascii="Courier New" w:hAnsi="Courier New" w:eastAsia="Courier New" w:cs="Courier New"/>
          <w:b/>
          <w:color w:val="auto"/>
          <w:spacing w:val="0"/>
          <w:position w:val="0"/>
          <w:sz w:val="22"/>
          <w:u w:val="single"/>
          <w:shd w:val="clear" w:fill="auto"/>
        </w:rPr>
        <w:t xml:space="preserve">What this script do? </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This script repeatedly run 'rounds'. Rounds are made of several activities (such as IE browsing or network shares mapping when enabled). Those activities run one after the other, until the round completes.</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Before starting the next round, the script wait for an 'un-activity' time specified in the configuration file.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b/>
          <w:color w:val="auto"/>
          <w:spacing w:val="0"/>
          <w:position w:val="0"/>
          <w:sz w:val="22"/>
          <w:u w:val="single"/>
          <w:shd w:val="clear" w:fill="auto"/>
        </w:rPr>
        <w:t>Run at startup: #not working</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To run the programm at user login you should: </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-Create a shortcut of the RunUserSimulation.ps1 file</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-cut/paste the shortcut into the startup folder, which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you can access by 'Windows + R' , 'shell:startup'</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 xml:space="preserve">-Be sure to have activated script execution as mentionned </w:t>
      </w:r>
      <w:r>
        <w:rPr>
          <w:rFonts w:ascii="Courier New" w:hAnsi="Courier New" w:eastAsia="Courier New" w:cs="Courier New"/>
          <w:color w:val="auto"/>
          <w:spacing w:val="0"/>
          <w:position w:val="0"/>
          <w:sz w:val="22"/>
          <w:shd w:val="clear" w:fill="auto"/>
        </w:rPr>
        <w:tab/>
      </w:r>
      <w:r>
        <w:rPr>
          <w:rFonts w:ascii="Courier New" w:hAnsi="Courier New" w:eastAsia="Courier New" w:cs="Courier New"/>
          <w:color w:val="auto"/>
          <w:spacing w:val="0"/>
          <w:position w:val="0"/>
          <w:sz w:val="22"/>
          <w:shd w:val="clear" w:fill="auto"/>
        </w:rPr>
        <w:t>below</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This script should be the only thing running on the computer. Else it can break stuff as it is made to interact with environmemt and open/close things such as Internet Explorer, by force if necessary (eg to prevent clutter if some windows ask for confirmation before closing).</w:t>
      </w: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p>
      <w:pPr>
        <w:spacing w:before="0" w:after="0" w:line="240" w:lineRule="auto"/>
        <w:ind w:left="0" w:right="0" w:firstLine="0"/>
        <w:jc w:val="left"/>
        <w:rPr>
          <w:rFonts w:ascii="Courier New" w:hAnsi="Courier New" w:eastAsia="Courier New" w:cs="Courier New"/>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fabetix"/>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CEEFC5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2020-07-29T16:41:22Z</dcterms:created>
  <dc:creator>michael</dc:creator>
  <cp:lastModifiedBy>michael</cp:lastModifiedBy>
  <dcterms:modified xsi:type="dcterms:W3CDTF">2020-07-29T16:44:15Z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