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62C6C" w14:textId="3FB96199" w:rsidR="002F66A3" w:rsidRDefault="002F66A3">
      <w:r>
        <w:rPr>
          <w:rFonts w:hint="eastAsia"/>
        </w:rPr>
        <w:t>VisualStudio 打开Unity Shader就报错标红，是因为少了扩展。</w:t>
      </w:r>
    </w:p>
    <w:p w14:paraId="0858285D" w14:textId="3B723740" w:rsidR="002F66A3" w:rsidRDefault="002F66A3">
      <w:r>
        <w:rPr>
          <w:rFonts w:hint="eastAsia"/>
        </w:rPr>
        <w:t xml:space="preserve">点击VisualStudio菜单栏的“扩展” -&gt; </w:t>
      </w:r>
      <w:r>
        <w:t>“</w:t>
      </w:r>
      <w:r>
        <w:rPr>
          <w:rFonts w:hint="eastAsia"/>
        </w:rPr>
        <w:t>管理扩展</w:t>
      </w:r>
      <w:r>
        <w:t>”</w:t>
      </w:r>
      <w:r>
        <w:rPr>
          <w:rFonts w:hint="eastAsia"/>
        </w:rPr>
        <w:t xml:space="preserve"> -&gt;搜索</w:t>
      </w:r>
      <w:r>
        <w:t>”</w:t>
      </w:r>
      <w:r>
        <w:rPr>
          <w:rFonts w:hint="eastAsia"/>
        </w:rPr>
        <w:t>Shader</w:t>
      </w:r>
      <w:r>
        <w:t>”</w:t>
      </w:r>
    </w:p>
    <w:p w14:paraId="0A5D2371" w14:textId="7FA0996F" w:rsidR="002F66A3" w:rsidRDefault="002F66A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11FE639" wp14:editId="3CAC86D0">
            <wp:simplePos x="0" y="0"/>
            <wp:positionH relativeFrom="column">
              <wp:posOffset>0</wp:posOffset>
            </wp:positionH>
            <wp:positionV relativeFrom="paragraph">
              <wp:posOffset>219710</wp:posOffset>
            </wp:positionV>
            <wp:extent cx="3898900" cy="1403350"/>
            <wp:effectExtent l="0" t="0" r="6350" b="6350"/>
            <wp:wrapTopAndBottom/>
            <wp:docPr id="463813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135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下载“ShaderlabVS”</w:t>
      </w:r>
      <w:r w:rsidRPr="002F66A3">
        <w:rPr>
          <w:noProof/>
        </w:rPr>
        <w:t xml:space="preserve"> </w:t>
      </w:r>
    </w:p>
    <w:p w14:paraId="4A093041" w14:textId="77777777" w:rsidR="002F66A3" w:rsidRDefault="002F66A3">
      <w:pPr>
        <w:rPr>
          <w:noProof/>
        </w:rPr>
      </w:pPr>
    </w:p>
    <w:p w14:paraId="569749E0" w14:textId="0498131D" w:rsidR="002F66A3" w:rsidRDefault="002F66A3">
      <w:pPr>
        <w:rPr>
          <w:rFonts w:hint="eastAsia"/>
        </w:rPr>
      </w:pPr>
      <w:r>
        <w:rPr>
          <w:rFonts w:hint="eastAsia"/>
          <w:noProof/>
        </w:rPr>
        <w:t>完成。</w:t>
      </w:r>
    </w:p>
    <w:sectPr w:rsidR="002F66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BA20A" w14:textId="77777777" w:rsidR="003A53B0" w:rsidRDefault="003A53B0" w:rsidP="002F66A3">
      <w:pPr>
        <w:rPr>
          <w:rFonts w:hint="eastAsia"/>
        </w:rPr>
      </w:pPr>
      <w:r>
        <w:separator/>
      </w:r>
    </w:p>
  </w:endnote>
  <w:endnote w:type="continuationSeparator" w:id="0">
    <w:p w14:paraId="7E2F10ED" w14:textId="77777777" w:rsidR="003A53B0" w:rsidRDefault="003A53B0" w:rsidP="002F66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E29E1" w14:textId="77777777" w:rsidR="003A53B0" w:rsidRDefault="003A53B0" w:rsidP="002F66A3">
      <w:pPr>
        <w:rPr>
          <w:rFonts w:hint="eastAsia"/>
        </w:rPr>
      </w:pPr>
      <w:r>
        <w:separator/>
      </w:r>
    </w:p>
  </w:footnote>
  <w:footnote w:type="continuationSeparator" w:id="0">
    <w:p w14:paraId="4350D114" w14:textId="77777777" w:rsidR="003A53B0" w:rsidRDefault="003A53B0" w:rsidP="002F66A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3C6"/>
    <w:rsid w:val="002F66A3"/>
    <w:rsid w:val="003A53B0"/>
    <w:rsid w:val="004E23C6"/>
    <w:rsid w:val="00972372"/>
    <w:rsid w:val="00A012C0"/>
    <w:rsid w:val="00B0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0924A4"/>
  <w15:chartTrackingRefBased/>
  <w15:docId w15:val="{9468EA48-992D-4CC3-960D-F34A1417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23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3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3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3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3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3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3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3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23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2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2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23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23C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23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23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23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23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23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2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3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23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23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23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23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23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2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23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23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66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66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66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66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71</Characters>
  <Application>Microsoft Office Word</Application>
  <DocSecurity>0</DocSecurity>
  <Lines>4</Lines>
  <Paragraphs>4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2025-12-01T10:20:00Z</dcterms:created>
  <dcterms:modified xsi:type="dcterms:W3CDTF">2025-12-01T10:23:00Z</dcterms:modified>
</cp:coreProperties>
</file>