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B933" w14:textId="2911FCFF" w:rsidR="00972372" w:rsidRPr="002B277E" w:rsidRDefault="008C49E9" w:rsidP="002B277E">
      <w:pPr>
        <w:jc w:val="center"/>
        <w:rPr>
          <w:rFonts w:ascii="黑体" w:eastAsia="黑体" w:hAnsi="黑体" w:hint="eastAsia"/>
          <w:sz w:val="52"/>
          <w:szCs w:val="52"/>
        </w:rPr>
      </w:pPr>
      <w:r w:rsidRPr="002B277E">
        <w:rPr>
          <w:rFonts w:ascii="黑体" w:eastAsia="黑体" w:hAnsi="黑体" w:hint="eastAsia"/>
          <w:sz w:val="52"/>
          <w:szCs w:val="52"/>
        </w:rPr>
        <w:t>解决方案</w:t>
      </w:r>
    </w:p>
    <w:p w14:paraId="1B7EA2C3" w14:textId="77777777" w:rsidR="008C49E9" w:rsidRDefault="008C49E9">
      <w:pPr>
        <w:rPr>
          <w:rFonts w:hint="eastAsia"/>
        </w:rPr>
      </w:pPr>
    </w:p>
    <w:p w14:paraId="26206F0E" w14:textId="0FAD8C7F" w:rsidR="008C49E9" w:rsidRPr="008C49E9" w:rsidRDefault="008C49E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8C49E9">
        <w:rPr>
          <w:rFonts w:ascii="黑体" w:eastAsia="黑体" w:hAnsi="黑体" w:hint="eastAsia"/>
          <w:b/>
          <w:bCs/>
          <w:sz w:val="32"/>
          <w:szCs w:val="32"/>
        </w:rPr>
        <w:t>Editor</w:t>
      </w:r>
    </w:p>
    <w:p w14:paraId="0D9F2423" w14:textId="6D9EA7C3" w:rsidR="008C49E9" w:rsidRDefault="008C49E9">
      <w:pPr>
        <w:rPr>
          <w:rFonts w:hint="eastAsia"/>
        </w:rPr>
      </w:pPr>
      <w:r w:rsidRPr="002B277E">
        <w:rPr>
          <w:rFonts w:ascii="黑体" w:eastAsia="黑体" w:hAnsi="黑体" w:hint="eastAsia"/>
          <w:b/>
          <w:bCs/>
        </w:rPr>
        <w:t>标签</w:t>
      </w:r>
      <w:r>
        <w:rPr>
          <w:rFonts w:hint="eastAsia"/>
        </w:rPr>
        <w:t>：</w:t>
      </w:r>
      <w:r w:rsidRPr="002B277E">
        <w:rPr>
          <w:rFonts w:hint="eastAsia"/>
          <w14:glow w14:rad="63500">
            <w14:schemeClr w14:val="accent2">
              <w14:alpha w14:val="60000"/>
              <w14:satMod w14:val="175000"/>
            </w14:schemeClr>
          </w14:glow>
        </w:rPr>
        <w:t>特殊文件夹</w:t>
      </w:r>
    </w:p>
    <w:p w14:paraId="0EE83A2E" w14:textId="77777777" w:rsidR="008C49E9" w:rsidRDefault="008C49E9">
      <w:pPr>
        <w:rPr>
          <w:rFonts w:hint="eastAsia"/>
        </w:rPr>
      </w:pPr>
      <w:r w:rsidRPr="002B277E">
        <w:rPr>
          <w:rFonts w:ascii="黑体" w:eastAsia="黑体" w:hAnsi="黑体" w:hint="eastAsia"/>
          <w:b/>
          <w:bCs/>
        </w:rPr>
        <w:t>描述</w:t>
      </w:r>
      <w:r>
        <w:rPr>
          <w:rFonts w:hint="eastAsia"/>
        </w:rPr>
        <w:t>：</w:t>
      </w:r>
    </w:p>
    <w:p w14:paraId="23D2EB6E" w14:textId="265D5561" w:rsidR="008C49E9" w:rsidRDefault="008C49E9" w:rsidP="008C49E9">
      <w:pPr>
        <w:ind w:firstLine="420"/>
        <w:rPr>
          <w:rFonts w:ascii="仿宋" w:eastAsia="仿宋" w:hAnsi="仿宋" w:hint="eastAsia"/>
        </w:rPr>
      </w:pPr>
      <w:r w:rsidRPr="008C49E9">
        <w:rPr>
          <w:rFonts w:ascii="仿宋" w:eastAsia="仿宋" w:hAnsi="仿宋" w:hint="eastAsia"/>
        </w:rPr>
        <w:t>Editor是Unity中的特殊文件夹，其特点是</w:t>
      </w:r>
      <w:r w:rsidRPr="002B277E">
        <w:rPr>
          <w:rFonts w:ascii="仿宋" w:eastAsia="仿宋" w:hAnsi="仿宋" w:hint="eastAsia"/>
          <w:b/>
          <w:bCs/>
        </w:rPr>
        <w:t>仅在Unity编辑器中生效，不会被打包到最终的游戏Build中</w:t>
      </w:r>
      <w:r w:rsidRPr="008C49E9">
        <w:rPr>
          <w:rFonts w:ascii="仿宋" w:eastAsia="仿宋" w:hAnsi="仿宋" w:hint="eastAsia"/>
        </w:rPr>
        <w:t>。您可以在任何目录下创建多个Editor文件夹，Unity会自动识别。该文件夹内的脚本会被Uni</w:t>
      </w:r>
      <w:r>
        <w:rPr>
          <w:rFonts w:ascii="仿宋" w:eastAsia="仿宋" w:hAnsi="仿宋" w:hint="eastAsia"/>
        </w:rPr>
        <w:t>t</w:t>
      </w:r>
      <w:r w:rsidRPr="008C49E9">
        <w:rPr>
          <w:rFonts w:ascii="仿宋" w:eastAsia="仿宋" w:hAnsi="仿宋" w:hint="eastAsia"/>
        </w:rPr>
        <w:t>y标记为“编辑器脚本”，编译优先级会高于普通运行时脚本。</w:t>
      </w:r>
    </w:p>
    <w:p w14:paraId="0760AD89" w14:textId="5B9602BA" w:rsidR="002B277E" w:rsidRPr="008C49E9" w:rsidRDefault="002B277E" w:rsidP="008C49E9">
      <w:pPr>
        <w:ind w:firstLine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在脚本中，您可以使用</w:t>
      </w:r>
      <w:proofErr w:type="spellStart"/>
      <w:r>
        <w:rPr>
          <w:rFonts w:ascii="仿宋" w:eastAsia="仿宋" w:hAnsi="仿宋" w:hint="eastAsia"/>
        </w:rPr>
        <w:t>UnityEditor</w:t>
      </w:r>
      <w:proofErr w:type="spellEnd"/>
      <w:r>
        <w:rPr>
          <w:rFonts w:ascii="仿宋" w:eastAsia="仿宋" w:hAnsi="仿宋" w:hint="eastAsia"/>
        </w:rPr>
        <w:t>命名空间调用Editor文件夹中的资源，但是该脚本必须放在Editor文件夹中，不然构建游戏时会报错，因为Unity构建的时候会自动排除</w:t>
      </w:r>
      <w:proofErr w:type="spellStart"/>
      <w:r>
        <w:rPr>
          <w:rFonts w:ascii="仿宋" w:eastAsia="仿宋" w:hAnsi="仿宋" w:hint="eastAsia"/>
        </w:rPr>
        <w:t>UnityEditor</w:t>
      </w:r>
      <w:proofErr w:type="spellEnd"/>
      <w:r>
        <w:rPr>
          <w:rFonts w:ascii="仿宋" w:eastAsia="仿宋" w:hAnsi="仿宋" w:hint="eastAsia"/>
        </w:rPr>
        <w:t>相关的代码。</w:t>
      </w:r>
    </w:p>
    <w:p w14:paraId="370F84BA" w14:textId="7B50D4B3" w:rsidR="008C49E9" w:rsidRPr="002B277E" w:rsidRDefault="008C49E9" w:rsidP="008C49E9">
      <w:pPr>
        <w:ind w:firstLine="420"/>
        <w:rPr>
          <w:rFonts w:ascii="仿宋" w:eastAsia="仿宋" w:hAnsi="仿宋" w:hint="eastAsia"/>
        </w:rPr>
      </w:pPr>
      <w:r w:rsidRPr="002B277E">
        <w:rPr>
          <w:rFonts w:ascii="仿宋" w:eastAsia="仿宋" w:hAnsi="仿宋" w:hint="eastAsia"/>
        </w:rPr>
        <w:t>您可以用该文件夹自定义组件的Inspector界面，开发编辑工具等。</w:t>
      </w:r>
    </w:p>
    <w:p w14:paraId="38751D68" w14:textId="77777777" w:rsidR="008C49E9" w:rsidRDefault="008C49E9" w:rsidP="008C49E9">
      <w:pPr>
        <w:rPr>
          <w:rFonts w:hint="eastAsia"/>
        </w:rPr>
      </w:pPr>
    </w:p>
    <w:p w14:paraId="16648A92" w14:textId="2A24C8F3" w:rsidR="008C49E9" w:rsidRPr="008C49E9" w:rsidRDefault="008C49E9" w:rsidP="008C49E9">
      <w:pPr>
        <w:rPr>
          <w:rFonts w:ascii="黑体" w:eastAsia="黑体" w:hAnsi="黑体" w:hint="eastAsia"/>
          <w:sz w:val="32"/>
          <w:szCs w:val="32"/>
        </w:rPr>
      </w:pPr>
      <w:r w:rsidRPr="008C49E9">
        <w:rPr>
          <w:rFonts w:ascii="黑体" w:eastAsia="黑体" w:hAnsi="黑体" w:hint="eastAsia"/>
          <w:sz w:val="32"/>
          <w:szCs w:val="32"/>
        </w:rPr>
        <w:t>Resources</w:t>
      </w:r>
    </w:p>
    <w:p w14:paraId="49A2B0C9" w14:textId="19AA560D" w:rsidR="008C49E9" w:rsidRDefault="008C49E9" w:rsidP="008C49E9">
      <w:pPr>
        <w:rPr>
          <w:rFonts w:hint="eastAsia"/>
        </w:rPr>
      </w:pPr>
      <w:r w:rsidRPr="002B277E">
        <w:rPr>
          <w:rFonts w:ascii="黑体" w:eastAsia="黑体" w:hAnsi="黑体" w:hint="eastAsia"/>
          <w:b/>
          <w:bCs/>
        </w:rPr>
        <w:t>标签</w:t>
      </w:r>
      <w:r>
        <w:rPr>
          <w:rFonts w:hint="eastAsia"/>
        </w:rPr>
        <w:t>：</w:t>
      </w:r>
      <w:r w:rsidRPr="002B277E">
        <w:rPr>
          <w:rFonts w:hint="eastAsia"/>
          <w14:glow w14:rad="63500">
            <w14:schemeClr w14:val="accent2">
              <w14:alpha w14:val="60000"/>
              <w14:satMod w14:val="175000"/>
            </w14:schemeClr>
          </w14:glow>
        </w:rPr>
        <w:t>特殊文件夹</w:t>
      </w:r>
    </w:p>
    <w:p w14:paraId="2EE46E97" w14:textId="40A0B1E7" w:rsidR="008C49E9" w:rsidRDefault="008C49E9" w:rsidP="008C49E9">
      <w:pPr>
        <w:rPr>
          <w:rFonts w:hint="eastAsia"/>
        </w:rPr>
      </w:pPr>
      <w:r w:rsidRPr="002B277E">
        <w:rPr>
          <w:rFonts w:ascii="黑体" w:eastAsia="黑体" w:hAnsi="黑体" w:hint="eastAsia"/>
          <w:b/>
          <w:bCs/>
        </w:rPr>
        <w:t>描述</w:t>
      </w:r>
      <w:r>
        <w:rPr>
          <w:rFonts w:hint="eastAsia"/>
        </w:rPr>
        <w:t>：</w:t>
      </w:r>
    </w:p>
    <w:p w14:paraId="74355750" w14:textId="20A62974" w:rsidR="008C49E9" w:rsidRDefault="008C49E9" w:rsidP="008C49E9">
      <w:pPr>
        <w:rPr>
          <w:rFonts w:ascii="仿宋" w:eastAsia="仿宋" w:hAnsi="仿宋" w:hint="eastAsia"/>
        </w:rPr>
      </w:pPr>
      <w:r>
        <w:tab/>
      </w:r>
      <w:r w:rsidRPr="008C49E9">
        <w:rPr>
          <w:rFonts w:ascii="仿宋" w:eastAsia="仿宋" w:hAnsi="仿宋" w:hint="eastAsia"/>
        </w:rPr>
        <w:t>Resources用于存放需要再运行时</w:t>
      </w:r>
      <w:r w:rsidRPr="008C49E9">
        <w:rPr>
          <w:rFonts w:ascii="仿宋" w:eastAsia="仿宋" w:hAnsi="仿宋" w:hint="eastAsia"/>
          <w:b/>
          <w:bCs/>
        </w:rPr>
        <w:t>动态加载的资源</w:t>
      </w:r>
      <w:r w:rsidRPr="008C49E9">
        <w:rPr>
          <w:rFonts w:ascii="仿宋" w:eastAsia="仿宋" w:hAnsi="仿宋" w:hint="eastAsia"/>
        </w:rPr>
        <w:t>(如预制体、纹理、音频</w:t>
      </w:r>
      <w:proofErr w:type="gramStart"/>
      <w:r w:rsidRPr="008C49E9">
        <w:rPr>
          <w:rFonts w:ascii="仿宋" w:eastAsia="仿宋" w:hAnsi="仿宋" w:hint="eastAsia"/>
        </w:rPr>
        <w:t>等)，</w:t>
      </w:r>
      <w:proofErr w:type="gramEnd"/>
      <w:r w:rsidRPr="002B277E">
        <w:rPr>
          <w:rFonts w:ascii="仿宋" w:eastAsia="仿宋" w:hAnsi="仿宋" w:hint="eastAsia"/>
          <w:b/>
          <w:bCs/>
        </w:rPr>
        <w:t>该文件夹内的所有资源会被强制打包到游戏构建中</w:t>
      </w:r>
      <w:r w:rsidRPr="008C49E9">
        <w:rPr>
          <w:rFonts w:ascii="仿宋" w:eastAsia="仿宋" w:hAnsi="仿宋" w:hint="eastAsia"/>
        </w:rPr>
        <w:t>。</w:t>
      </w:r>
      <w:proofErr w:type="gramStart"/>
      <w:r w:rsidRPr="008C49E9">
        <w:rPr>
          <w:rFonts w:ascii="仿宋" w:eastAsia="仿宋" w:hAnsi="仿宋" w:hint="eastAsia"/>
        </w:rPr>
        <w:t>您可以</w:t>
      </w:r>
      <w:r w:rsidRPr="008C49E9">
        <w:rPr>
          <w:rFonts w:ascii="仿宋" w:eastAsia="仿宋" w:hAnsi="仿宋"/>
        </w:rPr>
        <w:t>通过</w:t>
      </w:r>
      <w:r w:rsidRPr="008C49E9">
        <w:rPr>
          <w:rFonts w:ascii="Calibri" w:eastAsia="仿宋" w:hAnsi="Calibri" w:cs="Calibri"/>
        </w:rPr>
        <w:t> </w:t>
      </w:r>
      <w:r w:rsidRPr="008C49E9">
        <w:rPr>
          <w:rFonts w:ascii="仿宋" w:eastAsia="仿宋" w:hAnsi="仿宋" w:hint="eastAsia"/>
        </w:rPr>
        <w:t xml:space="preserve"> </w:t>
      </w:r>
      <w:proofErr w:type="spellStart"/>
      <w:r w:rsidRPr="008C49E9">
        <w:rPr>
          <w:rFonts w:ascii="仿宋" w:eastAsia="仿宋" w:hAnsi="仿宋"/>
          <w:shd w:val="pct15" w:color="auto" w:fill="FFFFFF"/>
        </w:rPr>
        <w:t>Resources.Load</w:t>
      </w:r>
      <w:proofErr w:type="spellEnd"/>
      <w:proofErr w:type="gramEnd"/>
      <w:r w:rsidRPr="008C49E9">
        <w:rPr>
          <w:rFonts w:ascii="仿宋" w:eastAsia="仿宋" w:hAnsi="仿宋"/>
          <w:shd w:val="pct15" w:color="auto" w:fill="FFFFFF"/>
        </w:rPr>
        <w:t>(</w:t>
      </w:r>
      <w:proofErr w:type="gramStart"/>
      <w:r w:rsidRPr="008C49E9">
        <w:rPr>
          <w:rFonts w:ascii="仿宋" w:eastAsia="仿宋" w:hAnsi="仿宋"/>
          <w:shd w:val="pct15" w:color="auto" w:fill="FFFFFF"/>
        </w:rPr>
        <w:t>)</w:t>
      </w:r>
      <w:r w:rsidRPr="008C49E9">
        <w:rPr>
          <w:rFonts w:ascii="Calibri" w:eastAsia="仿宋" w:hAnsi="Calibri" w:cs="Calibri"/>
          <w:shd w:val="pct15" w:color="auto" w:fill="FFFFFF"/>
        </w:rPr>
        <w:t> </w:t>
      </w:r>
      <w:r w:rsidRPr="008C49E9">
        <w:rPr>
          <w:rFonts w:ascii="仿宋" w:eastAsia="仿宋" w:hAnsi="仿宋" w:hint="eastAsia"/>
        </w:rPr>
        <w:t xml:space="preserve"> </w:t>
      </w:r>
      <w:r w:rsidRPr="008C49E9">
        <w:rPr>
          <w:rFonts w:ascii="仿宋" w:eastAsia="仿宋" w:hAnsi="仿宋"/>
        </w:rPr>
        <w:t>接口在运行时加载资源</w:t>
      </w:r>
      <w:proofErr w:type="gramEnd"/>
      <w:r w:rsidRPr="008C49E9">
        <w:rPr>
          <w:rFonts w:ascii="仿宋" w:eastAsia="仿宋" w:hAnsi="仿宋"/>
        </w:rPr>
        <w:t>，无需在编辑器中手动赋值引用</w:t>
      </w:r>
      <w:proofErr w:type="gramStart"/>
      <w:r w:rsidRPr="008C49E9">
        <w:rPr>
          <w:rFonts w:ascii="仿宋" w:eastAsia="仿宋" w:hAnsi="仿宋" w:hint="eastAsia"/>
        </w:rPr>
        <w:t>(加载资源的时候使用的是</w:t>
      </w:r>
      <w:r w:rsidRPr="008C49E9">
        <w:rPr>
          <w:rFonts w:ascii="仿宋" w:eastAsia="仿宋" w:hAnsi="仿宋" w:hint="eastAsia"/>
          <w:b/>
          <w:bCs/>
        </w:rPr>
        <w:t>相对路径</w:t>
      </w:r>
      <w:r w:rsidRPr="008C49E9">
        <w:rPr>
          <w:rFonts w:ascii="仿宋" w:eastAsia="仿宋" w:hAnsi="仿宋" w:hint="eastAsia"/>
        </w:rPr>
        <w:t>)</w:t>
      </w:r>
      <w:proofErr w:type="gramEnd"/>
      <w:r w:rsidRPr="008C49E9">
        <w:rPr>
          <w:rFonts w:ascii="仿宋" w:eastAsia="仿宋" w:hAnsi="仿宋"/>
        </w:rPr>
        <w:t>。</w:t>
      </w:r>
      <w:r w:rsidRPr="008C49E9">
        <w:rPr>
          <w:rFonts w:ascii="仿宋" w:eastAsia="仿宋" w:hAnsi="仿宋" w:hint="eastAsia"/>
        </w:rPr>
        <w:t>当然你可以创建多个Resources文件夹，但建议集中管理。</w:t>
      </w:r>
    </w:p>
    <w:p w14:paraId="103EF190" w14:textId="05BA6564" w:rsidR="002B277E" w:rsidRDefault="002B277E" w:rsidP="008C49E9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Resources文件夹中的资源会增加构建包体大小</w:t>
      </w:r>
      <w:proofErr w:type="gramStart"/>
      <w:r>
        <w:rPr>
          <w:rFonts w:ascii="仿宋" w:eastAsia="仿宋" w:hAnsi="仿宋" w:hint="eastAsia"/>
        </w:rPr>
        <w:t>(即使他们不用打包)</w:t>
      </w:r>
      <w:proofErr w:type="gramEnd"/>
      <w:r>
        <w:rPr>
          <w:rFonts w:ascii="仿宋" w:eastAsia="仿宋" w:hAnsi="仿宋" w:hint="eastAsia"/>
        </w:rPr>
        <w:t>，因此不建议存放过大或过多的资源，Unity官方更推荐使用</w:t>
      </w:r>
      <w:proofErr w:type="spellStart"/>
      <w:r w:rsidRPr="002B277E">
        <w:rPr>
          <w:rFonts w:ascii="仿宋" w:eastAsia="仿宋" w:hAnsi="仿宋" w:hint="eastAsia"/>
          <w:b/>
          <w:bCs/>
        </w:rPr>
        <w:t>Addressables</w:t>
      </w:r>
      <w:proofErr w:type="spellEnd"/>
      <w:r>
        <w:rPr>
          <w:rFonts w:ascii="仿宋" w:eastAsia="仿宋" w:hAnsi="仿宋" w:hint="eastAsia"/>
        </w:rPr>
        <w:t>系统代替。</w:t>
      </w:r>
    </w:p>
    <w:p w14:paraId="29B24D6C" w14:textId="77777777" w:rsidR="00650266" w:rsidRDefault="00650266" w:rsidP="008C49E9">
      <w:pPr>
        <w:rPr>
          <w:rFonts w:ascii="仿宋" w:eastAsia="仿宋" w:hAnsi="仿宋"/>
        </w:rPr>
      </w:pPr>
    </w:p>
    <w:p w14:paraId="1445818C" w14:textId="19079606" w:rsidR="00650266" w:rsidRPr="00650266" w:rsidRDefault="00650266" w:rsidP="008C49E9">
      <w:pPr>
        <w:rPr>
          <w:rFonts w:ascii="黑体" w:eastAsia="黑体" w:hAnsi="黑体"/>
          <w:sz w:val="32"/>
          <w:szCs w:val="32"/>
        </w:rPr>
      </w:pPr>
      <w:r w:rsidRPr="00650266">
        <w:rPr>
          <w:rFonts w:ascii="黑体" w:eastAsia="黑体" w:hAnsi="黑体" w:hint="eastAsia"/>
          <w:sz w:val="32"/>
          <w:szCs w:val="32"/>
        </w:rPr>
        <w:t xml:space="preserve">Physics 2D </w:t>
      </w:r>
      <w:proofErr w:type="spellStart"/>
      <w:r w:rsidRPr="00650266">
        <w:rPr>
          <w:rFonts w:ascii="黑体" w:eastAsia="黑体" w:hAnsi="黑体" w:hint="eastAsia"/>
          <w:sz w:val="32"/>
          <w:szCs w:val="32"/>
        </w:rPr>
        <w:t>Raycaster</w:t>
      </w:r>
      <w:proofErr w:type="spellEnd"/>
    </w:p>
    <w:p w14:paraId="5A61CDDC" w14:textId="2A112DDC" w:rsidR="00650266" w:rsidRDefault="00650266" w:rsidP="00650266">
      <w:pPr>
        <w:rPr>
          <w:rFonts w:hint="eastAsia"/>
        </w:rPr>
      </w:pPr>
      <w:r w:rsidRPr="002B277E">
        <w:rPr>
          <w:rFonts w:ascii="黑体" w:eastAsia="黑体" w:hAnsi="黑体" w:hint="eastAsia"/>
          <w:b/>
          <w:bCs/>
        </w:rPr>
        <w:t>标签</w:t>
      </w:r>
      <w:r>
        <w:rPr>
          <w:rFonts w:hint="eastAsia"/>
        </w:rPr>
        <w:t>：</w:t>
      </w:r>
      <w:r w:rsidRPr="00650266"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组件</w:t>
      </w:r>
    </w:p>
    <w:p w14:paraId="21D5134C" w14:textId="7523571F" w:rsidR="00650266" w:rsidRDefault="00650266" w:rsidP="00650266">
      <w:r w:rsidRPr="002B277E">
        <w:rPr>
          <w:rFonts w:ascii="黑体" w:eastAsia="黑体" w:hAnsi="黑体" w:hint="eastAsia"/>
          <w:b/>
          <w:bCs/>
        </w:rPr>
        <w:t>描述</w:t>
      </w:r>
      <w:r>
        <w:rPr>
          <w:rFonts w:hint="eastAsia"/>
        </w:rPr>
        <w:t>：</w:t>
      </w:r>
    </w:p>
    <w:p w14:paraId="47126E5F" w14:textId="1646C69B" w:rsidR="00650266" w:rsidRPr="00650266" w:rsidRDefault="00650266" w:rsidP="00650266">
      <w:pPr>
        <w:rPr>
          <w:rFonts w:ascii="仿宋" w:eastAsia="仿宋" w:hAnsi="仿宋"/>
        </w:rPr>
      </w:pPr>
      <w:r>
        <w:tab/>
      </w:r>
      <w:r w:rsidRPr="00650266">
        <w:rPr>
          <w:rFonts w:ascii="仿宋" w:eastAsia="仿宋" w:hAnsi="仿宋" w:hint="eastAsia"/>
          <w:b/>
          <w:bCs/>
        </w:rPr>
        <w:t>能够让你的2D物理物体像UI元素一样响应鼠标/触摸事件</w:t>
      </w:r>
      <w:r w:rsidRPr="00650266">
        <w:rPr>
          <w:rFonts w:ascii="仿宋" w:eastAsia="仿宋" w:hAnsi="仿宋" w:hint="eastAsia"/>
        </w:rPr>
        <w:t>。</w:t>
      </w:r>
    </w:p>
    <w:p w14:paraId="1351404D" w14:textId="402A0D72" w:rsidR="00650266" w:rsidRDefault="00650266" w:rsidP="00650266">
      <w:pPr>
        <w:rPr>
          <w:rFonts w:ascii="仿宋" w:eastAsia="仿宋" w:hAnsi="仿宋"/>
        </w:rPr>
      </w:pPr>
      <w:r w:rsidRPr="00650266">
        <w:rPr>
          <w:rFonts w:ascii="仿宋" w:eastAsia="仿宋" w:hAnsi="仿宋"/>
        </w:rPr>
        <w:tab/>
      </w:r>
      <w:r w:rsidRPr="00650266">
        <w:rPr>
          <w:rFonts w:ascii="仿宋" w:eastAsia="仿宋" w:hAnsi="仿宋" w:hint="eastAsia"/>
        </w:rPr>
        <w:t>确保你的场景中有</w:t>
      </w:r>
      <w:proofErr w:type="spellStart"/>
      <w:r w:rsidRPr="00650266">
        <w:rPr>
          <w:rFonts w:ascii="仿宋" w:eastAsia="仿宋" w:hAnsi="仿宋" w:hint="eastAsia"/>
          <w:shd w:val="pct15" w:color="auto" w:fill="FFFFFF"/>
        </w:rPr>
        <w:t>EventSystem</w:t>
      </w:r>
      <w:proofErr w:type="spellEnd"/>
      <w:r w:rsidRPr="00650266">
        <w:rPr>
          <w:rFonts w:ascii="仿宋" w:eastAsia="仿宋" w:hAnsi="仿宋" w:hint="eastAsia"/>
        </w:rPr>
        <w:t>，将该</w:t>
      </w:r>
      <w:r w:rsidRPr="00650266">
        <w:rPr>
          <w:rFonts w:ascii="仿宋" w:eastAsia="仿宋" w:hAnsi="仿宋" w:hint="eastAsia"/>
          <w:b/>
          <w:bCs/>
        </w:rPr>
        <w:t>组件挂载到需要发射射线的物体</w:t>
      </w:r>
      <w:r w:rsidRPr="00650266">
        <w:rPr>
          <w:rFonts w:ascii="仿宋" w:eastAsia="仿宋" w:hAnsi="仿宋" w:hint="eastAsia"/>
        </w:rPr>
        <w:t>上</w:t>
      </w:r>
      <w:proofErr w:type="gramStart"/>
      <w:r w:rsidRPr="00650266">
        <w:rPr>
          <w:rFonts w:ascii="仿宋" w:eastAsia="仿宋" w:hAnsi="仿宋" w:hint="eastAsia"/>
        </w:rPr>
        <w:t>(一般是摄像机)</w:t>
      </w:r>
      <w:proofErr w:type="gramEnd"/>
      <w:r w:rsidRPr="00650266">
        <w:rPr>
          <w:rFonts w:ascii="仿宋" w:eastAsia="仿宋" w:hAnsi="仿宋" w:hint="eastAsia"/>
        </w:rPr>
        <w:t>。</w:t>
      </w:r>
      <w:r>
        <w:rPr>
          <w:rFonts w:ascii="仿宋" w:eastAsia="仿宋" w:hAnsi="仿宋" w:hint="eastAsia"/>
        </w:rPr>
        <w:t>并且给</w:t>
      </w:r>
      <w:r w:rsidRPr="00650266">
        <w:rPr>
          <w:rFonts w:ascii="仿宋" w:eastAsia="仿宋" w:hAnsi="仿宋" w:hint="eastAsia"/>
          <w:b/>
          <w:bCs/>
        </w:rPr>
        <w:t>2D物体添加碰撞体</w:t>
      </w:r>
      <w:r>
        <w:rPr>
          <w:rFonts w:ascii="仿宋" w:eastAsia="仿宋" w:hAnsi="仿宋" w:hint="eastAsia"/>
        </w:rPr>
        <w:t>，想要实现响应逻辑，需要</w:t>
      </w:r>
      <w:r w:rsidRPr="00650266">
        <w:rPr>
          <w:rFonts w:ascii="仿宋" w:eastAsia="仿宋" w:hAnsi="仿宋" w:hint="eastAsia"/>
          <w:b/>
          <w:bCs/>
        </w:rPr>
        <w:t>给物体编辑继承</w:t>
      </w:r>
      <w:proofErr w:type="spellStart"/>
      <w:r w:rsidRPr="00650266">
        <w:rPr>
          <w:rFonts w:ascii="仿宋" w:eastAsia="仿宋" w:hAnsi="仿宋" w:hint="eastAsia"/>
          <w:b/>
          <w:bCs/>
        </w:rPr>
        <w:t>UnityEngine.EventSystems</w:t>
      </w:r>
      <w:proofErr w:type="spellEnd"/>
      <w:r w:rsidRPr="00650266">
        <w:rPr>
          <w:rFonts w:ascii="仿宋" w:eastAsia="仿宋" w:hAnsi="仿宋" w:hint="eastAsia"/>
          <w:b/>
          <w:bCs/>
        </w:rPr>
        <w:t>命名空间下的接口的脚本</w:t>
      </w:r>
      <w:r>
        <w:rPr>
          <w:rFonts w:ascii="仿宋" w:eastAsia="仿宋" w:hAnsi="仿宋" w:hint="eastAsia"/>
        </w:rPr>
        <w:t>。</w:t>
      </w:r>
    </w:p>
    <w:p w14:paraId="4EDAA418" w14:textId="2FC0F6F7" w:rsidR="00650266" w:rsidRDefault="00650266" w:rsidP="00650266">
      <w:pPr>
        <w:ind w:firstLine="36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接口类型：</w:t>
      </w:r>
    </w:p>
    <w:p w14:paraId="4B732C0A" w14:textId="0D0D99CB" w:rsidR="00650266" w:rsidRPr="00650266" w:rsidRDefault="00650266" w:rsidP="00650266">
      <w:pPr>
        <w:pStyle w:val="a9"/>
        <w:numPr>
          <w:ilvl w:val="1"/>
          <w:numId w:val="2"/>
        </w:numPr>
        <w:rPr>
          <w:rFonts w:ascii="仿宋" w:eastAsia="仿宋" w:hAnsi="仿宋"/>
        </w:rPr>
      </w:pPr>
      <w:proofErr w:type="spellStart"/>
      <w:r w:rsidRPr="00650266">
        <w:rPr>
          <w:rFonts w:ascii="仿宋" w:eastAsia="仿宋" w:hAnsi="仿宋"/>
        </w:rPr>
        <w:t>IPointerClickHandler</w:t>
      </w:r>
      <w:proofErr w:type="spellEnd"/>
      <w:r w:rsidRPr="00650266">
        <w:rPr>
          <w:rFonts w:ascii="仿宋" w:eastAsia="仿宋" w:hAnsi="仿宋"/>
        </w:rPr>
        <w:t>：响应</w:t>
      </w:r>
      <w:proofErr w:type="gramStart"/>
      <w:r w:rsidRPr="00650266">
        <w:rPr>
          <w:rFonts w:ascii="仿宋" w:eastAsia="仿宋" w:hAnsi="仿宋"/>
        </w:rPr>
        <w:t xml:space="preserve">鼠标 / </w:t>
      </w:r>
      <w:proofErr w:type="gramEnd"/>
      <w:r w:rsidRPr="00650266">
        <w:rPr>
          <w:rFonts w:ascii="仿宋" w:eastAsia="仿宋" w:hAnsi="仿宋"/>
        </w:rPr>
        <w:t>触摸点击（按下并抬起）；</w:t>
      </w:r>
    </w:p>
    <w:p w14:paraId="1C6D4BCF" w14:textId="77777777" w:rsidR="00650266" w:rsidRPr="00650266" w:rsidRDefault="00650266" w:rsidP="00650266">
      <w:pPr>
        <w:pStyle w:val="a9"/>
        <w:numPr>
          <w:ilvl w:val="1"/>
          <w:numId w:val="2"/>
        </w:numPr>
        <w:rPr>
          <w:rFonts w:ascii="仿宋" w:eastAsia="仿宋" w:hAnsi="仿宋"/>
        </w:rPr>
      </w:pPr>
      <w:proofErr w:type="spellStart"/>
      <w:r w:rsidRPr="00650266">
        <w:rPr>
          <w:rFonts w:ascii="仿宋" w:eastAsia="仿宋" w:hAnsi="仿宋"/>
        </w:rPr>
        <w:t>IPointerDownHandler</w:t>
      </w:r>
      <w:proofErr w:type="spellEnd"/>
      <w:r w:rsidRPr="00650266">
        <w:rPr>
          <w:rFonts w:ascii="仿宋" w:eastAsia="仿宋" w:hAnsi="仿宋"/>
        </w:rPr>
        <w:t>：响应</w:t>
      </w:r>
      <w:proofErr w:type="gramStart"/>
      <w:r w:rsidRPr="00650266">
        <w:rPr>
          <w:rFonts w:ascii="仿宋" w:eastAsia="仿宋" w:hAnsi="仿宋"/>
        </w:rPr>
        <w:t xml:space="preserve">鼠标 / </w:t>
      </w:r>
      <w:proofErr w:type="gramEnd"/>
      <w:r w:rsidRPr="00650266">
        <w:rPr>
          <w:rFonts w:ascii="仿宋" w:eastAsia="仿宋" w:hAnsi="仿宋"/>
        </w:rPr>
        <w:t>触摸按下；</w:t>
      </w:r>
    </w:p>
    <w:p w14:paraId="28020550" w14:textId="77777777" w:rsidR="00650266" w:rsidRPr="00650266" w:rsidRDefault="00650266" w:rsidP="00650266">
      <w:pPr>
        <w:pStyle w:val="a9"/>
        <w:numPr>
          <w:ilvl w:val="1"/>
          <w:numId w:val="2"/>
        </w:numPr>
        <w:rPr>
          <w:rFonts w:ascii="仿宋" w:eastAsia="仿宋" w:hAnsi="仿宋"/>
        </w:rPr>
      </w:pPr>
      <w:proofErr w:type="spellStart"/>
      <w:r w:rsidRPr="00650266">
        <w:rPr>
          <w:rFonts w:ascii="仿宋" w:eastAsia="仿宋" w:hAnsi="仿宋"/>
        </w:rPr>
        <w:t>IPointerUpHandler</w:t>
      </w:r>
      <w:proofErr w:type="spellEnd"/>
      <w:r w:rsidRPr="00650266">
        <w:rPr>
          <w:rFonts w:ascii="仿宋" w:eastAsia="仿宋" w:hAnsi="仿宋"/>
        </w:rPr>
        <w:t>：响应</w:t>
      </w:r>
      <w:proofErr w:type="gramStart"/>
      <w:r w:rsidRPr="00650266">
        <w:rPr>
          <w:rFonts w:ascii="仿宋" w:eastAsia="仿宋" w:hAnsi="仿宋"/>
        </w:rPr>
        <w:t xml:space="preserve">鼠标 / </w:t>
      </w:r>
      <w:proofErr w:type="gramEnd"/>
      <w:r w:rsidRPr="00650266">
        <w:rPr>
          <w:rFonts w:ascii="仿宋" w:eastAsia="仿宋" w:hAnsi="仿宋"/>
        </w:rPr>
        <w:t>触摸抬起；</w:t>
      </w:r>
    </w:p>
    <w:p w14:paraId="7092A1FB" w14:textId="77777777" w:rsidR="00650266" w:rsidRPr="00650266" w:rsidRDefault="00650266" w:rsidP="00650266">
      <w:pPr>
        <w:pStyle w:val="a9"/>
        <w:numPr>
          <w:ilvl w:val="1"/>
          <w:numId w:val="2"/>
        </w:numPr>
        <w:rPr>
          <w:rFonts w:ascii="仿宋" w:eastAsia="仿宋" w:hAnsi="仿宋"/>
        </w:rPr>
      </w:pPr>
      <w:proofErr w:type="spellStart"/>
      <w:r w:rsidRPr="00650266">
        <w:rPr>
          <w:rFonts w:ascii="仿宋" w:eastAsia="仿宋" w:hAnsi="仿宋"/>
        </w:rPr>
        <w:t>IPointerEnterHandler</w:t>
      </w:r>
      <w:proofErr w:type="spellEnd"/>
      <w:r w:rsidRPr="00650266">
        <w:rPr>
          <w:rFonts w:ascii="仿宋" w:eastAsia="仿宋" w:hAnsi="仿宋"/>
        </w:rPr>
        <w:t>：响应</w:t>
      </w:r>
      <w:proofErr w:type="gramStart"/>
      <w:r w:rsidRPr="00650266">
        <w:rPr>
          <w:rFonts w:ascii="仿宋" w:eastAsia="仿宋" w:hAnsi="仿宋"/>
        </w:rPr>
        <w:t xml:space="preserve">鼠标 / </w:t>
      </w:r>
      <w:proofErr w:type="gramEnd"/>
      <w:r w:rsidRPr="00650266">
        <w:rPr>
          <w:rFonts w:ascii="仿宋" w:eastAsia="仿宋" w:hAnsi="仿宋"/>
        </w:rPr>
        <w:t>触摸进入物体；</w:t>
      </w:r>
    </w:p>
    <w:p w14:paraId="445D04CE" w14:textId="77777777" w:rsidR="00650266" w:rsidRPr="00650266" w:rsidRDefault="00650266" w:rsidP="00650266">
      <w:pPr>
        <w:pStyle w:val="a9"/>
        <w:numPr>
          <w:ilvl w:val="1"/>
          <w:numId w:val="2"/>
        </w:numPr>
        <w:rPr>
          <w:rFonts w:ascii="仿宋" w:eastAsia="仿宋" w:hAnsi="仿宋"/>
        </w:rPr>
      </w:pPr>
      <w:proofErr w:type="spellStart"/>
      <w:r w:rsidRPr="00650266">
        <w:rPr>
          <w:rFonts w:ascii="仿宋" w:eastAsia="仿宋" w:hAnsi="仿宋"/>
        </w:rPr>
        <w:t>IPointerExitHandler</w:t>
      </w:r>
      <w:proofErr w:type="spellEnd"/>
      <w:r w:rsidRPr="00650266">
        <w:rPr>
          <w:rFonts w:ascii="仿宋" w:eastAsia="仿宋" w:hAnsi="仿宋"/>
        </w:rPr>
        <w:t>：响应</w:t>
      </w:r>
      <w:proofErr w:type="gramStart"/>
      <w:r w:rsidRPr="00650266">
        <w:rPr>
          <w:rFonts w:ascii="仿宋" w:eastAsia="仿宋" w:hAnsi="仿宋"/>
        </w:rPr>
        <w:t xml:space="preserve">鼠标 / </w:t>
      </w:r>
      <w:proofErr w:type="gramEnd"/>
      <w:r w:rsidRPr="00650266">
        <w:rPr>
          <w:rFonts w:ascii="仿宋" w:eastAsia="仿宋" w:hAnsi="仿宋"/>
        </w:rPr>
        <w:t>触摸离开物体。</w:t>
      </w:r>
    </w:p>
    <w:p w14:paraId="60050F08" w14:textId="3F8E3EF5" w:rsidR="00650266" w:rsidRDefault="00650266" w:rsidP="00650266">
      <w:pPr>
        <w:rPr>
          <w:rFonts w:ascii="仿宋" w:eastAsia="仿宋" w:hAnsi="仿宋" w:hint="eastAsia"/>
        </w:rPr>
      </w:pPr>
    </w:p>
    <w:p w14:paraId="109E6C5E" w14:textId="59830AEF" w:rsidR="00650266" w:rsidRDefault="00650266" w:rsidP="00650266">
      <w:pPr>
        <w:rPr>
          <w:rFonts w:ascii="仿宋" w:eastAsia="仿宋" w:hAnsi="仿宋"/>
        </w:rPr>
      </w:pPr>
      <w:r w:rsidRPr="00650266">
        <w:rPr>
          <w:rFonts w:ascii="黑体" w:eastAsia="黑体" w:hAnsi="黑体" w:hint="eastAsia"/>
          <w:b/>
          <w:bCs/>
        </w:rPr>
        <w:t>组件关键</w:t>
      </w:r>
      <w:proofErr w:type="gramStart"/>
      <w:r w:rsidRPr="00650266">
        <w:rPr>
          <w:rFonts w:ascii="黑体" w:eastAsia="黑体" w:hAnsi="黑体" w:hint="eastAsia"/>
          <w:b/>
          <w:bCs/>
        </w:rPr>
        <w:t>参数</w:t>
      </w:r>
      <w:r>
        <w:rPr>
          <w:rFonts w:ascii="仿宋" w:eastAsia="仿宋" w:hAnsi="仿宋" w:hint="eastAsia"/>
        </w:rPr>
        <w:t>:</w:t>
      </w:r>
      <w:proofErr w:type="gramEnd"/>
    </w:p>
    <w:p w14:paraId="6FF1B69F" w14:textId="5697D752" w:rsidR="00650266" w:rsidRDefault="00650266" w:rsidP="00650266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Event Mask：过滤需要响应事件的层</w:t>
      </w:r>
    </w:p>
    <w:p w14:paraId="3029041E" w14:textId="398CFCCF" w:rsidR="00650266" w:rsidRDefault="00650266" w:rsidP="00650266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Max Ray Distance</w:t>
      </w:r>
      <w:proofErr w:type="gramStart"/>
      <w:r>
        <w:rPr>
          <w:rFonts w:ascii="仿宋" w:eastAsia="仿宋" w:hAnsi="仿宋" w:hint="eastAsia"/>
        </w:rPr>
        <w:t>： 射线</w:t>
      </w:r>
      <w:proofErr w:type="gramEnd"/>
      <w:r>
        <w:rPr>
          <w:rFonts w:ascii="仿宋" w:eastAsia="仿宋" w:hAnsi="仿宋" w:hint="eastAsia"/>
        </w:rPr>
        <w:t>最大的距离</w:t>
      </w:r>
    </w:p>
    <w:p w14:paraId="467474B4" w14:textId="71BF097B" w:rsidR="00650266" w:rsidRDefault="00650266" w:rsidP="00650266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Ignore Reversed Graphics</w:t>
      </w:r>
      <w:proofErr w:type="gramStart"/>
      <w:r>
        <w:rPr>
          <w:rFonts w:ascii="仿宋" w:eastAsia="仿宋" w:hAnsi="仿宋" w:hint="eastAsia"/>
        </w:rPr>
        <w:t>: 忽略</w:t>
      </w:r>
      <w:proofErr w:type="gramEnd"/>
      <w:r>
        <w:rPr>
          <w:rFonts w:ascii="仿宋" w:eastAsia="仿宋" w:hAnsi="仿宋" w:hint="eastAsia"/>
        </w:rPr>
        <w:t>“翻转”的图形。</w:t>
      </w:r>
    </w:p>
    <w:p w14:paraId="2CDC1C75" w14:textId="77777777" w:rsidR="00650266" w:rsidRPr="00650266" w:rsidRDefault="00650266" w:rsidP="00650266">
      <w:pPr>
        <w:rPr>
          <w:rFonts w:ascii="仿宋" w:eastAsia="仿宋" w:hAnsi="仿宋" w:hint="eastAsia"/>
        </w:rPr>
      </w:pPr>
    </w:p>
    <w:sectPr w:rsidR="00650266" w:rsidRPr="006502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EA6C" w14:textId="77777777" w:rsidR="00FD6D33" w:rsidRDefault="00FD6D33" w:rsidP="008C49E9">
      <w:pPr>
        <w:rPr>
          <w:rFonts w:hint="eastAsia"/>
        </w:rPr>
      </w:pPr>
      <w:r>
        <w:separator/>
      </w:r>
    </w:p>
  </w:endnote>
  <w:endnote w:type="continuationSeparator" w:id="0">
    <w:p w14:paraId="36DC4930" w14:textId="77777777" w:rsidR="00FD6D33" w:rsidRDefault="00FD6D33" w:rsidP="008C49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9E49" w14:textId="77777777" w:rsidR="00FD6D33" w:rsidRDefault="00FD6D33" w:rsidP="008C49E9">
      <w:pPr>
        <w:rPr>
          <w:rFonts w:hint="eastAsia"/>
        </w:rPr>
      </w:pPr>
      <w:r>
        <w:separator/>
      </w:r>
    </w:p>
  </w:footnote>
  <w:footnote w:type="continuationSeparator" w:id="0">
    <w:p w14:paraId="31C69625" w14:textId="77777777" w:rsidR="00FD6D33" w:rsidRDefault="00FD6D33" w:rsidP="008C49E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2A25"/>
    <w:multiLevelType w:val="multilevel"/>
    <w:tmpl w:val="166C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37FAC"/>
    <w:multiLevelType w:val="hybridMultilevel"/>
    <w:tmpl w:val="923EF3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64958425">
    <w:abstractNumId w:val="0"/>
  </w:num>
  <w:num w:numId="2" w16cid:durableId="1223559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AA"/>
    <w:rsid w:val="002B277E"/>
    <w:rsid w:val="00650266"/>
    <w:rsid w:val="006C1AAA"/>
    <w:rsid w:val="008C49E9"/>
    <w:rsid w:val="00972372"/>
    <w:rsid w:val="00A012C0"/>
    <w:rsid w:val="00BF2C26"/>
    <w:rsid w:val="00DE79BD"/>
    <w:rsid w:val="00F33BAF"/>
    <w:rsid w:val="00FD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966F9"/>
  <w15:chartTrackingRefBased/>
  <w15:docId w15:val="{75EF43CF-8724-4478-AE3A-DA83A804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1A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A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A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A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A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A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A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A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A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A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A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1A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A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A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A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A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A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A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A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A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A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A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A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A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49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49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49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49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440</Words>
  <Characters>587</Characters>
  <Application>Microsoft Office Word</Application>
  <DocSecurity>0</DocSecurity>
  <Lines>23</Lines>
  <Paragraphs>22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2025-08-06T16:02:00Z</dcterms:created>
  <dcterms:modified xsi:type="dcterms:W3CDTF">2025-08-22T05:35:00Z</dcterms:modified>
</cp:coreProperties>
</file>