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D4E8" w14:textId="187AD7F7" w:rsidR="00972372" w:rsidRPr="00842A29" w:rsidRDefault="000D149E">
      <w:pPr>
        <w:rPr>
          <w:rFonts w:ascii="黑体" w:eastAsia="黑体" w:hAnsi="黑体" w:hint="eastAsia"/>
          <w:sz w:val="44"/>
          <w:szCs w:val="44"/>
        </w:rPr>
      </w:pPr>
      <w:proofErr w:type="spellStart"/>
      <w:r w:rsidRPr="00842A29">
        <w:rPr>
          <w:rFonts w:ascii="黑体" w:eastAsia="黑体" w:hAnsi="黑体" w:hint="eastAsia"/>
          <w:sz w:val="44"/>
          <w:szCs w:val="44"/>
        </w:rPr>
        <w:t>TileMaps</w:t>
      </w:r>
      <w:proofErr w:type="spellEnd"/>
    </w:p>
    <w:p w14:paraId="319594BE" w14:textId="6146E7A5" w:rsidR="000D149E" w:rsidRPr="000D149E" w:rsidRDefault="000D149E" w:rsidP="000D149E">
      <w:pPr>
        <w:spacing w:afterLines="50" w:after="156"/>
        <w:ind w:firstLine="420"/>
        <w:rPr>
          <w:rFonts w:ascii="仿宋" w:eastAsia="仿宋" w:hAnsi="仿宋" w:hint="eastAsia"/>
          <w:sz w:val="24"/>
          <w:szCs w:val="24"/>
        </w:rPr>
      </w:pPr>
      <w:r w:rsidRPr="000D149E">
        <w:rPr>
          <w:rFonts w:ascii="仿宋" w:eastAsia="仿宋" w:hAnsi="仿宋"/>
          <w:sz w:val="24"/>
          <w:szCs w:val="24"/>
        </w:rPr>
        <w:t>Unity 的</w:t>
      </w:r>
      <w:r w:rsidRPr="000D149E">
        <w:rPr>
          <w:rFonts w:ascii="Calibri" w:eastAsia="仿宋" w:hAnsi="Calibri" w:cs="Calibri"/>
          <w:sz w:val="24"/>
          <w:szCs w:val="24"/>
        </w:rPr>
        <w:t> </w:t>
      </w:r>
      <w:proofErr w:type="spellStart"/>
      <w:r w:rsidRPr="000D149E">
        <w:rPr>
          <w:rFonts w:ascii="仿宋" w:eastAsia="仿宋" w:hAnsi="仿宋"/>
          <w:b/>
          <w:bCs/>
          <w:sz w:val="24"/>
          <w:szCs w:val="24"/>
        </w:rPr>
        <w:t>Tilemap</w:t>
      </w:r>
      <w:proofErr w:type="spellEnd"/>
      <w:r w:rsidRPr="000D149E">
        <w:rPr>
          <w:rFonts w:ascii="Calibri" w:eastAsia="仿宋" w:hAnsi="Calibri" w:cs="Calibri"/>
          <w:sz w:val="24"/>
          <w:szCs w:val="24"/>
        </w:rPr>
        <w:t> </w:t>
      </w:r>
      <w:r w:rsidRPr="000D149E">
        <w:rPr>
          <w:rFonts w:ascii="仿宋" w:eastAsia="仿宋" w:hAnsi="仿宋" w:hint="eastAsia"/>
          <w:b/>
          <w:bCs/>
          <w:sz w:val="24"/>
          <w:szCs w:val="24"/>
        </w:rPr>
        <w:t>System</w:t>
      </w:r>
      <w:r w:rsidRPr="000D149E">
        <w:rPr>
          <w:rFonts w:ascii="仿宋" w:eastAsia="仿宋" w:hAnsi="仿宋"/>
          <w:sz w:val="24"/>
          <w:szCs w:val="24"/>
        </w:rPr>
        <w:t>存储和处理用于</w:t>
      </w:r>
      <w:proofErr w:type="gramStart"/>
      <w:r w:rsidRPr="000D149E">
        <w:rPr>
          <w:rFonts w:ascii="仿宋" w:eastAsia="仿宋" w:hAnsi="仿宋"/>
          <w:sz w:val="24"/>
          <w:szCs w:val="24"/>
        </w:rPr>
        <w:t xml:space="preserve">创建 2D </w:t>
      </w:r>
      <w:proofErr w:type="gramEnd"/>
      <w:r w:rsidRPr="000D149E">
        <w:rPr>
          <w:rFonts w:ascii="仿宋" w:eastAsia="仿宋" w:hAnsi="仿宋"/>
          <w:sz w:val="24"/>
          <w:szCs w:val="24"/>
        </w:rPr>
        <w:t>关卡的图块</w:t>
      </w:r>
      <w:proofErr w:type="gramStart"/>
      <w:r w:rsidRPr="000D149E">
        <w:rPr>
          <w:rFonts w:ascii="仿宋" w:eastAsia="仿宋" w:hAnsi="仿宋"/>
          <w:sz w:val="24"/>
          <w:szCs w:val="24"/>
        </w:rPr>
        <w:t>资源</w:t>
      </w:r>
      <w:r w:rsidRPr="000D149E">
        <w:rPr>
          <w:rFonts w:ascii="Calibri" w:eastAsia="仿宋" w:hAnsi="Calibri" w:cs="Calibri"/>
          <w:sz w:val="24"/>
          <w:szCs w:val="24"/>
        </w:rPr>
        <w:t> </w:t>
      </w:r>
      <w:r w:rsidRPr="000D149E">
        <w:rPr>
          <w:rFonts w:ascii="仿宋" w:eastAsia="仿宋" w:hAnsi="仿宋"/>
          <w:sz w:val="24"/>
          <w:szCs w:val="24"/>
        </w:rPr>
        <w:t>，</w:t>
      </w:r>
      <w:proofErr w:type="gramEnd"/>
      <w:r w:rsidRPr="000D149E">
        <w:rPr>
          <w:rFonts w:ascii="仿宋" w:eastAsia="仿宋" w:hAnsi="仿宋"/>
          <w:sz w:val="24"/>
          <w:szCs w:val="24"/>
        </w:rPr>
        <w:t>这使得在 Unity 中创建和迭代关卡设计周期变得容易。图块地图系统将所需信息从放置在其上的图块传输到其他相关组件，例如</w:t>
      </w:r>
      <w:r w:rsidRPr="000D149E">
        <w:rPr>
          <w:rFonts w:ascii="Calibri" w:eastAsia="仿宋" w:hAnsi="Calibri" w:cs="Calibri"/>
          <w:sz w:val="24"/>
          <w:szCs w:val="24"/>
        </w:rPr>
        <w:t> </w:t>
      </w:r>
      <w:proofErr w:type="spellStart"/>
      <w:r w:rsidRPr="000D149E">
        <w:rPr>
          <w:rFonts w:ascii="仿宋" w:eastAsia="仿宋" w:hAnsi="仿宋"/>
          <w:sz w:val="24"/>
          <w:szCs w:val="24"/>
        </w:rPr>
        <w:t>Tilemap</w:t>
      </w:r>
      <w:proofErr w:type="spellEnd"/>
      <w:r w:rsidRPr="000D149E">
        <w:rPr>
          <w:rFonts w:ascii="仿宋" w:eastAsia="仿宋" w:hAnsi="仿宋"/>
          <w:sz w:val="24"/>
          <w:szCs w:val="24"/>
        </w:rPr>
        <w:t xml:space="preserve"> Renderer</w:t>
      </w:r>
      <w:r w:rsidRPr="000D149E">
        <w:rPr>
          <w:rFonts w:ascii="Calibri" w:eastAsia="仿宋" w:hAnsi="Calibri" w:cs="Calibri"/>
          <w:sz w:val="24"/>
          <w:szCs w:val="24"/>
        </w:rPr>
        <w:t> </w:t>
      </w:r>
      <w:r w:rsidRPr="000D149E">
        <w:rPr>
          <w:rFonts w:ascii="仿宋" w:eastAsia="仿宋" w:hAnsi="仿宋"/>
          <w:sz w:val="24"/>
          <w:szCs w:val="24"/>
        </w:rPr>
        <w:t>和</w:t>
      </w:r>
      <w:r w:rsidRPr="000D149E">
        <w:rPr>
          <w:rFonts w:ascii="Calibri" w:eastAsia="仿宋" w:hAnsi="Calibri" w:cs="Calibri"/>
          <w:sz w:val="24"/>
          <w:szCs w:val="24"/>
        </w:rPr>
        <w:t> </w:t>
      </w:r>
      <w:proofErr w:type="spellStart"/>
      <w:r w:rsidRPr="000D149E">
        <w:rPr>
          <w:rFonts w:ascii="仿宋" w:eastAsia="仿宋" w:hAnsi="仿宋"/>
          <w:sz w:val="24"/>
          <w:szCs w:val="24"/>
        </w:rPr>
        <w:t>Tilemap</w:t>
      </w:r>
      <w:proofErr w:type="spellEnd"/>
      <w:r w:rsidRPr="000D149E">
        <w:rPr>
          <w:rFonts w:ascii="仿宋" w:eastAsia="仿宋" w:hAnsi="仿宋"/>
          <w:sz w:val="24"/>
          <w:szCs w:val="24"/>
        </w:rPr>
        <w:t xml:space="preserve"> Collider 2D。</w:t>
      </w:r>
    </w:p>
    <w:p w14:paraId="390A109E" w14:textId="3735588F" w:rsidR="000D149E" w:rsidRDefault="000D149E" w:rsidP="000D149E">
      <w:pPr>
        <w:spacing w:afterLines="50" w:after="156"/>
        <w:ind w:firstLine="420"/>
        <w:rPr>
          <w:rFonts w:ascii="仿宋" w:eastAsia="仿宋" w:hAnsi="仿宋" w:hint="eastAsia"/>
          <w:sz w:val="24"/>
          <w:szCs w:val="24"/>
        </w:rPr>
      </w:pPr>
      <w:r w:rsidRPr="000D149E">
        <w:rPr>
          <w:rFonts w:ascii="仿宋" w:eastAsia="仿宋" w:hAnsi="仿宋"/>
          <w:sz w:val="24"/>
          <w:szCs w:val="24"/>
        </w:rPr>
        <w:t>默认情况下，</w:t>
      </w:r>
      <w:proofErr w:type="spellStart"/>
      <w:r w:rsidRPr="000D149E">
        <w:rPr>
          <w:rFonts w:ascii="仿宋" w:eastAsia="仿宋" w:hAnsi="仿宋"/>
          <w:sz w:val="24"/>
          <w:szCs w:val="24"/>
        </w:rPr>
        <w:t>Tilemap</w:t>
      </w:r>
      <w:proofErr w:type="spellEnd"/>
      <w:r w:rsidRPr="000D149E">
        <w:rPr>
          <w:rFonts w:ascii="仿宋" w:eastAsia="仿宋" w:hAnsi="仿宋"/>
          <w:sz w:val="24"/>
          <w:szCs w:val="24"/>
        </w:rPr>
        <w:t xml:space="preserve"> 包不包含在 Unity 编辑器中，因此您必须从包管理器</w:t>
      </w:r>
      <w:proofErr w:type="gramStart"/>
      <w:r w:rsidRPr="000D149E">
        <w:rPr>
          <w:rFonts w:ascii="仿宋" w:eastAsia="仿宋" w:hAnsi="仿宋"/>
          <w:sz w:val="24"/>
          <w:szCs w:val="24"/>
        </w:rPr>
        <w:t>下载</w:t>
      </w:r>
      <w:r w:rsidRPr="000D149E">
        <w:rPr>
          <w:rFonts w:ascii="Calibri" w:eastAsia="仿宋" w:hAnsi="Calibri" w:cs="Calibri"/>
          <w:sz w:val="24"/>
          <w:szCs w:val="24"/>
        </w:rPr>
        <w:t> </w:t>
      </w:r>
      <w:r w:rsidRPr="000D149E">
        <w:rPr>
          <w:rFonts w:ascii="仿宋" w:eastAsia="仿宋" w:hAnsi="仿宋"/>
          <w:b/>
          <w:bCs/>
          <w:sz w:val="24"/>
          <w:szCs w:val="24"/>
        </w:rPr>
        <w:t xml:space="preserve">2D </w:t>
      </w:r>
      <w:proofErr w:type="spellStart"/>
      <w:proofErr w:type="gramEnd"/>
      <w:r w:rsidRPr="000D149E">
        <w:rPr>
          <w:rFonts w:ascii="仿宋" w:eastAsia="仿宋" w:hAnsi="仿宋"/>
          <w:b/>
          <w:bCs/>
          <w:sz w:val="24"/>
          <w:szCs w:val="24"/>
        </w:rPr>
        <w:t>Tilemap</w:t>
      </w:r>
      <w:proofErr w:type="spellEnd"/>
      <w:r w:rsidRPr="000D149E">
        <w:rPr>
          <w:rFonts w:ascii="Calibri" w:eastAsia="仿宋" w:hAnsi="Calibri" w:cs="Calibri"/>
          <w:b/>
          <w:bCs/>
          <w:sz w:val="24"/>
          <w:szCs w:val="24"/>
        </w:rPr>
        <w:t> </w:t>
      </w:r>
      <w:r w:rsidRPr="000D149E">
        <w:rPr>
          <w:rFonts w:ascii="仿宋" w:eastAsia="仿宋" w:hAnsi="仿宋"/>
          <w:b/>
          <w:bCs/>
          <w:sz w:val="24"/>
          <w:szCs w:val="24"/>
        </w:rPr>
        <w:t>Editor</w:t>
      </w:r>
      <w:r w:rsidRPr="000D149E">
        <w:rPr>
          <w:rFonts w:ascii="仿宋" w:eastAsia="仿宋" w:hAnsi="仿宋"/>
          <w:sz w:val="24"/>
          <w:szCs w:val="24"/>
        </w:rPr>
        <w:t xml:space="preserve"> 包。</w:t>
      </w:r>
    </w:p>
    <w:p w14:paraId="206BD2B7" w14:textId="7D5D7446" w:rsidR="000D149E" w:rsidRDefault="000D149E" w:rsidP="000D149E">
      <w:pPr>
        <w:spacing w:afterLines="50" w:after="156"/>
        <w:ind w:firstLine="420"/>
        <w:rPr>
          <w:rFonts w:ascii="仿宋" w:eastAsia="仿宋" w:hAnsi="仿宋" w:hint="eastAsia"/>
          <w:sz w:val="24"/>
          <w:szCs w:val="24"/>
        </w:rPr>
      </w:pPr>
      <w:r w:rsidRPr="000D149E">
        <w:rPr>
          <w:rFonts w:ascii="仿宋" w:eastAsia="仿宋" w:hAnsi="仿宋"/>
          <w:sz w:val="24"/>
          <w:szCs w:val="24"/>
        </w:rPr>
        <w:t>创建图块贴图时，网格组件会自动设置为图块地图的父级，并在您将图块布局到图块地图上时充当指南。要创建、更改或选择要绘制到图块地图上的图块，请使用</w:t>
      </w:r>
      <w:r>
        <w:rPr>
          <w:rFonts w:ascii="仿宋" w:eastAsia="仿宋" w:hAnsi="仿宋" w:hint="eastAsia"/>
          <w:b/>
          <w:bCs/>
          <w:sz w:val="24"/>
          <w:szCs w:val="24"/>
        </w:rPr>
        <w:t>Tile Palette</w:t>
      </w:r>
      <w:r w:rsidRPr="000D149E">
        <w:rPr>
          <w:rFonts w:ascii="Calibri" w:eastAsia="仿宋" w:hAnsi="Calibri" w:cs="Calibri"/>
          <w:b/>
          <w:bCs/>
          <w:sz w:val="24"/>
          <w:szCs w:val="24"/>
        </w:rPr>
        <w:t> </w:t>
      </w:r>
      <w:r w:rsidRPr="000D149E">
        <w:rPr>
          <w:rFonts w:ascii="仿宋" w:eastAsia="仿宋" w:hAnsi="仿宋"/>
          <w:sz w:val="24"/>
          <w:szCs w:val="24"/>
        </w:rPr>
        <w:t>（</w:t>
      </w:r>
      <w:r>
        <w:rPr>
          <w:rFonts w:ascii="仿宋" w:eastAsia="仿宋" w:hAnsi="仿宋" w:hint="eastAsia"/>
          <w:sz w:val="24"/>
          <w:szCs w:val="24"/>
        </w:rPr>
        <w:t>Menu</w:t>
      </w:r>
      <w:r w:rsidRPr="000D149E">
        <w:rPr>
          <w:rFonts w:ascii="仿宋" w:eastAsia="仿宋" w:hAnsi="仿宋"/>
          <w:sz w:val="24"/>
          <w:szCs w:val="24"/>
        </w:rPr>
        <w:t>：</w:t>
      </w:r>
      <w:r w:rsidRPr="000D149E">
        <w:rPr>
          <w:rFonts w:ascii="Calibri" w:eastAsia="仿宋" w:hAnsi="Calibri" w:cs="Calibri"/>
          <w:b/>
          <w:bCs/>
          <w:sz w:val="24"/>
          <w:szCs w:val="24"/>
        </w:rPr>
        <w:t> </w:t>
      </w:r>
      <w:r>
        <w:rPr>
          <w:rFonts w:ascii="仿宋" w:eastAsia="仿宋" w:hAnsi="仿宋" w:hint="eastAsia"/>
          <w:b/>
          <w:bCs/>
          <w:sz w:val="24"/>
          <w:szCs w:val="24"/>
        </w:rPr>
        <w:t>Window</w:t>
      </w:r>
      <w:r w:rsidRPr="000D149E">
        <w:rPr>
          <w:rFonts w:ascii="Calibri" w:eastAsia="仿宋" w:hAnsi="Calibri" w:cs="Calibri"/>
          <w:b/>
          <w:bCs/>
          <w:sz w:val="24"/>
          <w:szCs w:val="24"/>
        </w:rPr>
        <w:t> </w:t>
      </w:r>
      <w:r w:rsidRPr="000D149E">
        <w:rPr>
          <w:rFonts w:ascii="仿宋" w:eastAsia="仿宋" w:hAnsi="仿宋"/>
          <w:sz w:val="24"/>
          <w:szCs w:val="24"/>
        </w:rPr>
        <w:t>&gt;</w:t>
      </w:r>
      <w:r w:rsidRPr="000D149E">
        <w:rPr>
          <w:rFonts w:ascii="Calibri" w:eastAsia="仿宋" w:hAnsi="Calibri" w:cs="Calibri"/>
          <w:sz w:val="24"/>
          <w:szCs w:val="24"/>
        </w:rPr>
        <w:t> </w:t>
      </w:r>
      <w:r w:rsidRPr="000D149E">
        <w:rPr>
          <w:rFonts w:ascii="仿宋" w:eastAsia="仿宋" w:hAnsi="仿宋"/>
          <w:b/>
          <w:bCs/>
          <w:sz w:val="24"/>
          <w:szCs w:val="24"/>
        </w:rPr>
        <w:t>2D</w:t>
      </w:r>
      <w:r w:rsidRPr="000D149E">
        <w:rPr>
          <w:rFonts w:ascii="Calibri" w:eastAsia="仿宋" w:hAnsi="Calibri" w:cs="Calibri"/>
          <w:sz w:val="24"/>
          <w:szCs w:val="24"/>
        </w:rPr>
        <w:t> </w:t>
      </w:r>
      <w:r w:rsidRPr="000D149E">
        <w:rPr>
          <w:rFonts w:ascii="仿宋" w:eastAsia="仿宋" w:hAnsi="仿宋"/>
          <w:sz w:val="24"/>
          <w:szCs w:val="24"/>
        </w:rPr>
        <w:t xml:space="preserve">&gt; </w:t>
      </w:r>
      <w:r w:rsidRPr="000D149E">
        <w:rPr>
          <w:rFonts w:ascii="仿宋" w:eastAsia="仿宋" w:hAnsi="仿宋" w:hint="eastAsia"/>
          <w:b/>
          <w:bCs/>
          <w:sz w:val="24"/>
          <w:szCs w:val="24"/>
        </w:rPr>
        <w:t xml:space="preserve">Tile </w:t>
      </w:r>
      <w:proofErr w:type="spellStart"/>
      <w:r w:rsidRPr="000D149E">
        <w:rPr>
          <w:rFonts w:ascii="仿宋" w:eastAsia="仿宋" w:hAnsi="仿宋" w:hint="eastAsia"/>
          <w:b/>
          <w:bCs/>
          <w:sz w:val="24"/>
          <w:szCs w:val="24"/>
        </w:rPr>
        <w:t>Paltte</w:t>
      </w:r>
      <w:proofErr w:type="spellEnd"/>
      <w:r w:rsidRPr="000D149E">
        <w:rPr>
          <w:rFonts w:ascii="Calibri" w:eastAsia="仿宋" w:hAnsi="Calibri" w:cs="Calibri"/>
          <w:b/>
          <w:bCs/>
          <w:sz w:val="24"/>
          <w:szCs w:val="24"/>
        </w:rPr>
        <w:t> </w:t>
      </w:r>
      <w:r w:rsidRPr="000D149E">
        <w:rPr>
          <w:rFonts w:ascii="仿宋" w:eastAsia="仿宋" w:hAnsi="仿宋"/>
          <w:sz w:val="24"/>
          <w:szCs w:val="24"/>
        </w:rPr>
        <w:t>）及其工具。有关更多信息</w:t>
      </w:r>
      <w:r>
        <w:rPr>
          <w:rFonts w:ascii="仿宋" w:eastAsia="仿宋" w:hAnsi="仿宋" w:hint="eastAsia"/>
          <w:sz w:val="24"/>
          <w:szCs w:val="24"/>
        </w:rPr>
        <w:t>，</w:t>
      </w:r>
      <w:r w:rsidRPr="000D149E">
        <w:rPr>
          <w:rFonts w:ascii="仿宋" w:eastAsia="仿宋" w:hAnsi="仿宋"/>
          <w:sz w:val="24"/>
          <w:szCs w:val="24"/>
        </w:rPr>
        <w:t>请参阅</w:t>
      </w:r>
      <w:r w:rsidRPr="000D149E">
        <w:rPr>
          <w:rFonts w:ascii="仿宋" w:eastAsia="仿宋" w:hAnsi="仿宋"/>
          <w:b/>
          <w:bCs/>
          <w:sz w:val="24"/>
          <w:szCs w:val="24"/>
        </w:rPr>
        <w:t>创建图块调色板</w:t>
      </w:r>
      <w:r w:rsidRPr="000D149E">
        <w:rPr>
          <w:rFonts w:ascii="仿宋" w:eastAsia="仿宋" w:hAnsi="仿宋"/>
          <w:sz w:val="24"/>
          <w:szCs w:val="24"/>
        </w:rPr>
        <w:t>和</w:t>
      </w:r>
      <w:r w:rsidRPr="000D149E">
        <w:rPr>
          <w:rFonts w:ascii="仿宋" w:eastAsia="仿宋" w:hAnsi="仿宋"/>
          <w:b/>
          <w:bCs/>
          <w:sz w:val="24"/>
          <w:szCs w:val="24"/>
        </w:rPr>
        <w:t>绘制图块贴图</w:t>
      </w:r>
      <w:proofErr w:type="gramStart"/>
      <w:r w:rsidRPr="000D149E">
        <w:rPr>
          <w:rFonts w:ascii="Calibri" w:eastAsia="仿宋" w:hAnsi="Calibri" w:cs="Calibri"/>
          <w:sz w:val="24"/>
          <w:szCs w:val="24"/>
        </w:rPr>
        <w:t> </w:t>
      </w:r>
      <w:r w:rsidRPr="000D149E">
        <w:rPr>
          <w:rFonts w:ascii="仿宋" w:eastAsia="仿宋" w:hAnsi="仿宋"/>
          <w:sz w:val="24"/>
          <w:szCs w:val="24"/>
        </w:rPr>
        <w:t>。</w:t>
      </w:r>
      <w:proofErr w:type="gramEnd"/>
    </w:p>
    <w:p w14:paraId="5464B580" w14:textId="77777777" w:rsidR="00C312EC" w:rsidRDefault="00C312EC" w:rsidP="00C312EC">
      <w:pPr>
        <w:spacing w:afterLines="50" w:after="156"/>
        <w:rPr>
          <w:rFonts w:ascii="仿宋" w:eastAsia="仿宋" w:hAnsi="仿宋" w:hint="eastAsia"/>
          <w:sz w:val="24"/>
          <w:szCs w:val="24"/>
        </w:rPr>
      </w:pPr>
    </w:p>
    <w:p w14:paraId="626894B1" w14:textId="611D4256" w:rsidR="00C312EC" w:rsidRPr="00842A29" w:rsidRDefault="00C312EC" w:rsidP="00C312EC">
      <w:pPr>
        <w:spacing w:afterLines="50" w:after="156"/>
        <w:rPr>
          <w:rFonts w:ascii="黑体" w:eastAsia="黑体" w:hAnsi="黑体" w:hint="eastAsia"/>
          <w:sz w:val="44"/>
          <w:szCs w:val="44"/>
        </w:rPr>
      </w:pPr>
      <w:r w:rsidRPr="00842A29">
        <w:rPr>
          <w:rFonts w:ascii="黑体" w:eastAsia="黑体" w:hAnsi="黑体" w:hint="eastAsia"/>
          <w:sz w:val="44"/>
          <w:szCs w:val="44"/>
        </w:rPr>
        <w:t>目录</w:t>
      </w:r>
    </w:p>
    <w:tbl>
      <w:tblPr>
        <w:tblStyle w:val="af0"/>
        <w:tblW w:w="0" w:type="auto"/>
        <w:tblLook w:val="04A0" w:firstRow="1" w:lastRow="0" w:firstColumn="1" w:lastColumn="0" w:noHBand="0" w:noVBand="1"/>
      </w:tblPr>
      <w:tblGrid>
        <w:gridCol w:w="4531"/>
        <w:gridCol w:w="3765"/>
      </w:tblGrid>
      <w:tr w:rsidR="00C312EC" w14:paraId="6A20EEA3" w14:textId="77777777" w:rsidTr="00C312EC">
        <w:tc>
          <w:tcPr>
            <w:tcW w:w="4531" w:type="dxa"/>
          </w:tcPr>
          <w:p w14:paraId="47697E8B" w14:textId="1965B952" w:rsidR="00C312EC" w:rsidRDefault="00C312EC" w:rsidP="00C312EC">
            <w:pPr>
              <w:spacing w:afterLines="50" w:after="156"/>
              <w:rPr>
                <w:rFonts w:ascii="仿宋" w:eastAsia="仿宋" w:hAnsi="仿宋" w:hint="eastAsia"/>
                <w:sz w:val="24"/>
                <w:szCs w:val="24"/>
              </w:rPr>
            </w:pPr>
            <w:r>
              <w:rPr>
                <w:rFonts w:ascii="仿宋" w:eastAsia="仿宋" w:hAnsi="仿宋" w:hint="eastAsia"/>
                <w:sz w:val="24"/>
                <w:szCs w:val="24"/>
              </w:rPr>
              <w:t>Topic</w:t>
            </w:r>
          </w:p>
        </w:tc>
        <w:tc>
          <w:tcPr>
            <w:tcW w:w="3765" w:type="dxa"/>
          </w:tcPr>
          <w:p w14:paraId="352867C0" w14:textId="0FEBC5B4" w:rsidR="00C312EC" w:rsidRDefault="00C312EC" w:rsidP="00C312EC">
            <w:pPr>
              <w:spacing w:afterLines="50" w:after="156"/>
              <w:rPr>
                <w:rFonts w:ascii="仿宋" w:eastAsia="仿宋" w:hAnsi="仿宋" w:hint="eastAsia"/>
                <w:sz w:val="24"/>
                <w:szCs w:val="24"/>
              </w:rPr>
            </w:pPr>
            <w:r>
              <w:rPr>
                <w:rFonts w:ascii="仿宋" w:eastAsia="仿宋" w:hAnsi="仿宋" w:hint="eastAsia"/>
                <w:sz w:val="24"/>
                <w:szCs w:val="24"/>
              </w:rPr>
              <w:t>描述</w:t>
            </w:r>
          </w:p>
        </w:tc>
      </w:tr>
      <w:tr w:rsidR="00C312EC" w14:paraId="395C8CEB" w14:textId="77777777" w:rsidTr="00C312EC">
        <w:tc>
          <w:tcPr>
            <w:tcW w:w="4531" w:type="dxa"/>
          </w:tcPr>
          <w:p w14:paraId="0C6FE4C5" w14:textId="1DDA8A50" w:rsidR="00C312EC" w:rsidRDefault="00C312EC" w:rsidP="00C312EC">
            <w:pPr>
              <w:spacing w:afterLines="50" w:after="156"/>
              <w:rPr>
                <w:rFonts w:ascii="仿宋" w:eastAsia="仿宋" w:hAnsi="仿宋" w:hint="eastAsia"/>
                <w:sz w:val="24"/>
                <w:szCs w:val="24"/>
              </w:rPr>
            </w:pPr>
            <w:proofErr w:type="spellStart"/>
            <w:r w:rsidRPr="00C312EC">
              <w:rPr>
                <w:rFonts w:ascii="仿宋" w:eastAsia="仿宋" w:hAnsi="仿宋"/>
                <w:sz w:val="24"/>
                <w:szCs w:val="24"/>
              </w:rPr>
              <w:t>Tilemap</w:t>
            </w:r>
            <w:proofErr w:type="spellEnd"/>
            <w:r w:rsidRPr="00C312EC">
              <w:rPr>
                <w:rFonts w:ascii="仿宋" w:eastAsia="仿宋" w:hAnsi="仿宋"/>
                <w:sz w:val="24"/>
                <w:szCs w:val="24"/>
              </w:rPr>
              <w:t xml:space="preserve"> component reference</w:t>
            </w:r>
          </w:p>
        </w:tc>
        <w:tc>
          <w:tcPr>
            <w:tcW w:w="3765" w:type="dxa"/>
          </w:tcPr>
          <w:p w14:paraId="3BA80F37" w14:textId="1C0527DB" w:rsidR="00C312EC" w:rsidRDefault="00C312EC" w:rsidP="00C312EC">
            <w:pPr>
              <w:spacing w:afterLines="50" w:after="156"/>
              <w:rPr>
                <w:rFonts w:ascii="仿宋" w:eastAsia="仿宋" w:hAnsi="仿宋" w:hint="eastAsia"/>
                <w:sz w:val="24"/>
                <w:szCs w:val="24"/>
              </w:rPr>
            </w:pPr>
            <w:r>
              <w:rPr>
                <w:rFonts w:ascii="仿宋" w:eastAsia="仿宋" w:hAnsi="仿宋" w:hint="eastAsia"/>
                <w:sz w:val="24"/>
                <w:szCs w:val="24"/>
              </w:rPr>
              <w:t>地图组件</w:t>
            </w:r>
            <w:proofErr w:type="gramStart"/>
            <w:r>
              <w:rPr>
                <w:rFonts w:ascii="仿宋" w:eastAsia="仿宋" w:hAnsi="仿宋" w:hint="eastAsia"/>
                <w:sz w:val="24"/>
                <w:szCs w:val="24"/>
              </w:rPr>
              <w:t>(</w:t>
            </w:r>
            <w:proofErr w:type="spellStart"/>
            <w:r>
              <w:rPr>
                <w:rFonts w:ascii="仿宋" w:eastAsia="仿宋" w:hAnsi="仿宋" w:hint="eastAsia"/>
                <w:sz w:val="24"/>
                <w:szCs w:val="24"/>
              </w:rPr>
              <w:t>TileMap</w:t>
            </w:r>
            <w:proofErr w:type="spellEnd"/>
            <w:r>
              <w:rPr>
                <w:rFonts w:ascii="仿宋" w:eastAsia="仿宋" w:hAnsi="仿宋" w:hint="eastAsia"/>
                <w:sz w:val="24"/>
                <w:szCs w:val="24"/>
              </w:rPr>
              <w:t xml:space="preserve"> Component)</w:t>
            </w:r>
            <w:proofErr w:type="gramEnd"/>
            <w:r>
              <w:rPr>
                <w:rFonts w:ascii="仿宋" w:eastAsia="仿宋" w:hAnsi="仿宋" w:hint="eastAsia"/>
                <w:sz w:val="24"/>
                <w:szCs w:val="24"/>
              </w:rPr>
              <w:t>属性</w:t>
            </w:r>
          </w:p>
        </w:tc>
      </w:tr>
      <w:tr w:rsidR="00C312EC" w14:paraId="60DEC761" w14:textId="77777777" w:rsidTr="00C312EC">
        <w:tc>
          <w:tcPr>
            <w:tcW w:w="4531" w:type="dxa"/>
          </w:tcPr>
          <w:p w14:paraId="2E96E857" w14:textId="6AE1BA98" w:rsidR="00C312EC" w:rsidRDefault="00C312EC" w:rsidP="00C312EC">
            <w:pPr>
              <w:spacing w:afterLines="50" w:after="156"/>
              <w:rPr>
                <w:rFonts w:ascii="仿宋" w:eastAsia="仿宋" w:hAnsi="仿宋" w:hint="eastAsia"/>
                <w:sz w:val="24"/>
                <w:szCs w:val="24"/>
              </w:rPr>
            </w:pPr>
            <w:r>
              <w:rPr>
                <w:rFonts w:ascii="仿宋" w:eastAsia="仿宋" w:hAnsi="仿宋" w:hint="eastAsia"/>
                <w:sz w:val="24"/>
                <w:szCs w:val="24"/>
              </w:rPr>
              <w:t xml:space="preserve">Grid component reference </w:t>
            </w:r>
          </w:p>
        </w:tc>
        <w:tc>
          <w:tcPr>
            <w:tcW w:w="3765" w:type="dxa"/>
          </w:tcPr>
          <w:p w14:paraId="6E5C2AB1" w14:textId="50FD2F1C" w:rsidR="00C312EC" w:rsidRDefault="00C312EC" w:rsidP="00C312EC">
            <w:pPr>
              <w:spacing w:afterLines="50" w:after="156"/>
              <w:rPr>
                <w:rFonts w:ascii="仿宋" w:eastAsia="仿宋" w:hAnsi="仿宋" w:hint="eastAsia"/>
                <w:sz w:val="24"/>
                <w:szCs w:val="24"/>
              </w:rPr>
            </w:pPr>
            <w:r>
              <w:rPr>
                <w:rFonts w:ascii="仿宋" w:eastAsia="仿宋" w:hAnsi="仿宋" w:hint="eastAsia"/>
                <w:sz w:val="24"/>
                <w:szCs w:val="24"/>
              </w:rPr>
              <w:t>网格组件</w:t>
            </w:r>
            <w:proofErr w:type="gramStart"/>
            <w:r>
              <w:rPr>
                <w:rFonts w:ascii="仿宋" w:eastAsia="仿宋" w:hAnsi="仿宋" w:hint="eastAsia"/>
                <w:sz w:val="24"/>
                <w:szCs w:val="24"/>
              </w:rPr>
              <w:t>(Grid Component)</w:t>
            </w:r>
            <w:proofErr w:type="gramEnd"/>
            <w:r>
              <w:rPr>
                <w:rFonts w:ascii="仿宋" w:eastAsia="仿宋" w:hAnsi="仿宋" w:hint="eastAsia"/>
                <w:sz w:val="24"/>
                <w:szCs w:val="24"/>
              </w:rPr>
              <w:t>属性</w:t>
            </w:r>
          </w:p>
        </w:tc>
      </w:tr>
      <w:tr w:rsidR="00C312EC" w14:paraId="64063B14" w14:textId="77777777" w:rsidTr="00C312EC">
        <w:tc>
          <w:tcPr>
            <w:tcW w:w="4531" w:type="dxa"/>
          </w:tcPr>
          <w:p w14:paraId="5D93B079" w14:textId="7FFD8598" w:rsidR="00C312EC" w:rsidRDefault="00C312EC" w:rsidP="00C312EC">
            <w:pPr>
              <w:spacing w:afterLines="50" w:after="156"/>
              <w:rPr>
                <w:rFonts w:ascii="仿宋" w:eastAsia="仿宋" w:hAnsi="仿宋" w:hint="eastAsia"/>
                <w:sz w:val="24"/>
                <w:szCs w:val="24"/>
              </w:rPr>
            </w:pPr>
            <w:proofErr w:type="spellStart"/>
            <w:r>
              <w:rPr>
                <w:rFonts w:ascii="仿宋" w:eastAsia="仿宋" w:hAnsi="仿宋" w:hint="eastAsia"/>
                <w:sz w:val="24"/>
                <w:szCs w:val="24"/>
              </w:rPr>
              <w:t>TileMap</w:t>
            </w:r>
            <w:proofErr w:type="spellEnd"/>
            <w:r>
              <w:rPr>
                <w:rFonts w:ascii="仿宋" w:eastAsia="仿宋" w:hAnsi="仿宋" w:hint="eastAsia"/>
                <w:sz w:val="24"/>
                <w:szCs w:val="24"/>
              </w:rPr>
              <w:t xml:space="preserve"> </w:t>
            </w:r>
            <w:r w:rsidR="0089571B">
              <w:rPr>
                <w:rFonts w:ascii="仿宋" w:eastAsia="仿宋" w:hAnsi="仿宋" w:hint="eastAsia"/>
                <w:sz w:val="24"/>
                <w:szCs w:val="24"/>
              </w:rPr>
              <w:t>r</w:t>
            </w:r>
            <w:r>
              <w:rPr>
                <w:rFonts w:ascii="仿宋" w:eastAsia="仿宋" w:hAnsi="仿宋" w:hint="eastAsia"/>
                <w:sz w:val="24"/>
                <w:szCs w:val="24"/>
              </w:rPr>
              <w:t>enderer component reference</w:t>
            </w:r>
          </w:p>
        </w:tc>
        <w:tc>
          <w:tcPr>
            <w:tcW w:w="3765" w:type="dxa"/>
          </w:tcPr>
          <w:p w14:paraId="05E602CE" w14:textId="5CF3C17F" w:rsidR="00C312EC" w:rsidRDefault="00C312EC" w:rsidP="00C312EC">
            <w:pPr>
              <w:spacing w:afterLines="50" w:after="156"/>
              <w:rPr>
                <w:rFonts w:ascii="仿宋" w:eastAsia="仿宋" w:hAnsi="仿宋" w:hint="eastAsia"/>
                <w:sz w:val="24"/>
                <w:szCs w:val="24"/>
              </w:rPr>
            </w:pPr>
            <w:r>
              <w:rPr>
                <w:rFonts w:ascii="仿宋" w:eastAsia="仿宋" w:hAnsi="仿宋" w:hint="eastAsia"/>
                <w:sz w:val="24"/>
                <w:szCs w:val="24"/>
              </w:rPr>
              <w:t>地图图块映射渲染器组件属性</w:t>
            </w:r>
          </w:p>
        </w:tc>
      </w:tr>
      <w:tr w:rsidR="00C312EC" w14:paraId="654B2A86" w14:textId="77777777" w:rsidTr="00C312EC">
        <w:tc>
          <w:tcPr>
            <w:tcW w:w="4531" w:type="dxa"/>
          </w:tcPr>
          <w:p w14:paraId="5E15487A" w14:textId="6ECCD168" w:rsidR="00C312EC" w:rsidRDefault="00C312EC" w:rsidP="00C312EC">
            <w:pPr>
              <w:spacing w:afterLines="50" w:after="156"/>
              <w:rPr>
                <w:rFonts w:ascii="仿宋" w:eastAsia="仿宋" w:hAnsi="仿宋" w:hint="eastAsia"/>
                <w:sz w:val="24"/>
                <w:szCs w:val="24"/>
              </w:rPr>
            </w:pPr>
            <w:r>
              <w:rPr>
                <w:rFonts w:ascii="仿宋" w:eastAsia="仿宋" w:hAnsi="仿宋" w:hint="eastAsia"/>
                <w:sz w:val="24"/>
                <w:szCs w:val="24"/>
              </w:rPr>
              <w:t>Tile asset reference</w:t>
            </w:r>
          </w:p>
        </w:tc>
        <w:tc>
          <w:tcPr>
            <w:tcW w:w="3765" w:type="dxa"/>
          </w:tcPr>
          <w:p w14:paraId="718A64D5" w14:textId="76E44ED0" w:rsidR="00C312EC" w:rsidRDefault="00C312EC" w:rsidP="00C312EC">
            <w:pPr>
              <w:spacing w:afterLines="50" w:after="156"/>
              <w:rPr>
                <w:rFonts w:ascii="仿宋" w:eastAsia="仿宋" w:hAnsi="仿宋" w:hint="eastAsia"/>
                <w:sz w:val="24"/>
                <w:szCs w:val="24"/>
              </w:rPr>
            </w:pPr>
            <w:r>
              <w:rPr>
                <w:rFonts w:ascii="仿宋" w:eastAsia="仿宋" w:hAnsi="仿宋" w:hint="eastAsia"/>
                <w:sz w:val="24"/>
                <w:szCs w:val="24"/>
              </w:rPr>
              <w:t>图块资产属性</w:t>
            </w:r>
          </w:p>
        </w:tc>
      </w:tr>
      <w:tr w:rsidR="00C312EC" w14:paraId="33D3C1C6" w14:textId="77777777" w:rsidTr="00C312EC">
        <w:tc>
          <w:tcPr>
            <w:tcW w:w="4531" w:type="dxa"/>
          </w:tcPr>
          <w:p w14:paraId="4A6A5822" w14:textId="0BCB4F6B" w:rsidR="00C312EC" w:rsidRDefault="00C312EC" w:rsidP="00C312EC">
            <w:pPr>
              <w:spacing w:afterLines="50" w:after="156"/>
              <w:rPr>
                <w:rFonts w:ascii="仿宋" w:eastAsia="仿宋" w:hAnsi="仿宋" w:hint="eastAsia"/>
                <w:sz w:val="24"/>
                <w:szCs w:val="24"/>
              </w:rPr>
            </w:pPr>
            <w:r w:rsidRPr="00C312EC">
              <w:rPr>
                <w:rFonts w:ascii="仿宋" w:eastAsia="仿宋" w:hAnsi="仿宋"/>
                <w:sz w:val="24"/>
                <w:szCs w:val="24"/>
              </w:rPr>
              <w:t>Tile Palette preferences reference</w:t>
            </w:r>
          </w:p>
        </w:tc>
        <w:tc>
          <w:tcPr>
            <w:tcW w:w="3765" w:type="dxa"/>
          </w:tcPr>
          <w:p w14:paraId="6CC3EFCF" w14:textId="76B2BC74" w:rsidR="00C312EC" w:rsidRDefault="00C312EC" w:rsidP="00C312EC">
            <w:pPr>
              <w:spacing w:afterLines="50" w:after="156"/>
              <w:rPr>
                <w:rFonts w:ascii="仿宋" w:eastAsia="仿宋" w:hAnsi="仿宋" w:hint="eastAsia"/>
                <w:sz w:val="24"/>
                <w:szCs w:val="24"/>
              </w:rPr>
            </w:pPr>
            <w:r w:rsidRPr="00C312EC">
              <w:rPr>
                <w:rFonts w:ascii="仿宋" w:eastAsia="仿宋" w:hAnsi="仿宋"/>
                <w:sz w:val="24"/>
                <w:szCs w:val="24"/>
              </w:rPr>
              <w:t>“图块调色板”组件的属性。</w:t>
            </w:r>
          </w:p>
        </w:tc>
      </w:tr>
      <w:tr w:rsidR="00C312EC" w14:paraId="4666D9FC" w14:textId="77777777" w:rsidTr="00C312EC">
        <w:tc>
          <w:tcPr>
            <w:tcW w:w="4531" w:type="dxa"/>
          </w:tcPr>
          <w:p w14:paraId="1585BA45" w14:textId="47A8B948" w:rsidR="00C312EC" w:rsidRDefault="00C312EC" w:rsidP="00C312EC">
            <w:pPr>
              <w:spacing w:afterLines="50" w:after="156"/>
              <w:rPr>
                <w:rFonts w:ascii="仿宋" w:eastAsia="仿宋" w:hAnsi="仿宋" w:hint="eastAsia"/>
                <w:sz w:val="24"/>
                <w:szCs w:val="24"/>
              </w:rPr>
            </w:pPr>
            <w:proofErr w:type="spellStart"/>
            <w:r w:rsidRPr="00C312EC">
              <w:rPr>
                <w:rFonts w:ascii="仿宋" w:eastAsia="仿宋" w:hAnsi="仿宋"/>
                <w:sz w:val="24"/>
                <w:szCs w:val="24"/>
              </w:rPr>
              <w:t>Tilemap</w:t>
            </w:r>
            <w:proofErr w:type="spellEnd"/>
            <w:r w:rsidRPr="00C312EC">
              <w:rPr>
                <w:rFonts w:ascii="仿宋" w:eastAsia="仿宋" w:hAnsi="仿宋"/>
                <w:sz w:val="24"/>
                <w:szCs w:val="24"/>
              </w:rPr>
              <w:t xml:space="preserve"> workflow</w:t>
            </w:r>
            <w:proofErr w:type="gramStart"/>
            <w:r>
              <w:rPr>
                <w:rFonts w:ascii="仿宋" w:eastAsia="仿宋" w:hAnsi="仿宋" w:hint="eastAsia"/>
                <w:sz w:val="24"/>
                <w:szCs w:val="24"/>
              </w:rPr>
              <w:t>(工作流程)</w:t>
            </w:r>
            <w:proofErr w:type="gramEnd"/>
          </w:p>
        </w:tc>
        <w:tc>
          <w:tcPr>
            <w:tcW w:w="3765" w:type="dxa"/>
          </w:tcPr>
          <w:p w14:paraId="4647AA8E" w14:textId="07722C21" w:rsidR="00C312EC" w:rsidRDefault="00C312EC" w:rsidP="00C312EC">
            <w:pPr>
              <w:spacing w:afterLines="50" w:after="156"/>
              <w:rPr>
                <w:rFonts w:ascii="仿宋" w:eastAsia="仿宋" w:hAnsi="仿宋" w:hint="eastAsia"/>
                <w:sz w:val="24"/>
                <w:szCs w:val="24"/>
              </w:rPr>
            </w:pPr>
            <w:r w:rsidRPr="00C312EC">
              <w:rPr>
                <w:rFonts w:ascii="仿宋" w:eastAsia="仿宋" w:hAnsi="仿宋"/>
                <w:sz w:val="24"/>
                <w:szCs w:val="24"/>
              </w:rPr>
              <w:t>按照常规工作流程创建图块地图。</w:t>
            </w:r>
          </w:p>
        </w:tc>
      </w:tr>
      <w:tr w:rsidR="00C312EC" w14:paraId="26A80899" w14:textId="77777777" w:rsidTr="00C312EC">
        <w:tc>
          <w:tcPr>
            <w:tcW w:w="4531" w:type="dxa"/>
          </w:tcPr>
          <w:p w14:paraId="07245B42" w14:textId="4FB34430" w:rsidR="00C312EC" w:rsidRDefault="00C312EC" w:rsidP="00C312EC">
            <w:pPr>
              <w:spacing w:afterLines="50" w:after="156"/>
              <w:rPr>
                <w:rFonts w:ascii="仿宋" w:eastAsia="仿宋" w:hAnsi="仿宋" w:hint="eastAsia"/>
                <w:sz w:val="24"/>
                <w:szCs w:val="24"/>
              </w:rPr>
            </w:pPr>
            <w:r w:rsidRPr="00C312EC">
              <w:rPr>
                <w:rFonts w:ascii="仿宋" w:eastAsia="仿宋" w:hAnsi="仿宋"/>
                <w:sz w:val="24"/>
                <w:szCs w:val="24"/>
              </w:rPr>
              <w:t xml:space="preserve">Hexagonal </w:t>
            </w:r>
            <w:proofErr w:type="spellStart"/>
            <w:r w:rsidRPr="00C312EC">
              <w:rPr>
                <w:rFonts w:ascii="仿宋" w:eastAsia="仿宋" w:hAnsi="仿宋"/>
                <w:sz w:val="24"/>
                <w:szCs w:val="24"/>
              </w:rPr>
              <w:t>Tilemaps</w:t>
            </w:r>
            <w:proofErr w:type="spellEnd"/>
          </w:p>
        </w:tc>
        <w:tc>
          <w:tcPr>
            <w:tcW w:w="3765" w:type="dxa"/>
          </w:tcPr>
          <w:p w14:paraId="18CDB511" w14:textId="1162067C" w:rsidR="00C312EC" w:rsidRDefault="00C312EC" w:rsidP="00C312EC">
            <w:pPr>
              <w:spacing w:afterLines="50" w:after="156"/>
              <w:rPr>
                <w:rFonts w:ascii="仿宋" w:eastAsia="仿宋" w:hAnsi="仿宋" w:hint="eastAsia"/>
                <w:sz w:val="24"/>
                <w:szCs w:val="24"/>
              </w:rPr>
            </w:pPr>
            <w:r w:rsidRPr="00C312EC">
              <w:rPr>
                <w:rFonts w:ascii="仿宋" w:eastAsia="仿宋" w:hAnsi="仿宋"/>
                <w:sz w:val="24"/>
                <w:szCs w:val="24"/>
              </w:rPr>
              <w:t>在 2D 项目中创建六边形瓦片贴图。</w:t>
            </w:r>
          </w:p>
        </w:tc>
      </w:tr>
      <w:tr w:rsidR="00C312EC" w14:paraId="5A38E7B1" w14:textId="77777777" w:rsidTr="00C312EC">
        <w:tc>
          <w:tcPr>
            <w:tcW w:w="4531" w:type="dxa"/>
          </w:tcPr>
          <w:p w14:paraId="1335EC5C" w14:textId="152C4A80" w:rsidR="00C312EC" w:rsidRDefault="00C312EC" w:rsidP="00C312EC">
            <w:pPr>
              <w:spacing w:afterLines="50" w:after="156"/>
              <w:rPr>
                <w:rFonts w:ascii="仿宋" w:eastAsia="仿宋" w:hAnsi="仿宋" w:hint="eastAsia"/>
                <w:sz w:val="24"/>
                <w:szCs w:val="24"/>
              </w:rPr>
            </w:pPr>
            <w:r w:rsidRPr="00C312EC">
              <w:rPr>
                <w:rFonts w:ascii="仿宋" w:eastAsia="仿宋" w:hAnsi="仿宋"/>
                <w:sz w:val="24"/>
                <w:szCs w:val="24"/>
              </w:rPr>
              <w:t xml:space="preserve">Isometric </w:t>
            </w:r>
            <w:proofErr w:type="spellStart"/>
            <w:r w:rsidRPr="00C312EC">
              <w:rPr>
                <w:rFonts w:ascii="仿宋" w:eastAsia="仿宋" w:hAnsi="仿宋"/>
                <w:sz w:val="24"/>
                <w:szCs w:val="24"/>
              </w:rPr>
              <w:t>Tilemaps</w:t>
            </w:r>
            <w:proofErr w:type="spellEnd"/>
          </w:p>
        </w:tc>
        <w:tc>
          <w:tcPr>
            <w:tcW w:w="3765" w:type="dxa"/>
          </w:tcPr>
          <w:p w14:paraId="16B93527" w14:textId="1B857AB6" w:rsidR="00C312EC" w:rsidRDefault="00C312EC" w:rsidP="00C312EC">
            <w:pPr>
              <w:spacing w:afterLines="50" w:after="156"/>
              <w:rPr>
                <w:rFonts w:ascii="仿宋" w:eastAsia="仿宋" w:hAnsi="仿宋" w:hint="eastAsia"/>
                <w:sz w:val="24"/>
                <w:szCs w:val="24"/>
              </w:rPr>
            </w:pPr>
            <w:r w:rsidRPr="00C312EC">
              <w:rPr>
                <w:rFonts w:ascii="仿宋" w:eastAsia="仿宋" w:hAnsi="仿宋"/>
                <w:sz w:val="24"/>
                <w:szCs w:val="24"/>
              </w:rPr>
              <w:t>在 2D 项目中创建等轴测图块贴图。</w:t>
            </w:r>
          </w:p>
        </w:tc>
      </w:tr>
      <w:tr w:rsidR="00C312EC" w14:paraId="2F94EEFC" w14:textId="77777777" w:rsidTr="00C312EC">
        <w:tc>
          <w:tcPr>
            <w:tcW w:w="4531" w:type="dxa"/>
          </w:tcPr>
          <w:p w14:paraId="07C63C06" w14:textId="3BCE45E3" w:rsidR="00C312EC" w:rsidRDefault="00C312EC" w:rsidP="00C312EC">
            <w:pPr>
              <w:spacing w:afterLines="50" w:after="156"/>
              <w:rPr>
                <w:rFonts w:ascii="仿宋" w:eastAsia="仿宋" w:hAnsi="仿宋" w:hint="eastAsia"/>
                <w:sz w:val="24"/>
                <w:szCs w:val="24"/>
              </w:rPr>
            </w:pPr>
            <w:r w:rsidRPr="00C312EC">
              <w:rPr>
                <w:rFonts w:ascii="仿宋" w:eastAsia="仿宋" w:hAnsi="仿宋"/>
                <w:sz w:val="24"/>
                <w:szCs w:val="24"/>
              </w:rPr>
              <w:t>Scriptable Tiles</w:t>
            </w:r>
          </w:p>
        </w:tc>
        <w:tc>
          <w:tcPr>
            <w:tcW w:w="3765" w:type="dxa"/>
          </w:tcPr>
          <w:p w14:paraId="5AF9789C" w14:textId="67930472" w:rsidR="00C312EC" w:rsidRDefault="00C312EC" w:rsidP="00C312EC">
            <w:pPr>
              <w:spacing w:afterLines="50" w:after="156"/>
              <w:rPr>
                <w:rFonts w:ascii="仿宋" w:eastAsia="仿宋" w:hAnsi="仿宋" w:hint="eastAsia"/>
                <w:sz w:val="24"/>
                <w:szCs w:val="24"/>
              </w:rPr>
            </w:pPr>
            <w:r w:rsidRPr="00C312EC">
              <w:rPr>
                <w:rFonts w:ascii="仿宋" w:eastAsia="仿宋" w:hAnsi="仿宋"/>
                <w:sz w:val="24"/>
                <w:szCs w:val="24"/>
              </w:rPr>
              <w:t>了解如何使用可编写脚本磁贴的可用类。</w:t>
            </w:r>
          </w:p>
        </w:tc>
      </w:tr>
      <w:tr w:rsidR="00C312EC" w14:paraId="3ED518B2" w14:textId="77777777" w:rsidTr="00C312EC">
        <w:tc>
          <w:tcPr>
            <w:tcW w:w="4531" w:type="dxa"/>
          </w:tcPr>
          <w:p w14:paraId="7DC30C4B" w14:textId="275A67A2" w:rsidR="00C312EC" w:rsidRPr="00C312EC" w:rsidRDefault="00C312EC" w:rsidP="00C312EC">
            <w:pPr>
              <w:spacing w:afterLines="50" w:after="156"/>
              <w:rPr>
                <w:rFonts w:ascii="仿宋" w:eastAsia="仿宋" w:hAnsi="仿宋" w:hint="eastAsia"/>
                <w:sz w:val="24"/>
                <w:szCs w:val="24"/>
              </w:rPr>
            </w:pPr>
            <w:r w:rsidRPr="00C312EC">
              <w:rPr>
                <w:rFonts w:ascii="仿宋" w:eastAsia="仿宋" w:hAnsi="仿宋"/>
                <w:sz w:val="24"/>
                <w:szCs w:val="24"/>
              </w:rPr>
              <w:t>Scriptable Brushes</w:t>
            </w:r>
          </w:p>
        </w:tc>
        <w:tc>
          <w:tcPr>
            <w:tcW w:w="3765" w:type="dxa"/>
          </w:tcPr>
          <w:p w14:paraId="3EBB9F25" w14:textId="6F12C2CF" w:rsidR="00C312EC" w:rsidRDefault="00C312EC" w:rsidP="00C312EC">
            <w:pPr>
              <w:spacing w:afterLines="50" w:after="156"/>
              <w:rPr>
                <w:rFonts w:ascii="仿宋" w:eastAsia="仿宋" w:hAnsi="仿宋" w:hint="eastAsia"/>
                <w:sz w:val="24"/>
                <w:szCs w:val="24"/>
              </w:rPr>
            </w:pPr>
            <w:r w:rsidRPr="00C312EC">
              <w:rPr>
                <w:rFonts w:ascii="仿宋" w:eastAsia="仿宋" w:hAnsi="仿宋"/>
                <w:sz w:val="24"/>
                <w:szCs w:val="24"/>
              </w:rPr>
              <w:t>了解如何使用可编写脚本笔刷的可用类。</w:t>
            </w:r>
          </w:p>
        </w:tc>
      </w:tr>
      <w:tr w:rsidR="00C312EC" w14:paraId="2F56F0FD" w14:textId="77777777" w:rsidTr="00C312EC">
        <w:tc>
          <w:tcPr>
            <w:tcW w:w="4531" w:type="dxa"/>
          </w:tcPr>
          <w:p w14:paraId="27088D09" w14:textId="18E08B31" w:rsidR="00C312EC" w:rsidRPr="00C312EC" w:rsidRDefault="00C312EC" w:rsidP="00C312EC">
            <w:pPr>
              <w:spacing w:afterLines="50" w:after="156"/>
              <w:rPr>
                <w:rFonts w:ascii="仿宋" w:eastAsia="仿宋" w:hAnsi="仿宋" w:hint="eastAsia"/>
                <w:sz w:val="24"/>
                <w:szCs w:val="24"/>
              </w:rPr>
            </w:pPr>
            <w:r w:rsidRPr="00C312EC">
              <w:rPr>
                <w:rFonts w:ascii="仿宋" w:eastAsia="仿宋" w:hAnsi="仿宋"/>
                <w:sz w:val="24"/>
                <w:szCs w:val="24"/>
              </w:rPr>
              <w:t>Tile Palette visual elements</w:t>
            </w:r>
            <w:proofErr w:type="gramStart"/>
            <w:r w:rsidR="00630F9E">
              <w:rPr>
                <w:rFonts w:ascii="仿宋" w:eastAsia="仿宋" w:hAnsi="仿宋" w:hint="eastAsia"/>
                <w:sz w:val="24"/>
                <w:szCs w:val="24"/>
              </w:rPr>
              <w:t>(磁贴调色板视觉元素)</w:t>
            </w:r>
            <w:proofErr w:type="gramEnd"/>
          </w:p>
        </w:tc>
        <w:tc>
          <w:tcPr>
            <w:tcW w:w="3765" w:type="dxa"/>
          </w:tcPr>
          <w:p w14:paraId="0E174FA4" w14:textId="0DBF1865" w:rsidR="00C312EC" w:rsidRDefault="00630F9E" w:rsidP="00C312EC">
            <w:pPr>
              <w:spacing w:afterLines="50" w:after="156"/>
              <w:rPr>
                <w:rFonts w:ascii="仿宋" w:eastAsia="仿宋" w:hAnsi="仿宋" w:hint="eastAsia"/>
                <w:sz w:val="24"/>
                <w:szCs w:val="24"/>
              </w:rPr>
            </w:pPr>
            <w:r w:rsidRPr="00630F9E">
              <w:rPr>
                <w:rFonts w:ascii="仿宋" w:eastAsia="仿宋" w:hAnsi="仿宋"/>
                <w:sz w:val="24"/>
                <w:szCs w:val="24"/>
              </w:rPr>
              <w:t>了解您可以使用哪些视觉元素在图块地图上绘画。</w:t>
            </w:r>
          </w:p>
        </w:tc>
      </w:tr>
    </w:tbl>
    <w:p w14:paraId="5D193313" w14:textId="421A6714" w:rsidR="00C312EC" w:rsidRDefault="00C312EC" w:rsidP="00C312EC">
      <w:pPr>
        <w:spacing w:afterLines="50" w:after="156"/>
        <w:rPr>
          <w:rFonts w:ascii="仿宋" w:eastAsia="仿宋" w:hAnsi="仿宋" w:hint="eastAsia"/>
          <w:sz w:val="24"/>
          <w:szCs w:val="24"/>
        </w:rPr>
      </w:pPr>
    </w:p>
    <w:p w14:paraId="29B13249" w14:textId="77777777" w:rsidR="0089571B" w:rsidRDefault="0089571B" w:rsidP="00C312EC">
      <w:pPr>
        <w:spacing w:afterLines="50" w:after="156"/>
        <w:rPr>
          <w:rFonts w:ascii="仿宋" w:eastAsia="仿宋" w:hAnsi="仿宋" w:hint="eastAsia"/>
          <w:sz w:val="24"/>
          <w:szCs w:val="24"/>
        </w:rPr>
      </w:pPr>
    </w:p>
    <w:p w14:paraId="53A3432D" w14:textId="0EE209C6" w:rsidR="0089571B" w:rsidRPr="0089571B" w:rsidRDefault="0089571B" w:rsidP="00C312EC">
      <w:pPr>
        <w:spacing w:afterLines="50" w:after="156"/>
        <w:rPr>
          <w:rFonts w:ascii="黑体" w:eastAsia="黑体" w:hAnsi="黑体" w:hint="eastAsia"/>
          <w:b/>
          <w:bCs/>
          <w:sz w:val="32"/>
          <w:szCs w:val="32"/>
        </w:rPr>
      </w:pPr>
      <w:proofErr w:type="spellStart"/>
      <w:r w:rsidRPr="0089571B">
        <w:rPr>
          <w:rFonts w:ascii="黑体" w:eastAsia="黑体" w:hAnsi="黑体" w:hint="eastAsia"/>
          <w:b/>
          <w:bCs/>
          <w:sz w:val="32"/>
          <w:szCs w:val="32"/>
        </w:rPr>
        <w:lastRenderedPageBreak/>
        <w:t>TileMap</w:t>
      </w:r>
      <w:proofErr w:type="spellEnd"/>
      <w:r w:rsidRPr="0089571B">
        <w:rPr>
          <w:rFonts w:ascii="黑体" w:eastAsia="黑体" w:hAnsi="黑体" w:hint="eastAsia"/>
          <w:b/>
          <w:bCs/>
          <w:sz w:val="32"/>
          <w:szCs w:val="32"/>
        </w:rPr>
        <w:t xml:space="preserve"> Component</w:t>
      </w:r>
    </w:p>
    <w:p w14:paraId="24EF7844" w14:textId="21EA1F12" w:rsidR="0089571B" w:rsidRDefault="0089571B" w:rsidP="00C312EC">
      <w:pPr>
        <w:spacing w:afterLines="50" w:after="156"/>
        <w:rPr>
          <w:rFonts w:ascii="仿宋" w:eastAsia="仿宋" w:hAnsi="仿宋" w:hint="eastAsia"/>
          <w:sz w:val="24"/>
          <w:szCs w:val="24"/>
        </w:rPr>
      </w:pPr>
      <w:proofErr w:type="spellStart"/>
      <w:r w:rsidRPr="0089571B">
        <w:rPr>
          <w:rFonts w:ascii="仿宋" w:eastAsia="仿宋" w:hAnsi="仿宋" w:hint="eastAsia"/>
          <w:b/>
          <w:bCs/>
          <w:sz w:val="24"/>
          <w:szCs w:val="24"/>
        </w:rPr>
        <w:t>TileMap</w:t>
      </w:r>
      <w:proofErr w:type="spellEnd"/>
      <w:r w:rsidRPr="0089571B">
        <w:rPr>
          <w:rFonts w:ascii="仿宋" w:eastAsia="仿宋" w:hAnsi="仿宋" w:hint="eastAsia"/>
          <w:b/>
          <w:bCs/>
          <w:sz w:val="24"/>
          <w:szCs w:val="24"/>
        </w:rPr>
        <w:t xml:space="preserve"> </w:t>
      </w:r>
      <w:r>
        <w:rPr>
          <w:rFonts w:ascii="仿宋" w:eastAsia="仿宋" w:hAnsi="仿宋" w:hint="eastAsia"/>
          <w:b/>
          <w:bCs/>
          <w:sz w:val="24"/>
          <w:szCs w:val="24"/>
        </w:rPr>
        <w:t>Component</w:t>
      </w:r>
      <w:r>
        <w:rPr>
          <w:rFonts w:ascii="仿宋" w:eastAsia="仿宋" w:hAnsi="仿宋" w:hint="eastAsia"/>
          <w:sz w:val="24"/>
          <w:szCs w:val="24"/>
        </w:rPr>
        <w:t xml:space="preserve"> 用于存储和</w:t>
      </w:r>
      <w:r w:rsidRPr="0089571B">
        <w:rPr>
          <w:rFonts w:ascii="仿宋" w:eastAsia="仿宋" w:hAnsi="仿宋"/>
          <w:sz w:val="24"/>
          <w:szCs w:val="24"/>
        </w:rPr>
        <w:t>和管理用于</w:t>
      </w:r>
      <w:proofErr w:type="gramStart"/>
      <w:r w:rsidRPr="0089571B">
        <w:rPr>
          <w:rFonts w:ascii="仿宋" w:eastAsia="仿宋" w:hAnsi="仿宋"/>
          <w:sz w:val="24"/>
          <w:szCs w:val="24"/>
        </w:rPr>
        <w:t xml:space="preserve">创建 2D </w:t>
      </w:r>
      <w:proofErr w:type="gramEnd"/>
      <w:r w:rsidRPr="0089571B">
        <w:rPr>
          <w:rFonts w:ascii="仿宋" w:eastAsia="仿宋" w:hAnsi="仿宋"/>
          <w:sz w:val="24"/>
          <w:szCs w:val="24"/>
        </w:rPr>
        <w:t>关卡的图块资产</w:t>
      </w:r>
      <w:proofErr w:type="gramStart"/>
      <w:r w:rsidRPr="0089571B">
        <w:rPr>
          <w:rFonts w:ascii="Calibri" w:eastAsia="仿宋" w:hAnsi="Calibri" w:cs="Calibri"/>
          <w:sz w:val="24"/>
          <w:szCs w:val="24"/>
        </w:rPr>
        <w:t> </w:t>
      </w:r>
      <w:r w:rsidRPr="0089571B">
        <w:rPr>
          <w:rFonts w:ascii="仿宋" w:eastAsia="仿宋" w:hAnsi="仿宋"/>
          <w:sz w:val="24"/>
          <w:szCs w:val="24"/>
        </w:rPr>
        <w:t>。</w:t>
      </w:r>
      <w:proofErr w:type="gramEnd"/>
      <w:r w:rsidRPr="0089571B">
        <w:rPr>
          <w:rFonts w:ascii="仿宋" w:eastAsia="仿宋" w:hAnsi="仿宋"/>
          <w:sz w:val="24"/>
          <w:szCs w:val="24"/>
        </w:rPr>
        <w:t>它将所需信息从放置在其上的图块传输到其他相关组件</w:t>
      </w:r>
      <w:r>
        <w:rPr>
          <w:rFonts w:ascii="仿宋" w:eastAsia="仿宋" w:hAnsi="仿宋" w:hint="eastAsia"/>
          <w:sz w:val="24"/>
          <w:szCs w:val="24"/>
        </w:rPr>
        <w:t>。</w:t>
      </w:r>
    </w:p>
    <w:p w14:paraId="38C31CF9" w14:textId="2DB6B142" w:rsidR="0089571B" w:rsidRDefault="0089571B" w:rsidP="00C312EC">
      <w:pPr>
        <w:spacing w:afterLines="50" w:after="156"/>
        <w:rPr>
          <w:rFonts w:ascii="仿宋" w:eastAsia="仿宋" w:hAnsi="仿宋" w:hint="eastAsia"/>
          <w:sz w:val="24"/>
          <w:szCs w:val="24"/>
        </w:rPr>
      </w:pPr>
      <w:r>
        <w:rPr>
          <w:rFonts w:hint="eastAsia"/>
          <w:noProof/>
        </w:rPr>
        <w:drawing>
          <wp:anchor distT="0" distB="0" distL="114300" distR="114300" simplePos="0" relativeHeight="251658240" behindDoc="0" locked="0" layoutInCell="1" allowOverlap="1" wp14:anchorId="7A7C1DB0" wp14:editId="1547FAEF">
            <wp:simplePos x="0" y="0"/>
            <wp:positionH relativeFrom="column">
              <wp:posOffset>501650</wp:posOffset>
            </wp:positionH>
            <wp:positionV relativeFrom="paragraph">
              <wp:posOffset>452120</wp:posOffset>
            </wp:positionV>
            <wp:extent cx="4337050" cy="2628900"/>
            <wp:effectExtent l="0" t="0" r="6350" b="0"/>
            <wp:wrapTopAndBottom/>
            <wp:docPr id="553845464" name="图片 1" descr="Tilemap propert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lemap property window."/>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37050" cy="2628900"/>
                    </a:xfrm>
                    <a:prstGeom prst="rect">
                      <a:avLst/>
                    </a:prstGeom>
                    <a:noFill/>
                    <a:ln>
                      <a:noFill/>
                    </a:ln>
                  </pic:spPr>
                </pic:pic>
              </a:graphicData>
            </a:graphic>
          </wp:anchor>
        </w:drawing>
      </w:r>
      <w:r>
        <w:rPr>
          <w:rFonts w:ascii="仿宋" w:eastAsia="仿宋" w:hAnsi="仿宋" w:hint="eastAsia"/>
          <w:sz w:val="24"/>
          <w:szCs w:val="24"/>
        </w:rPr>
        <w:t>当您</w:t>
      </w:r>
      <w:proofErr w:type="gramStart"/>
      <w:r w:rsidRPr="0089571B">
        <w:rPr>
          <w:rFonts w:ascii="仿宋" w:eastAsia="仿宋" w:hAnsi="仿宋"/>
          <w:sz w:val="24"/>
          <w:szCs w:val="24"/>
        </w:rPr>
        <w:t>使用</w:t>
      </w:r>
      <w:r w:rsidRPr="0089571B">
        <w:rPr>
          <w:rFonts w:ascii="Calibri" w:eastAsia="仿宋" w:hAnsi="Calibri" w:cs="Calibri"/>
          <w:sz w:val="24"/>
          <w:szCs w:val="24"/>
        </w:rPr>
        <w:t> </w:t>
      </w:r>
      <w:r w:rsidRPr="0089571B">
        <w:rPr>
          <w:rFonts w:ascii="仿宋" w:eastAsia="仿宋" w:hAnsi="仿宋"/>
          <w:sz w:val="24"/>
          <w:szCs w:val="24"/>
        </w:rPr>
        <w:t xml:space="preserve">2D </w:t>
      </w:r>
      <w:proofErr w:type="gramEnd"/>
      <w:r w:rsidRPr="0089571B">
        <w:rPr>
          <w:rFonts w:ascii="仿宋" w:eastAsia="仿宋" w:hAnsi="仿宋"/>
          <w:sz w:val="24"/>
          <w:szCs w:val="24"/>
        </w:rPr>
        <w:t>模板</w:t>
      </w:r>
      <w:proofErr w:type="gramStart"/>
      <w:r>
        <w:rPr>
          <w:rFonts w:ascii="仿宋" w:eastAsia="仿宋" w:hAnsi="仿宋" w:hint="eastAsia"/>
          <w:sz w:val="24"/>
          <w:szCs w:val="24"/>
        </w:rPr>
        <w:t>(Unity 2D)</w:t>
      </w:r>
      <w:proofErr w:type="gramEnd"/>
      <w:r w:rsidRPr="0089571B">
        <w:rPr>
          <w:rFonts w:ascii="仿宋" w:eastAsia="仿宋" w:hAnsi="仿宋"/>
          <w:sz w:val="24"/>
          <w:szCs w:val="24"/>
        </w:rPr>
        <w:t>创建项目时，</w:t>
      </w:r>
      <w:r w:rsidRPr="0089571B">
        <w:rPr>
          <w:rFonts w:ascii="仿宋" w:eastAsia="仿宋" w:hAnsi="仿宋"/>
          <w:b/>
          <w:bCs/>
          <w:sz w:val="24"/>
          <w:szCs w:val="24"/>
        </w:rPr>
        <w:t>会自动</w:t>
      </w:r>
      <w:proofErr w:type="gramStart"/>
      <w:r w:rsidRPr="0089571B">
        <w:rPr>
          <w:rFonts w:ascii="仿宋" w:eastAsia="仿宋" w:hAnsi="仿宋"/>
          <w:b/>
          <w:bCs/>
          <w:sz w:val="24"/>
          <w:szCs w:val="24"/>
        </w:rPr>
        <w:t xml:space="preserve">安装 2D </w:t>
      </w:r>
      <w:proofErr w:type="gramEnd"/>
      <w:r w:rsidRPr="0089571B">
        <w:rPr>
          <w:rFonts w:ascii="仿宋" w:eastAsia="仿宋" w:hAnsi="仿宋"/>
          <w:b/>
          <w:bCs/>
          <w:sz w:val="24"/>
          <w:szCs w:val="24"/>
        </w:rPr>
        <w:t>瓦片地图编辑器包</w:t>
      </w:r>
      <w:r w:rsidRPr="0089571B">
        <w:rPr>
          <w:rFonts w:ascii="仿宋" w:eastAsia="仿宋" w:hAnsi="仿宋"/>
          <w:sz w:val="24"/>
          <w:szCs w:val="24"/>
        </w:rPr>
        <w:t>。您可以通过</w:t>
      </w:r>
      <w:r w:rsidRPr="0089571B">
        <w:rPr>
          <w:rFonts w:ascii="仿宋" w:eastAsia="仿宋" w:hAnsi="仿宋"/>
          <w:b/>
          <w:bCs/>
          <w:sz w:val="24"/>
          <w:szCs w:val="24"/>
        </w:rPr>
        <w:t>包管理器</w:t>
      </w:r>
      <w:r w:rsidRPr="0089571B">
        <w:rPr>
          <w:rFonts w:ascii="仿宋" w:eastAsia="仿宋" w:hAnsi="仿宋"/>
          <w:sz w:val="24"/>
          <w:szCs w:val="24"/>
        </w:rPr>
        <w:t>直接从 Unity 注册表</w:t>
      </w:r>
      <w:proofErr w:type="gramStart"/>
      <w:r w:rsidRPr="0089571B">
        <w:rPr>
          <w:rFonts w:ascii="仿宋" w:eastAsia="仿宋" w:hAnsi="仿宋"/>
          <w:sz w:val="24"/>
          <w:szCs w:val="24"/>
        </w:rPr>
        <w:t xml:space="preserve">安装 2D </w:t>
      </w:r>
      <w:proofErr w:type="gramEnd"/>
      <w:r w:rsidRPr="0089571B">
        <w:rPr>
          <w:rFonts w:ascii="仿宋" w:eastAsia="仿宋" w:hAnsi="仿宋"/>
          <w:sz w:val="24"/>
          <w:szCs w:val="24"/>
        </w:rPr>
        <w:t>瓦片地图编辑器。</w:t>
      </w:r>
    </w:p>
    <w:p w14:paraId="4BA48446" w14:textId="66CA1553" w:rsidR="0089571B" w:rsidRDefault="0089571B" w:rsidP="00C312EC">
      <w:pPr>
        <w:spacing w:afterLines="50" w:after="156"/>
        <w:rPr>
          <w:rFonts w:ascii="仿宋" w:eastAsia="仿宋" w:hAnsi="仿宋" w:hint="eastAsia"/>
          <w:sz w:val="24"/>
          <w:szCs w:val="24"/>
        </w:rPr>
      </w:pPr>
      <w:r w:rsidRPr="0089571B">
        <w:rPr>
          <w:rFonts w:ascii="仿宋" w:eastAsia="仿宋" w:hAnsi="仿宋"/>
          <w:sz w:val="24"/>
          <w:szCs w:val="24"/>
        </w:rPr>
        <w:t>要创建、编辑和选择</w:t>
      </w:r>
      <w:r w:rsidRPr="0089571B">
        <w:rPr>
          <w:rFonts w:ascii="仿宋" w:eastAsia="仿宋" w:hAnsi="仿宋"/>
          <w:b/>
          <w:bCs/>
          <w:sz w:val="24"/>
          <w:szCs w:val="24"/>
        </w:rPr>
        <w:t>要绘制到图块地图上的图块</w:t>
      </w:r>
      <w:r w:rsidRPr="0089571B">
        <w:rPr>
          <w:rFonts w:ascii="仿宋" w:eastAsia="仿宋" w:hAnsi="仿宋"/>
          <w:sz w:val="24"/>
          <w:szCs w:val="24"/>
        </w:rPr>
        <w:t>，请参阅</w:t>
      </w:r>
      <w:r w:rsidRPr="0089571B">
        <w:rPr>
          <w:rFonts w:ascii="仿宋" w:eastAsia="仿宋" w:hAnsi="仿宋"/>
          <w:b/>
          <w:bCs/>
          <w:sz w:val="24"/>
          <w:szCs w:val="24"/>
        </w:rPr>
        <w:t>图块</w:t>
      </w:r>
      <w:proofErr w:type="gramStart"/>
      <w:r w:rsidRPr="0089571B">
        <w:rPr>
          <w:rFonts w:ascii="仿宋" w:eastAsia="仿宋" w:hAnsi="仿宋"/>
          <w:b/>
          <w:bCs/>
          <w:sz w:val="24"/>
          <w:szCs w:val="24"/>
        </w:rPr>
        <w:t>调色板</w:t>
      </w:r>
      <w:r w:rsidRPr="0089571B">
        <w:rPr>
          <w:rFonts w:ascii="Calibri" w:eastAsia="仿宋" w:hAnsi="Calibri" w:cs="Calibri"/>
          <w:sz w:val="24"/>
          <w:szCs w:val="24"/>
        </w:rPr>
        <w:t> </w:t>
      </w:r>
      <w:r w:rsidRPr="0089571B">
        <w:rPr>
          <w:rFonts w:ascii="仿宋" w:eastAsia="仿宋" w:hAnsi="仿宋"/>
          <w:sz w:val="24"/>
          <w:szCs w:val="24"/>
        </w:rPr>
        <w:t>（</w:t>
      </w:r>
      <w:proofErr w:type="gramEnd"/>
      <w:r w:rsidRPr="0089571B">
        <w:rPr>
          <w:rFonts w:ascii="仿宋" w:eastAsia="仿宋" w:hAnsi="仿宋"/>
          <w:sz w:val="24"/>
          <w:szCs w:val="24"/>
        </w:rPr>
        <w:t>菜单：</w:t>
      </w:r>
      <w:r w:rsidRPr="0089571B">
        <w:rPr>
          <w:rFonts w:ascii="Calibri" w:eastAsia="仿宋" w:hAnsi="Calibri" w:cs="Calibri"/>
          <w:b/>
          <w:bCs/>
          <w:sz w:val="24"/>
          <w:szCs w:val="24"/>
        </w:rPr>
        <w:t> </w:t>
      </w:r>
      <w:r>
        <w:rPr>
          <w:rFonts w:ascii="Calibri" w:eastAsia="仿宋" w:hAnsi="Calibri" w:cs="Calibri" w:hint="eastAsia"/>
          <w:b/>
          <w:bCs/>
          <w:sz w:val="24"/>
          <w:szCs w:val="24"/>
        </w:rPr>
        <w:t>Window</w:t>
      </w:r>
      <w:r w:rsidRPr="0089571B">
        <w:rPr>
          <w:rFonts w:ascii="仿宋" w:eastAsia="仿宋" w:hAnsi="仿宋"/>
          <w:b/>
          <w:bCs/>
          <w:sz w:val="24"/>
          <w:szCs w:val="24"/>
        </w:rPr>
        <w:t xml:space="preserve"> &gt; 2D &gt; </w:t>
      </w:r>
      <w:r>
        <w:rPr>
          <w:rFonts w:ascii="仿宋" w:eastAsia="仿宋" w:hAnsi="仿宋" w:hint="eastAsia"/>
          <w:b/>
          <w:bCs/>
          <w:sz w:val="24"/>
          <w:szCs w:val="24"/>
        </w:rPr>
        <w:t xml:space="preserve">Tile </w:t>
      </w:r>
      <w:proofErr w:type="spellStart"/>
      <w:r>
        <w:rPr>
          <w:rFonts w:ascii="仿宋" w:eastAsia="仿宋" w:hAnsi="仿宋" w:hint="eastAsia"/>
          <w:b/>
          <w:bCs/>
          <w:sz w:val="24"/>
          <w:szCs w:val="24"/>
        </w:rPr>
        <w:t>Pattle</w:t>
      </w:r>
      <w:proofErr w:type="spellEnd"/>
      <w:r w:rsidRPr="0089571B">
        <w:rPr>
          <w:rFonts w:ascii="Calibri" w:eastAsia="仿宋" w:hAnsi="Calibri" w:cs="Calibri"/>
          <w:b/>
          <w:bCs/>
          <w:sz w:val="24"/>
          <w:szCs w:val="24"/>
        </w:rPr>
        <w:t> </w:t>
      </w:r>
      <w:r w:rsidRPr="0089571B">
        <w:rPr>
          <w:rFonts w:ascii="仿宋" w:eastAsia="仿宋" w:hAnsi="仿宋"/>
          <w:sz w:val="24"/>
          <w:szCs w:val="24"/>
        </w:rPr>
        <w:t>）文档，了解有关其功能和工具的更多信息</w:t>
      </w:r>
    </w:p>
    <w:p w14:paraId="4A322C98" w14:textId="37B78073" w:rsidR="0089571B" w:rsidRDefault="0089571B" w:rsidP="00C312EC">
      <w:pPr>
        <w:spacing w:afterLines="50" w:after="156"/>
        <w:rPr>
          <w:rFonts w:ascii="仿宋" w:eastAsia="仿宋" w:hAnsi="仿宋" w:hint="eastAsia"/>
          <w:sz w:val="24"/>
          <w:szCs w:val="24"/>
        </w:rPr>
      </w:pPr>
      <w:r>
        <w:rPr>
          <w:rFonts w:ascii="仿宋" w:eastAsia="仿宋" w:hAnsi="仿宋" w:hint="eastAsia"/>
          <w:sz w:val="24"/>
          <w:szCs w:val="24"/>
        </w:rPr>
        <w:t>属性：</w:t>
      </w:r>
    </w:p>
    <w:tbl>
      <w:tblPr>
        <w:tblStyle w:val="11"/>
        <w:tblW w:w="0" w:type="auto"/>
        <w:tblLook w:val="04A0" w:firstRow="1" w:lastRow="0" w:firstColumn="1" w:lastColumn="0" w:noHBand="0" w:noVBand="1"/>
      </w:tblPr>
      <w:tblGrid>
        <w:gridCol w:w="2830"/>
        <w:gridCol w:w="1418"/>
        <w:gridCol w:w="4048"/>
      </w:tblGrid>
      <w:tr w:rsidR="0089571B" w14:paraId="7C9659EA" w14:textId="77777777" w:rsidTr="007D38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8927D25" w14:textId="0121EA42" w:rsidR="0089571B" w:rsidRDefault="0039598E" w:rsidP="00C312EC">
            <w:pPr>
              <w:spacing w:afterLines="50" w:after="156"/>
              <w:rPr>
                <w:rFonts w:ascii="仿宋" w:eastAsia="仿宋" w:hAnsi="仿宋" w:hint="eastAsia"/>
                <w:sz w:val="24"/>
                <w:szCs w:val="24"/>
              </w:rPr>
            </w:pPr>
            <w:r>
              <w:rPr>
                <w:rFonts w:ascii="仿宋" w:eastAsia="仿宋" w:hAnsi="仿宋" w:hint="eastAsia"/>
                <w:sz w:val="24"/>
                <w:szCs w:val="24"/>
              </w:rPr>
              <w:t>Animation Frame Rate</w:t>
            </w:r>
          </w:p>
        </w:tc>
        <w:tc>
          <w:tcPr>
            <w:tcW w:w="5466" w:type="dxa"/>
            <w:gridSpan w:val="2"/>
          </w:tcPr>
          <w:p w14:paraId="66D7B70D" w14:textId="1EF60151" w:rsidR="0089571B" w:rsidRDefault="0039598E" w:rsidP="00C312EC">
            <w:pPr>
              <w:spacing w:afterLines="50" w:after="156"/>
              <w:cnfStyle w:val="100000000000" w:firstRow="1"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39598E">
              <w:rPr>
                <w:rFonts w:ascii="仿宋" w:eastAsia="仿宋" w:hAnsi="仿宋"/>
                <w:sz w:val="24"/>
                <w:szCs w:val="24"/>
              </w:rPr>
              <w:t>设置图块动画播放的帧速率。增加或减少此值会更改图块动画的帧速率。例如，如果设置</w:t>
            </w:r>
            <w:proofErr w:type="gramStart"/>
            <w:r w:rsidRPr="0039598E">
              <w:rPr>
                <w:rFonts w:ascii="仿宋" w:eastAsia="仿宋" w:hAnsi="仿宋"/>
                <w:sz w:val="24"/>
                <w:szCs w:val="24"/>
              </w:rPr>
              <w:t>为 2</w:t>
            </w:r>
            <w:proofErr w:type="gramEnd"/>
            <w:r w:rsidRPr="0039598E">
              <w:rPr>
                <w:rFonts w:ascii="仿宋" w:eastAsia="仿宋" w:hAnsi="仿宋"/>
                <w:sz w:val="24"/>
                <w:szCs w:val="24"/>
              </w:rPr>
              <w:t>，则图块动画将以两倍于基本帧速率播放。如果设置</w:t>
            </w:r>
            <w:proofErr w:type="gramStart"/>
            <w:r w:rsidRPr="0039598E">
              <w:rPr>
                <w:rFonts w:ascii="仿宋" w:eastAsia="仿宋" w:hAnsi="仿宋"/>
                <w:sz w:val="24"/>
                <w:szCs w:val="24"/>
              </w:rPr>
              <w:t>为 3</w:t>
            </w:r>
            <w:proofErr w:type="gramEnd"/>
            <w:r w:rsidRPr="0039598E">
              <w:rPr>
                <w:rFonts w:ascii="仿宋" w:eastAsia="仿宋" w:hAnsi="仿宋"/>
                <w:sz w:val="24"/>
                <w:szCs w:val="24"/>
              </w:rPr>
              <w:t>，则图块动画将以三倍于基本帧速率的播放速度。</w:t>
            </w:r>
          </w:p>
        </w:tc>
      </w:tr>
      <w:tr w:rsidR="0089571B" w14:paraId="10C0C2F7"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F04714D" w14:textId="70070CBD" w:rsidR="0089571B" w:rsidRDefault="0039598E" w:rsidP="00C312EC">
            <w:pPr>
              <w:spacing w:afterLines="50" w:after="156"/>
              <w:rPr>
                <w:rFonts w:ascii="仿宋" w:eastAsia="仿宋" w:hAnsi="仿宋" w:hint="eastAsia"/>
                <w:sz w:val="24"/>
                <w:szCs w:val="24"/>
              </w:rPr>
            </w:pPr>
            <w:r>
              <w:rPr>
                <w:rFonts w:ascii="仿宋" w:eastAsia="仿宋" w:hAnsi="仿宋" w:hint="eastAsia"/>
                <w:sz w:val="24"/>
                <w:szCs w:val="24"/>
              </w:rPr>
              <w:t>Color</w:t>
            </w:r>
          </w:p>
        </w:tc>
        <w:tc>
          <w:tcPr>
            <w:tcW w:w="5466" w:type="dxa"/>
            <w:gridSpan w:val="2"/>
          </w:tcPr>
          <w:p w14:paraId="587B6439" w14:textId="613AEC1B" w:rsidR="0089571B" w:rsidRDefault="0039598E"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39598E">
              <w:rPr>
                <w:rFonts w:ascii="仿宋" w:eastAsia="仿宋" w:hAnsi="仿宋"/>
                <w:sz w:val="24"/>
                <w:szCs w:val="24"/>
              </w:rPr>
              <w:t>选择一种颜色作为色调应用于此图块地图上的图块。设置为白色（默认颜色）可让 Unity 渲染不带色调的图块。</w:t>
            </w:r>
          </w:p>
        </w:tc>
      </w:tr>
      <w:tr w:rsidR="0089571B" w14:paraId="2FF1C285" w14:textId="77777777" w:rsidTr="007D3894">
        <w:tc>
          <w:tcPr>
            <w:cnfStyle w:val="001000000000" w:firstRow="0" w:lastRow="0" w:firstColumn="1" w:lastColumn="0" w:oddVBand="0" w:evenVBand="0" w:oddHBand="0" w:evenHBand="0" w:firstRowFirstColumn="0" w:firstRowLastColumn="0" w:lastRowFirstColumn="0" w:lastRowLastColumn="0"/>
            <w:tcW w:w="2830" w:type="dxa"/>
          </w:tcPr>
          <w:p w14:paraId="4E04328E" w14:textId="60D4AB93" w:rsidR="0089571B" w:rsidRDefault="0039598E" w:rsidP="00C312EC">
            <w:pPr>
              <w:spacing w:afterLines="50" w:after="156"/>
              <w:rPr>
                <w:rFonts w:ascii="仿宋" w:eastAsia="仿宋" w:hAnsi="仿宋" w:hint="eastAsia"/>
                <w:sz w:val="24"/>
                <w:szCs w:val="24"/>
              </w:rPr>
            </w:pPr>
            <w:r>
              <w:rPr>
                <w:rFonts w:ascii="仿宋" w:eastAsia="仿宋" w:hAnsi="仿宋" w:hint="eastAsia"/>
                <w:sz w:val="24"/>
                <w:szCs w:val="24"/>
              </w:rPr>
              <w:t>Title Anchor</w:t>
            </w:r>
          </w:p>
        </w:tc>
        <w:tc>
          <w:tcPr>
            <w:tcW w:w="5466" w:type="dxa"/>
            <w:gridSpan w:val="2"/>
          </w:tcPr>
          <w:p w14:paraId="12144D9A" w14:textId="16FFB3E0" w:rsidR="0089571B" w:rsidRDefault="0039598E"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39598E">
              <w:rPr>
                <w:rFonts w:ascii="仿宋" w:eastAsia="仿宋" w:hAnsi="仿宋"/>
                <w:sz w:val="24"/>
                <w:szCs w:val="24"/>
              </w:rPr>
              <w:t xml:space="preserve">输入沿 </w:t>
            </w:r>
            <w:proofErr w:type="spellStart"/>
            <w:r w:rsidRPr="0039598E">
              <w:rPr>
                <w:rFonts w:ascii="仿宋" w:eastAsia="仿宋" w:hAnsi="仿宋"/>
                <w:sz w:val="24"/>
                <w:szCs w:val="24"/>
              </w:rPr>
              <w:t>xyz</w:t>
            </w:r>
            <w:proofErr w:type="spellEnd"/>
            <w:r w:rsidRPr="0039598E">
              <w:rPr>
                <w:rFonts w:ascii="仿宋" w:eastAsia="仿宋" w:hAnsi="仿宋"/>
                <w:sz w:val="24"/>
                <w:szCs w:val="24"/>
              </w:rPr>
              <w:t xml:space="preserve"> 轴的量（以单元格为单位），以偏移图块地图上的图块锚点位置。</w:t>
            </w:r>
          </w:p>
        </w:tc>
      </w:tr>
      <w:tr w:rsidR="0089571B" w14:paraId="29972363"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8C03D48" w14:textId="59427DE2" w:rsidR="0089571B" w:rsidRDefault="0039598E" w:rsidP="00C312EC">
            <w:pPr>
              <w:spacing w:afterLines="50" w:after="156"/>
              <w:rPr>
                <w:rFonts w:ascii="仿宋" w:eastAsia="仿宋" w:hAnsi="仿宋" w:hint="eastAsia"/>
                <w:sz w:val="24"/>
                <w:szCs w:val="24"/>
              </w:rPr>
            </w:pPr>
            <w:r>
              <w:rPr>
                <w:rFonts w:ascii="仿宋" w:eastAsia="仿宋" w:hAnsi="仿宋" w:hint="eastAsia"/>
                <w:sz w:val="24"/>
                <w:szCs w:val="24"/>
              </w:rPr>
              <w:t>Orientation</w:t>
            </w:r>
          </w:p>
        </w:tc>
        <w:tc>
          <w:tcPr>
            <w:tcW w:w="5466" w:type="dxa"/>
            <w:gridSpan w:val="2"/>
          </w:tcPr>
          <w:p w14:paraId="31FBF29C" w14:textId="5FCC913E" w:rsidR="0089571B" w:rsidRDefault="0039598E"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39598E">
              <w:rPr>
                <w:rFonts w:ascii="仿宋" w:eastAsia="仿宋" w:hAnsi="仿宋"/>
                <w:sz w:val="24"/>
                <w:szCs w:val="24"/>
              </w:rPr>
              <w:t>选择图块地图上图块的方向。以下每个选项都通过沿所选平面定向图块来执行相同的功能。</w:t>
            </w:r>
          </w:p>
        </w:tc>
      </w:tr>
      <w:tr w:rsidR="0039598E" w14:paraId="2DEAF4FD" w14:textId="77777777" w:rsidTr="007D3894">
        <w:tc>
          <w:tcPr>
            <w:cnfStyle w:val="001000000000" w:firstRow="0" w:lastRow="0" w:firstColumn="1" w:lastColumn="0" w:oddVBand="0" w:evenVBand="0" w:oddHBand="0" w:evenHBand="0" w:firstRowFirstColumn="0" w:firstRowLastColumn="0" w:lastRowFirstColumn="0" w:lastRowLastColumn="0"/>
            <w:tcW w:w="2830" w:type="dxa"/>
          </w:tcPr>
          <w:p w14:paraId="483D81DD" w14:textId="77777777" w:rsidR="0039598E" w:rsidRDefault="0039598E" w:rsidP="00C312EC">
            <w:pPr>
              <w:spacing w:afterLines="50" w:after="156"/>
              <w:rPr>
                <w:rFonts w:ascii="仿宋" w:eastAsia="仿宋" w:hAnsi="仿宋" w:hint="eastAsia"/>
                <w:sz w:val="24"/>
                <w:szCs w:val="24"/>
              </w:rPr>
            </w:pPr>
          </w:p>
        </w:tc>
        <w:tc>
          <w:tcPr>
            <w:tcW w:w="1418" w:type="dxa"/>
          </w:tcPr>
          <w:p w14:paraId="1AB95024" w14:textId="7D070119" w:rsidR="0039598E" w:rsidRPr="0039598E" w:rsidRDefault="0039598E"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XY</w:t>
            </w:r>
          </w:p>
        </w:tc>
        <w:tc>
          <w:tcPr>
            <w:tcW w:w="4048" w:type="dxa"/>
          </w:tcPr>
          <w:p w14:paraId="7AABDA84" w14:textId="6DCF6B0E" w:rsidR="0039598E" w:rsidRPr="0039598E" w:rsidRDefault="0039598E"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39598E">
              <w:rPr>
                <w:rFonts w:ascii="仿宋" w:eastAsia="仿宋" w:hAnsi="仿宋"/>
                <w:sz w:val="24"/>
                <w:szCs w:val="24"/>
              </w:rPr>
              <w:t>Unity 沿 XY 平面定向图块。</w:t>
            </w:r>
          </w:p>
        </w:tc>
      </w:tr>
      <w:tr w:rsidR="0039598E" w14:paraId="2567A13C"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87BE8E3" w14:textId="77777777" w:rsidR="0039598E" w:rsidRDefault="0039598E" w:rsidP="00C312EC">
            <w:pPr>
              <w:spacing w:afterLines="50" w:after="156"/>
              <w:rPr>
                <w:rFonts w:ascii="仿宋" w:eastAsia="仿宋" w:hAnsi="仿宋" w:hint="eastAsia"/>
                <w:sz w:val="24"/>
                <w:szCs w:val="24"/>
              </w:rPr>
            </w:pPr>
          </w:p>
        </w:tc>
        <w:tc>
          <w:tcPr>
            <w:tcW w:w="1418" w:type="dxa"/>
          </w:tcPr>
          <w:p w14:paraId="34A213B9" w14:textId="3F280307" w:rsidR="0039598E" w:rsidRPr="0039598E" w:rsidRDefault="0039598E"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XZ</w:t>
            </w:r>
          </w:p>
        </w:tc>
        <w:tc>
          <w:tcPr>
            <w:tcW w:w="4048" w:type="dxa"/>
          </w:tcPr>
          <w:p w14:paraId="48DB7015" w14:textId="61787545" w:rsidR="0039598E" w:rsidRPr="0039598E" w:rsidRDefault="0039598E"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Unity orients tiles along the XZ plane.</w:t>
            </w:r>
          </w:p>
        </w:tc>
      </w:tr>
      <w:tr w:rsidR="0039598E" w14:paraId="28F542DD" w14:textId="77777777" w:rsidTr="007D3894">
        <w:tc>
          <w:tcPr>
            <w:cnfStyle w:val="001000000000" w:firstRow="0" w:lastRow="0" w:firstColumn="1" w:lastColumn="0" w:oddVBand="0" w:evenVBand="0" w:oddHBand="0" w:evenHBand="0" w:firstRowFirstColumn="0" w:firstRowLastColumn="0" w:lastRowFirstColumn="0" w:lastRowLastColumn="0"/>
            <w:tcW w:w="2830" w:type="dxa"/>
          </w:tcPr>
          <w:p w14:paraId="6133FF8E" w14:textId="77777777" w:rsidR="0039598E" w:rsidRDefault="0039598E" w:rsidP="00C312EC">
            <w:pPr>
              <w:spacing w:afterLines="50" w:after="156"/>
              <w:rPr>
                <w:rFonts w:ascii="仿宋" w:eastAsia="仿宋" w:hAnsi="仿宋" w:hint="eastAsia"/>
                <w:sz w:val="24"/>
                <w:szCs w:val="24"/>
              </w:rPr>
            </w:pPr>
          </w:p>
        </w:tc>
        <w:tc>
          <w:tcPr>
            <w:tcW w:w="1418" w:type="dxa"/>
          </w:tcPr>
          <w:p w14:paraId="22DFDEE0" w14:textId="5BEDACC9" w:rsidR="0039598E" w:rsidRPr="0039598E" w:rsidRDefault="0039598E"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YX</w:t>
            </w:r>
          </w:p>
        </w:tc>
        <w:tc>
          <w:tcPr>
            <w:tcW w:w="4048" w:type="dxa"/>
          </w:tcPr>
          <w:p w14:paraId="01760D9F" w14:textId="61DEF14C" w:rsidR="0039598E" w:rsidRPr="0039598E" w:rsidRDefault="0039598E"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39598E">
              <w:rPr>
                <w:rFonts w:ascii="仿宋" w:eastAsia="仿宋" w:hAnsi="仿宋"/>
                <w:sz w:val="24"/>
                <w:szCs w:val="24"/>
              </w:rPr>
              <w:t>Unity orients tiles along the YX plane.</w:t>
            </w:r>
          </w:p>
        </w:tc>
      </w:tr>
      <w:tr w:rsidR="0039598E" w14:paraId="22BACBB2"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412D14E" w14:textId="77777777" w:rsidR="0039598E" w:rsidRDefault="0039598E" w:rsidP="00C312EC">
            <w:pPr>
              <w:spacing w:afterLines="50" w:after="156"/>
              <w:rPr>
                <w:rFonts w:ascii="仿宋" w:eastAsia="仿宋" w:hAnsi="仿宋" w:hint="eastAsia"/>
                <w:sz w:val="24"/>
                <w:szCs w:val="24"/>
              </w:rPr>
            </w:pPr>
          </w:p>
        </w:tc>
        <w:tc>
          <w:tcPr>
            <w:tcW w:w="1418" w:type="dxa"/>
          </w:tcPr>
          <w:p w14:paraId="40F48B71" w14:textId="55FDD8E7" w:rsidR="0039598E" w:rsidRPr="0039598E" w:rsidRDefault="0039598E"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YZ</w:t>
            </w:r>
          </w:p>
        </w:tc>
        <w:tc>
          <w:tcPr>
            <w:tcW w:w="4048" w:type="dxa"/>
          </w:tcPr>
          <w:p w14:paraId="00965801" w14:textId="40104219" w:rsidR="0039598E" w:rsidRPr="0039598E" w:rsidRDefault="0039598E"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39598E">
              <w:rPr>
                <w:rFonts w:ascii="仿宋" w:eastAsia="仿宋" w:hAnsi="仿宋"/>
                <w:sz w:val="24"/>
                <w:szCs w:val="24"/>
              </w:rPr>
              <w:t>Unity orients tiles along the YZ plane.</w:t>
            </w:r>
          </w:p>
        </w:tc>
      </w:tr>
      <w:tr w:rsidR="0039598E" w14:paraId="0E575482" w14:textId="77777777" w:rsidTr="007D3894">
        <w:tc>
          <w:tcPr>
            <w:cnfStyle w:val="001000000000" w:firstRow="0" w:lastRow="0" w:firstColumn="1" w:lastColumn="0" w:oddVBand="0" w:evenVBand="0" w:oddHBand="0" w:evenHBand="0" w:firstRowFirstColumn="0" w:firstRowLastColumn="0" w:lastRowFirstColumn="0" w:lastRowLastColumn="0"/>
            <w:tcW w:w="2830" w:type="dxa"/>
          </w:tcPr>
          <w:p w14:paraId="735EF210" w14:textId="77777777" w:rsidR="0039598E" w:rsidRDefault="0039598E" w:rsidP="00C312EC">
            <w:pPr>
              <w:spacing w:afterLines="50" w:after="156"/>
              <w:rPr>
                <w:rFonts w:ascii="仿宋" w:eastAsia="仿宋" w:hAnsi="仿宋" w:hint="eastAsia"/>
                <w:sz w:val="24"/>
                <w:szCs w:val="24"/>
              </w:rPr>
            </w:pPr>
          </w:p>
        </w:tc>
        <w:tc>
          <w:tcPr>
            <w:tcW w:w="1418" w:type="dxa"/>
          </w:tcPr>
          <w:p w14:paraId="1C7944A1" w14:textId="1AB38458" w:rsidR="0039598E" w:rsidRPr="0039598E" w:rsidRDefault="0039598E"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ZX</w:t>
            </w:r>
          </w:p>
        </w:tc>
        <w:tc>
          <w:tcPr>
            <w:tcW w:w="4048" w:type="dxa"/>
          </w:tcPr>
          <w:p w14:paraId="734A8EDB" w14:textId="36D581E3" w:rsidR="0039598E" w:rsidRPr="0039598E" w:rsidRDefault="0039598E"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39598E">
              <w:rPr>
                <w:rFonts w:ascii="仿宋" w:eastAsia="仿宋" w:hAnsi="仿宋"/>
                <w:sz w:val="24"/>
                <w:szCs w:val="24"/>
              </w:rPr>
              <w:t>Unity orients tiles along the ZX plane.</w:t>
            </w:r>
          </w:p>
        </w:tc>
      </w:tr>
      <w:tr w:rsidR="0039598E" w14:paraId="016FE47A"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751B6E6" w14:textId="77777777" w:rsidR="0039598E" w:rsidRDefault="0039598E" w:rsidP="00C312EC">
            <w:pPr>
              <w:spacing w:afterLines="50" w:after="156"/>
              <w:rPr>
                <w:rFonts w:ascii="仿宋" w:eastAsia="仿宋" w:hAnsi="仿宋" w:hint="eastAsia"/>
                <w:sz w:val="24"/>
                <w:szCs w:val="24"/>
              </w:rPr>
            </w:pPr>
          </w:p>
        </w:tc>
        <w:tc>
          <w:tcPr>
            <w:tcW w:w="1418" w:type="dxa"/>
          </w:tcPr>
          <w:p w14:paraId="24E26DD2" w14:textId="464D85B5" w:rsidR="0039598E" w:rsidRPr="0039598E" w:rsidRDefault="0039598E"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ZY</w:t>
            </w:r>
          </w:p>
        </w:tc>
        <w:tc>
          <w:tcPr>
            <w:tcW w:w="4048" w:type="dxa"/>
          </w:tcPr>
          <w:p w14:paraId="1D9BEA15" w14:textId="2EA097A0" w:rsidR="0039598E" w:rsidRPr="0039598E" w:rsidRDefault="0039598E"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39598E">
              <w:rPr>
                <w:rFonts w:ascii="仿宋" w:eastAsia="仿宋" w:hAnsi="仿宋"/>
                <w:sz w:val="24"/>
                <w:szCs w:val="24"/>
              </w:rPr>
              <w:t>Unity orients tiles along the ZY plane.</w:t>
            </w:r>
          </w:p>
        </w:tc>
      </w:tr>
      <w:tr w:rsidR="0039598E" w14:paraId="3A5C121C" w14:textId="77777777" w:rsidTr="007D3894">
        <w:tc>
          <w:tcPr>
            <w:cnfStyle w:val="001000000000" w:firstRow="0" w:lastRow="0" w:firstColumn="1" w:lastColumn="0" w:oddVBand="0" w:evenVBand="0" w:oddHBand="0" w:evenHBand="0" w:firstRowFirstColumn="0" w:firstRowLastColumn="0" w:lastRowFirstColumn="0" w:lastRowLastColumn="0"/>
            <w:tcW w:w="2830" w:type="dxa"/>
          </w:tcPr>
          <w:p w14:paraId="6AE19761" w14:textId="77777777" w:rsidR="0039598E" w:rsidRDefault="0039598E" w:rsidP="00C312EC">
            <w:pPr>
              <w:spacing w:afterLines="50" w:after="156"/>
              <w:rPr>
                <w:rFonts w:ascii="仿宋" w:eastAsia="仿宋" w:hAnsi="仿宋" w:hint="eastAsia"/>
                <w:sz w:val="24"/>
                <w:szCs w:val="24"/>
              </w:rPr>
            </w:pPr>
          </w:p>
        </w:tc>
        <w:tc>
          <w:tcPr>
            <w:tcW w:w="1418" w:type="dxa"/>
          </w:tcPr>
          <w:p w14:paraId="6B79480A" w14:textId="3CA3D0FD" w:rsidR="0039598E" w:rsidRDefault="0039598E"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Custom</w:t>
            </w:r>
            <w:proofErr w:type="gramStart"/>
            <w:r>
              <w:rPr>
                <w:rFonts w:ascii="仿宋" w:eastAsia="仿宋" w:hAnsi="仿宋" w:hint="eastAsia"/>
                <w:sz w:val="24"/>
                <w:szCs w:val="24"/>
              </w:rPr>
              <w:t>(习惯)</w:t>
            </w:r>
            <w:proofErr w:type="gramEnd"/>
          </w:p>
        </w:tc>
        <w:tc>
          <w:tcPr>
            <w:tcW w:w="4048" w:type="dxa"/>
          </w:tcPr>
          <w:p w14:paraId="26CDA5BD" w14:textId="6B22E2E2" w:rsidR="0039598E" w:rsidRPr="0039598E" w:rsidRDefault="0039598E"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39598E">
              <w:rPr>
                <w:rFonts w:ascii="仿宋" w:eastAsia="仿宋" w:hAnsi="仿宋"/>
                <w:sz w:val="24"/>
                <w:szCs w:val="24"/>
              </w:rPr>
              <w:t>选择此选项可启用以下自定义方向设置。</w:t>
            </w:r>
          </w:p>
        </w:tc>
      </w:tr>
      <w:tr w:rsidR="0089571B" w14:paraId="4527971E"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6356934" w14:textId="5AC6761F" w:rsidR="0089571B" w:rsidRDefault="0039598E" w:rsidP="00C312EC">
            <w:pPr>
              <w:spacing w:afterLines="50" w:after="156"/>
              <w:rPr>
                <w:rFonts w:ascii="仿宋" w:eastAsia="仿宋" w:hAnsi="仿宋" w:hint="eastAsia"/>
                <w:sz w:val="24"/>
                <w:szCs w:val="24"/>
              </w:rPr>
            </w:pPr>
            <w:r>
              <w:rPr>
                <w:rFonts w:ascii="仿宋" w:eastAsia="仿宋" w:hAnsi="仿宋" w:hint="eastAsia"/>
                <w:sz w:val="24"/>
                <w:szCs w:val="24"/>
              </w:rPr>
              <w:t>Offset</w:t>
            </w:r>
          </w:p>
        </w:tc>
        <w:tc>
          <w:tcPr>
            <w:tcW w:w="5466" w:type="dxa"/>
            <w:gridSpan w:val="2"/>
          </w:tcPr>
          <w:p w14:paraId="6A11BA5E" w14:textId="4D75D600" w:rsidR="0089571B" w:rsidRDefault="001742AF"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1742AF">
              <w:rPr>
                <w:rFonts w:ascii="仿宋" w:eastAsia="仿宋" w:hAnsi="仿宋"/>
                <w:sz w:val="24"/>
                <w:szCs w:val="24"/>
              </w:rPr>
              <w:t>设置自定义方向的位置偏移。仅当您将图块地图</w:t>
            </w:r>
            <w:proofErr w:type="gramStart"/>
            <w:r w:rsidRPr="001742AF">
              <w:rPr>
                <w:rFonts w:ascii="仿宋" w:eastAsia="仿宋" w:hAnsi="仿宋"/>
                <w:sz w:val="24"/>
                <w:szCs w:val="24"/>
              </w:rPr>
              <w:t>的</w:t>
            </w:r>
            <w:r w:rsidRPr="001742AF">
              <w:rPr>
                <w:rFonts w:ascii="Calibri" w:eastAsia="仿宋" w:hAnsi="Calibri" w:cs="Calibri"/>
                <w:sz w:val="24"/>
                <w:szCs w:val="24"/>
              </w:rPr>
              <w:t> </w:t>
            </w:r>
            <w:r w:rsidRPr="001742AF">
              <w:rPr>
                <w:rFonts w:ascii="仿宋" w:eastAsia="仿宋" w:hAnsi="仿宋"/>
                <w:b/>
                <w:bCs/>
                <w:sz w:val="24"/>
                <w:szCs w:val="24"/>
              </w:rPr>
              <w:t>方向</w:t>
            </w:r>
            <w:proofErr w:type="gramEnd"/>
            <w:r w:rsidRPr="001742AF">
              <w:rPr>
                <w:rFonts w:ascii="仿宋" w:eastAsia="仿宋" w:hAnsi="仿宋"/>
                <w:b/>
                <w:bCs/>
                <w:sz w:val="24"/>
                <w:szCs w:val="24"/>
              </w:rPr>
              <w:t>（Orientation</w:t>
            </w:r>
            <w:proofErr w:type="gramStart"/>
            <w:r w:rsidRPr="001742AF">
              <w:rPr>
                <w:rFonts w:ascii="仿宋" w:eastAsia="仿宋" w:hAnsi="仿宋"/>
                <w:sz w:val="24"/>
                <w:szCs w:val="24"/>
              </w:rPr>
              <w:t>） 设置为</w:t>
            </w:r>
            <w:r w:rsidRPr="001742AF">
              <w:rPr>
                <w:rFonts w:ascii="Calibri" w:eastAsia="仿宋" w:hAnsi="Calibri" w:cs="Calibri"/>
                <w:sz w:val="24"/>
                <w:szCs w:val="24"/>
              </w:rPr>
              <w:t> </w:t>
            </w:r>
            <w:r w:rsidRPr="001742AF">
              <w:rPr>
                <w:rFonts w:ascii="仿宋" w:eastAsia="仿宋" w:hAnsi="仿宋"/>
                <w:b/>
                <w:bCs/>
                <w:sz w:val="24"/>
                <w:szCs w:val="24"/>
              </w:rPr>
              <w:t>自</w:t>
            </w:r>
            <w:proofErr w:type="gramEnd"/>
            <w:r w:rsidRPr="001742AF">
              <w:rPr>
                <w:rFonts w:ascii="仿宋" w:eastAsia="仿宋" w:hAnsi="仿宋"/>
                <w:b/>
                <w:bCs/>
                <w:sz w:val="24"/>
                <w:szCs w:val="24"/>
              </w:rPr>
              <w:t>定义（Custom</w:t>
            </w:r>
            <w:proofErr w:type="gramStart"/>
            <w:r w:rsidRPr="001742AF">
              <w:rPr>
                <w:rFonts w:ascii="仿宋" w:eastAsia="仿宋" w:hAnsi="仿宋"/>
                <w:b/>
                <w:bCs/>
                <w:sz w:val="24"/>
                <w:szCs w:val="24"/>
              </w:rPr>
              <w:t>）</w:t>
            </w:r>
            <w:r w:rsidRPr="001742AF">
              <w:rPr>
                <w:rFonts w:ascii="Calibri" w:eastAsia="仿宋" w:hAnsi="Calibri" w:cs="Calibri"/>
                <w:sz w:val="24"/>
                <w:szCs w:val="24"/>
              </w:rPr>
              <w:t> </w:t>
            </w:r>
            <w:r w:rsidRPr="001742AF">
              <w:rPr>
                <w:rFonts w:ascii="仿宋" w:eastAsia="仿宋" w:hAnsi="仿宋"/>
                <w:sz w:val="24"/>
                <w:szCs w:val="24"/>
              </w:rPr>
              <w:t>时</w:t>
            </w:r>
            <w:proofErr w:type="gramEnd"/>
            <w:r w:rsidRPr="001742AF">
              <w:rPr>
                <w:rFonts w:ascii="仿宋" w:eastAsia="仿宋" w:hAnsi="仿宋"/>
                <w:sz w:val="24"/>
                <w:szCs w:val="24"/>
              </w:rPr>
              <w:t>，此选项才可用。</w:t>
            </w:r>
          </w:p>
        </w:tc>
      </w:tr>
      <w:tr w:rsidR="0089571B" w14:paraId="2F17C6B9" w14:textId="77777777" w:rsidTr="007D3894">
        <w:tc>
          <w:tcPr>
            <w:cnfStyle w:val="001000000000" w:firstRow="0" w:lastRow="0" w:firstColumn="1" w:lastColumn="0" w:oddVBand="0" w:evenVBand="0" w:oddHBand="0" w:evenHBand="0" w:firstRowFirstColumn="0" w:firstRowLastColumn="0" w:lastRowFirstColumn="0" w:lastRowLastColumn="0"/>
            <w:tcW w:w="2830" w:type="dxa"/>
          </w:tcPr>
          <w:p w14:paraId="1ADD341D" w14:textId="17C5B714" w:rsidR="0089571B" w:rsidRDefault="0039598E" w:rsidP="00C312EC">
            <w:pPr>
              <w:spacing w:afterLines="50" w:after="156"/>
              <w:rPr>
                <w:rFonts w:ascii="仿宋" w:eastAsia="仿宋" w:hAnsi="仿宋" w:hint="eastAsia"/>
                <w:sz w:val="24"/>
                <w:szCs w:val="24"/>
              </w:rPr>
            </w:pPr>
            <w:r>
              <w:rPr>
                <w:rFonts w:ascii="仿宋" w:eastAsia="仿宋" w:hAnsi="仿宋" w:hint="eastAsia"/>
                <w:sz w:val="24"/>
                <w:szCs w:val="24"/>
              </w:rPr>
              <w:t>Rotation</w:t>
            </w:r>
          </w:p>
        </w:tc>
        <w:tc>
          <w:tcPr>
            <w:tcW w:w="5466" w:type="dxa"/>
            <w:gridSpan w:val="2"/>
          </w:tcPr>
          <w:p w14:paraId="33250AB0" w14:textId="2D4EA1E9" w:rsidR="0089571B" w:rsidRDefault="001742AF"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1742AF">
              <w:rPr>
                <w:rFonts w:ascii="仿宋" w:eastAsia="仿宋" w:hAnsi="仿宋"/>
                <w:sz w:val="24"/>
                <w:szCs w:val="24"/>
              </w:rPr>
              <w:t>设置自定义方向的旋转。仅当您将图块地图</w:t>
            </w:r>
            <w:proofErr w:type="gramStart"/>
            <w:r w:rsidRPr="001742AF">
              <w:rPr>
                <w:rFonts w:ascii="仿宋" w:eastAsia="仿宋" w:hAnsi="仿宋"/>
                <w:sz w:val="24"/>
                <w:szCs w:val="24"/>
              </w:rPr>
              <w:t>的</w:t>
            </w:r>
            <w:r w:rsidRPr="001742AF">
              <w:rPr>
                <w:rFonts w:ascii="Calibri" w:eastAsia="仿宋" w:hAnsi="Calibri" w:cs="Calibri"/>
                <w:sz w:val="24"/>
                <w:szCs w:val="24"/>
              </w:rPr>
              <w:t> </w:t>
            </w:r>
            <w:r w:rsidRPr="001742AF">
              <w:rPr>
                <w:rFonts w:ascii="仿宋" w:eastAsia="仿宋" w:hAnsi="仿宋"/>
                <w:b/>
                <w:bCs/>
                <w:sz w:val="24"/>
                <w:szCs w:val="24"/>
              </w:rPr>
              <w:t>方向</w:t>
            </w:r>
            <w:proofErr w:type="gramEnd"/>
            <w:r w:rsidRPr="001742AF">
              <w:rPr>
                <w:rFonts w:ascii="仿宋" w:eastAsia="仿宋" w:hAnsi="仿宋"/>
                <w:b/>
                <w:bCs/>
                <w:sz w:val="24"/>
                <w:szCs w:val="24"/>
              </w:rPr>
              <w:t>（Orientation</w:t>
            </w:r>
            <w:proofErr w:type="gramStart"/>
            <w:r w:rsidRPr="001742AF">
              <w:rPr>
                <w:rFonts w:ascii="仿宋" w:eastAsia="仿宋" w:hAnsi="仿宋"/>
                <w:sz w:val="24"/>
                <w:szCs w:val="24"/>
              </w:rPr>
              <w:t>） 设置为</w:t>
            </w:r>
            <w:r w:rsidRPr="001742AF">
              <w:rPr>
                <w:rFonts w:ascii="Calibri" w:eastAsia="仿宋" w:hAnsi="Calibri" w:cs="Calibri"/>
                <w:sz w:val="24"/>
                <w:szCs w:val="24"/>
              </w:rPr>
              <w:t> </w:t>
            </w:r>
            <w:r w:rsidRPr="001742AF">
              <w:rPr>
                <w:rFonts w:ascii="仿宋" w:eastAsia="仿宋" w:hAnsi="仿宋"/>
                <w:b/>
                <w:bCs/>
                <w:sz w:val="24"/>
                <w:szCs w:val="24"/>
              </w:rPr>
              <w:t>自</w:t>
            </w:r>
            <w:proofErr w:type="gramEnd"/>
            <w:r w:rsidRPr="001742AF">
              <w:rPr>
                <w:rFonts w:ascii="仿宋" w:eastAsia="仿宋" w:hAnsi="仿宋"/>
                <w:b/>
                <w:bCs/>
                <w:sz w:val="24"/>
                <w:szCs w:val="24"/>
              </w:rPr>
              <w:t>定义（Custom</w:t>
            </w:r>
            <w:proofErr w:type="gramStart"/>
            <w:r w:rsidRPr="001742AF">
              <w:rPr>
                <w:rFonts w:ascii="仿宋" w:eastAsia="仿宋" w:hAnsi="仿宋"/>
                <w:b/>
                <w:bCs/>
                <w:sz w:val="24"/>
                <w:szCs w:val="24"/>
              </w:rPr>
              <w:t>）</w:t>
            </w:r>
            <w:r w:rsidRPr="001742AF">
              <w:rPr>
                <w:rFonts w:ascii="Calibri" w:eastAsia="仿宋" w:hAnsi="Calibri" w:cs="Calibri"/>
                <w:sz w:val="24"/>
                <w:szCs w:val="24"/>
              </w:rPr>
              <w:t> </w:t>
            </w:r>
            <w:r w:rsidRPr="001742AF">
              <w:rPr>
                <w:rFonts w:ascii="仿宋" w:eastAsia="仿宋" w:hAnsi="仿宋"/>
                <w:sz w:val="24"/>
                <w:szCs w:val="24"/>
              </w:rPr>
              <w:t>时</w:t>
            </w:r>
            <w:proofErr w:type="gramEnd"/>
            <w:r w:rsidRPr="001742AF">
              <w:rPr>
                <w:rFonts w:ascii="仿宋" w:eastAsia="仿宋" w:hAnsi="仿宋"/>
                <w:sz w:val="24"/>
                <w:szCs w:val="24"/>
              </w:rPr>
              <w:t>，此选项才可用。</w:t>
            </w:r>
          </w:p>
        </w:tc>
      </w:tr>
      <w:tr w:rsidR="0039598E" w14:paraId="574ED40B"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98B5E34" w14:textId="0BBD9B37" w:rsidR="0039598E" w:rsidRDefault="0039598E" w:rsidP="00C312EC">
            <w:pPr>
              <w:spacing w:afterLines="50" w:after="156"/>
              <w:rPr>
                <w:rFonts w:ascii="仿宋" w:eastAsia="仿宋" w:hAnsi="仿宋" w:hint="eastAsia"/>
                <w:sz w:val="24"/>
                <w:szCs w:val="24"/>
              </w:rPr>
            </w:pPr>
            <w:r>
              <w:rPr>
                <w:rFonts w:ascii="仿宋" w:eastAsia="仿宋" w:hAnsi="仿宋" w:hint="eastAsia"/>
                <w:sz w:val="24"/>
                <w:szCs w:val="24"/>
              </w:rPr>
              <w:t>Scale</w:t>
            </w:r>
          </w:p>
        </w:tc>
        <w:tc>
          <w:tcPr>
            <w:tcW w:w="5466" w:type="dxa"/>
            <w:gridSpan w:val="2"/>
          </w:tcPr>
          <w:p w14:paraId="52A9CDF3" w14:textId="63756FCE" w:rsidR="0039598E" w:rsidRDefault="0039598E"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39598E">
              <w:rPr>
                <w:rFonts w:ascii="仿宋" w:eastAsia="仿宋" w:hAnsi="仿宋"/>
                <w:sz w:val="24"/>
                <w:szCs w:val="24"/>
              </w:rPr>
              <w:t>设置自定义方向的比例。仅当您将图块地图</w:t>
            </w:r>
            <w:proofErr w:type="gramStart"/>
            <w:r w:rsidRPr="0039598E">
              <w:rPr>
                <w:rFonts w:ascii="仿宋" w:eastAsia="仿宋" w:hAnsi="仿宋"/>
                <w:sz w:val="24"/>
                <w:szCs w:val="24"/>
              </w:rPr>
              <w:t>的</w:t>
            </w:r>
            <w:r w:rsidRPr="0039598E">
              <w:rPr>
                <w:rFonts w:ascii="Calibri" w:eastAsia="仿宋" w:hAnsi="Calibri" w:cs="Calibri"/>
                <w:sz w:val="24"/>
                <w:szCs w:val="24"/>
              </w:rPr>
              <w:t> </w:t>
            </w:r>
            <w:r w:rsidRPr="0039598E">
              <w:rPr>
                <w:rFonts w:ascii="仿宋" w:eastAsia="仿宋" w:hAnsi="仿宋"/>
                <w:b/>
                <w:bCs/>
                <w:sz w:val="24"/>
                <w:szCs w:val="24"/>
              </w:rPr>
              <w:t>方向</w:t>
            </w:r>
            <w:proofErr w:type="gramEnd"/>
            <w:r w:rsidRPr="0039598E">
              <w:rPr>
                <w:rFonts w:ascii="仿宋" w:eastAsia="仿宋" w:hAnsi="仿宋"/>
                <w:b/>
                <w:bCs/>
                <w:sz w:val="24"/>
                <w:szCs w:val="24"/>
              </w:rPr>
              <w:t>（Orientation</w:t>
            </w:r>
            <w:proofErr w:type="gramStart"/>
            <w:r w:rsidRPr="0039598E">
              <w:rPr>
                <w:rFonts w:ascii="仿宋" w:eastAsia="仿宋" w:hAnsi="仿宋"/>
                <w:sz w:val="24"/>
                <w:szCs w:val="24"/>
              </w:rPr>
              <w:t>） 设置为</w:t>
            </w:r>
            <w:r w:rsidRPr="0039598E">
              <w:rPr>
                <w:rFonts w:ascii="Calibri" w:eastAsia="仿宋" w:hAnsi="Calibri" w:cs="Calibri"/>
                <w:sz w:val="24"/>
                <w:szCs w:val="24"/>
              </w:rPr>
              <w:t> </w:t>
            </w:r>
            <w:r w:rsidRPr="0039598E">
              <w:rPr>
                <w:rFonts w:ascii="仿宋" w:eastAsia="仿宋" w:hAnsi="仿宋"/>
                <w:b/>
                <w:bCs/>
                <w:sz w:val="24"/>
                <w:szCs w:val="24"/>
              </w:rPr>
              <w:t>自</w:t>
            </w:r>
            <w:proofErr w:type="gramEnd"/>
            <w:r w:rsidRPr="0039598E">
              <w:rPr>
                <w:rFonts w:ascii="仿宋" w:eastAsia="仿宋" w:hAnsi="仿宋"/>
                <w:b/>
                <w:bCs/>
                <w:sz w:val="24"/>
                <w:szCs w:val="24"/>
              </w:rPr>
              <w:t>定义（Custom</w:t>
            </w:r>
            <w:proofErr w:type="gramStart"/>
            <w:r w:rsidRPr="0039598E">
              <w:rPr>
                <w:rFonts w:ascii="仿宋" w:eastAsia="仿宋" w:hAnsi="仿宋"/>
                <w:b/>
                <w:bCs/>
                <w:sz w:val="24"/>
                <w:szCs w:val="24"/>
              </w:rPr>
              <w:t>）</w:t>
            </w:r>
            <w:r w:rsidRPr="0039598E">
              <w:rPr>
                <w:rFonts w:ascii="Calibri" w:eastAsia="仿宋" w:hAnsi="Calibri" w:cs="Calibri"/>
                <w:sz w:val="24"/>
                <w:szCs w:val="24"/>
              </w:rPr>
              <w:t> </w:t>
            </w:r>
            <w:r w:rsidRPr="0039598E">
              <w:rPr>
                <w:rFonts w:ascii="仿宋" w:eastAsia="仿宋" w:hAnsi="仿宋"/>
                <w:sz w:val="24"/>
                <w:szCs w:val="24"/>
              </w:rPr>
              <w:t>时</w:t>
            </w:r>
            <w:proofErr w:type="gramEnd"/>
            <w:r w:rsidRPr="0039598E">
              <w:rPr>
                <w:rFonts w:ascii="仿宋" w:eastAsia="仿宋" w:hAnsi="仿宋"/>
                <w:sz w:val="24"/>
                <w:szCs w:val="24"/>
              </w:rPr>
              <w:t>，此选项才可用。</w:t>
            </w:r>
          </w:p>
        </w:tc>
      </w:tr>
      <w:tr w:rsidR="0039598E" w14:paraId="36C30B26" w14:textId="77777777" w:rsidTr="007D3894">
        <w:tc>
          <w:tcPr>
            <w:cnfStyle w:val="001000000000" w:firstRow="0" w:lastRow="0" w:firstColumn="1" w:lastColumn="0" w:oddVBand="0" w:evenVBand="0" w:oddHBand="0" w:evenHBand="0" w:firstRowFirstColumn="0" w:firstRowLastColumn="0" w:lastRowFirstColumn="0" w:lastRowLastColumn="0"/>
            <w:tcW w:w="2830" w:type="dxa"/>
          </w:tcPr>
          <w:p w14:paraId="47683B3C" w14:textId="5BED84A1" w:rsidR="0039598E" w:rsidRDefault="0039598E" w:rsidP="00C312EC">
            <w:pPr>
              <w:spacing w:afterLines="50" w:after="156"/>
              <w:rPr>
                <w:rFonts w:ascii="仿宋" w:eastAsia="仿宋" w:hAnsi="仿宋" w:hint="eastAsia"/>
                <w:sz w:val="24"/>
                <w:szCs w:val="24"/>
              </w:rPr>
            </w:pPr>
            <w:r>
              <w:rPr>
                <w:rFonts w:ascii="仿宋" w:eastAsia="仿宋" w:hAnsi="仿宋" w:hint="eastAsia"/>
                <w:sz w:val="24"/>
                <w:szCs w:val="24"/>
              </w:rPr>
              <w:t>Info</w:t>
            </w:r>
          </w:p>
        </w:tc>
        <w:tc>
          <w:tcPr>
            <w:tcW w:w="5466" w:type="dxa"/>
            <w:gridSpan w:val="2"/>
          </w:tcPr>
          <w:p w14:paraId="04B5351B" w14:textId="672CD0BE" w:rsidR="0039598E" w:rsidRDefault="0039598E"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39598E">
              <w:rPr>
                <w:rFonts w:ascii="仿宋" w:eastAsia="仿宋" w:hAnsi="仿宋" w:hint="eastAsia"/>
                <w:sz w:val="24"/>
                <w:szCs w:val="24"/>
              </w:rPr>
              <w:t>展开此按钮可查看图块地图中存在的资产。</w:t>
            </w:r>
          </w:p>
        </w:tc>
      </w:tr>
      <w:tr w:rsidR="0039598E" w14:paraId="4033CA41"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4C888E0" w14:textId="77777777" w:rsidR="0039598E" w:rsidRDefault="0039598E" w:rsidP="00C312EC">
            <w:pPr>
              <w:spacing w:afterLines="50" w:after="156"/>
              <w:rPr>
                <w:rFonts w:ascii="仿宋" w:eastAsia="仿宋" w:hAnsi="仿宋" w:hint="eastAsia"/>
                <w:sz w:val="24"/>
                <w:szCs w:val="24"/>
              </w:rPr>
            </w:pPr>
          </w:p>
        </w:tc>
        <w:tc>
          <w:tcPr>
            <w:tcW w:w="1418" w:type="dxa"/>
          </w:tcPr>
          <w:p w14:paraId="6C3FBA79" w14:textId="3992642C" w:rsidR="0039598E" w:rsidRDefault="0039598E"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Tiles</w:t>
            </w:r>
          </w:p>
        </w:tc>
        <w:tc>
          <w:tcPr>
            <w:tcW w:w="4048" w:type="dxa"/>
          </w:tcPr>
          <w:p w14:paraId="3C37B551" w14:textId="636A834B" w:rsidR="0039598E" w:rsidRDefault="0039598E"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39598E">
              <w:rPr>
                <w:rFonts w:ascii="仿宋" w:eastAsia="仿宋" w:hAnsi="仿宋"/>
                <w:sz w:val="24"/>
                <w:szCs w:val="24"/>
              </w:rPr>
              <w:t>显示图块贴图中存在的</w:t>
            </w:r>
            <w:r w:rsidRPr="0039598E">
              <w:rPr>
                <w:rFonts w:ascii="仿宋" w:eastAsia="仿宋" w:hAnsi="仿宋"/>
                <w:b/>
                <w:bCs/>
                <w:sz w:val="24"/>
                <w:szCs w:val="24"/>
              </w:rPr>
              <w:t>图块资产</w:t>
            </w:r>
            <w:r w:rsidRPr="0039598E">
              <w:rPr>
                <w:rFonts w:ascii="仿宋" w:eastAsia="仿宋" w:hAnsi="仿宋"/>
                <w:sz w:val="24"/>
                <w:szCs w:val="24"/>
              </w:rPr>
              <w:t>列表。</w:t>
            </w:r>
          </w:p>
        </w:tc>
      </w:tr>
      <w:tr w:rsidR="0039598E" w14:paraId="231EDAFE" w14:textId="77777777" w:rsidTr="007D3894">
        <w:tc>
          <w:tcPr>
            <w:cnfStyle w:val="001000000000" w:firstRow="0" w:lastRow="0" w:firstColumn="1" w:lastColumn="0" w:oddVBand="0" w:evenVBand="0" w:oddHBand="0" w:evenHBand="0" w:firstRowFirstColumn="0" w:firstRowLastColumn="0" w:lastRowFirstColumn="0" w:lastRowLastColumn="0"/>
            <w:tcW w:w="2830" w:type="dxa"/>
          </w:tcPr>
          <w:p w14:paraId="15933360" w14:textId="77777777" w:rsidR="0039598E" w:rsidRDefault="0039598E" w:rsidP="00C312EC">
            <w:pPr>
              <w:spacing w:afterLines="50" w:after="156"/>
              <w:rPr>
                <w:rFonts w:ascii="仿宋" w:eastAsia="仿宋" w:hAnsi="仿宋" w:hint="eastAsia"/>
                <w:sz w:val="24"/>
                <w:szCs w:val="24"/>
              </w:rPr>
            </w:pPr>
          </w:p>
        </w:tc>
        <w:tc>
          <w:tcPr>
            <w:tcW w:w="1418" w:type="dxa"/>
          </w:tcPr>
          <w:p w14:paraId="7656D220" w14:textId="6C2088C4" w:rsidR="0039598E" w:rsidRDefault="0039598E"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Sprites</w:t>
            </w:r>
          </w:p>
        </w:tc>
        <w:tc>
          <w:tcPr>
            <w:tcW w:w="4048" w:type="dxa"/>
          </w:tcPr>
          <w:p w14:paraId="4B269B41" w14:textId="0A85B9DB" w:rsidR="0039598E" w:rsidRDefault="0039598E"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显示</w:t>
            </w:r>
            <w:r w:rsidRPr="0039598E">
              <w:rPr>
                <w:rFonts w:ascii="仿宋" w:eastAsia="仿宋" w:hAnsi="仿宋"/>
                <w:sz w:val="24"/>
                <w:szCs w:val="24"/>
              </w:rPr>
              <w:t>图块贴图中存在的 sprite 列表。</w:t>
            </w:r>
          </w:p>
        </w:tc>
      </w:tr>
    </w:tbl>
    <w:p w14:paraId="231FF2F4" w14:textId="77777777" w:rsidR="0089571B" w:rsidRDefault="0089571B" w:rsidP="00C312EC">
      <w:pPr>
        <w:spacing w:afterLines="50" w:after="156"/>
        <w:rPr>
          <w:rFonts w:ascii="仿宋" w:eastAsia="仿宋" w:hAnsi="仿宋"/>
          <w:sz w:val="24"/>
          <w:szCs w:val="24"/>
        </w:rPr>
      </w:pPr>
    </w:p>
    <w:p w14:paraId="76961BD4" w14:textId="0148451D" w:rsidR="007D3894" w:rsidRDefault="007D3894">
      <w:pPr>
        <w:widowControl/>
        <w:jc w:val="left"/>
        <w:rPr>
          <w:rFonts w:ascii="仿宋" w:eastAsia="仿宋" w:hAnsi="仿宋" w:hint="eastAsia"/>
          <w:sz w:val="24"/>
          <w:szCs w:val="24"/>
        </w:rPr>
      </w:pPr>
      <w:r>
        <w:rPr>
          <w:rFonts w:ascii="仿宋" w:eastAsia="仿宋" w:hAnsi="仿宋" w:hint="eastAsia"/>
          <w:sz w:val="24"/>
          <w:szCs w:val="24"/>
        </w:rPr>
        <w:br w:type="page"/>
      </w:r>
    </w:p>
    <w:p w14:paraId="326F595F" w14:textId="7C5D70CF" w:rsidR="00BB47A7" w:rsidRPr="00BB47A7" w:rsidRDefault="00BB47A7" w:rsidP="00C312EC">
      <w:pPr>
        <w:spacing w:afterLines="50" w:after="156"/>
        <w:rPr>
          <w:rFonts w:ascii="黑体" w:eastAsia="黑体" w:hAnsi="黑体"/>
          <w:b/>
          <w:bCs/>
          <w:sz w:val="32"/>
          <w:szCs w:val="32"/>
        </w:rPr>
      </w:pPr>
      <w:r w:rsidRPr="00BB47A7">
        <w:rPr>
          <w:rFonts w:ascii="黑体" w:eastAsia="黑体" w:hAnsi="黑体" w:hint="eastAsia"/>
          <w:b/>
          <w:bCs/>
          <w:sz w:val="32"/>
          <w:szCs w:val="32"/>
        </w:rPr>
        <w:lastRenderedPageBreak/>
        <w:t xml:space="preserve">Gird Component </w:t>
      </w:r>
    </w:p>
    <w:p w14:paraId="21C0CBF6" w14:textId="7FE4A2D8" w:rsidR="00BB47A7" w:rsidRDefault="00BB47A7" w:rsidP="00C312EC">
      <w:pPr>
        <w:spacing w:afterLines="50" w:after="156"/>
        <w:rPr>
          <w:rFonts w:ascii="Calibri" w:eastAsia="仿宋" w:hAnsi="Calibri" w:cs="Calibri"/>
          <w:b/>
          <w:bCs/>
          <w:sz w:val="24"/>
          <w:szCs w:val="24"/>
        </w:rPr>
      </w:pPr>
      <w:r>
        <w:rPr>
          <w:rFonts w:hint="eastAsia"/>
          <w:noProof/>
        </w:rPr>
        <w:drawing>
          <wp:anchor distT="0" distB="0" distL="114300" distR="114300" simplePos="0" relativeHeight="251659264" behindDoc="0" locked="0" layoutInCell="1" allowOverlap="1" wp14:anchorId="0F235CAD" wp14:editId="1679ABE0">
            <wp:simplePos x="0" y="0"/>
            <wp:positionH relativeFrom="column">
              <wp:posOffset>50800</wp:posOffset>
            </wp:positionH>
            <wp:positionV relativeFrom="paragraph">
              <wp:posOffset>877570</wp:posOffset>
            </wp:positionV>
            <wp:extent cx="5017135" cy="1422400"/>
            <wp:effectExtent l="0" t="0" r="0" b="6350"/>
            <wp:wrapTopAndBottom/>
            <wp:docPr id="421944731" name="图片 1" descr="Grid 组件设置窗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id 组件设置窗口"/>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7135"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Pr="00BB47A7">
        <w:rPr>
          <w:rFonts w:ascii="仿宋" w:eastAsia="仿宋" w:hAnsi="仿宋"/>
          <w:b/>
          <w:bCs/>
          <w:sz w:val="24"/>
          <w:szCs w:val="24"/>
        </w:rPr>
        <w:t>Grid</w:t>
      </w:r>
      <w:r w:rsidRPr="00BB47A7">
        <w:rPr>
          <w:rFonts w:ascii="Calibri" w:eastAsia="仿宋" w:hAnsi="Calibri" w:cs="Calibri"/>
          <w:sz w:val="24"/>
          <w:szCs w:val="24"/>
        </w:rPr>
        <w:t> </w:t>
      </w:r>
      <w:r w:rsidR="007D3894">
        <w:rPr>
          <w:rFonts w:ascii="仿宋" w:eastAsia="仿宋" w:hAnsi="仿宋" w:hint="eastAsia"/>
          <w:sz w:val="24"/>
          <w:szCs w:val="24"/>
        </w:rPr>
        <w:t xml:space="preserve"> </w:t>
      </w:r>
      <w:r w:rsidR="007D3894" w:rsidRPr="007D3894">
        <w:rPr>
          <w:rFonts w:ascii="仿宋" w:eastAsia="仿宋" w:hAnsi="仿宋" w:hint="eastAsia"/>
          <w:b/>
          <w:bCs/>
          <w:sz w:val="24"/>
          <w:szCs w:val="24"/>
        </w:rPr>
        <w:t>Component</w:t>
      </w:r>
      <w:proofErr w:type="gramEnd"/>
      <w:r w:rsidRPr="00BB47A7">
        <w:rPr>
          <w:rFonts w:ascii="仿宋" w:eastAsia="仿宋" w:hAnsi="仿宋"/>
          <w:sz w:val="24"/>
          <w:szCs w:val="24"/>
        </w:rPr>
        <w:t>是一个指南，有助于根据所选布局对齐游戏对象，例如</w:t>
      </w:r>
      <w:r w:rsidRPr="00BB47A7">
        <w:rPr>
          <w:rFonts w:ascii="仿宋" w:eastAsia="仿宋" w:hAnsi="仿宋" w:hint="eastAsia"/>
          <w:sz w:val="24"/>
          <w:szCs w:val="24"/>
        </w:rPr>
        <w:fldChar w:fldCharType="begin"/>
      </w:r>
      <w:r w:rsidRPr="00BB47A7">
        <w:rPr>
          <w:rFonts w:ascii="仿宋" w:eastAsia="仿宋" w:hAnsi="仿宋" w:hint="eastAsia"/>
          <w:sz w:val="24"/>
          <w:szCs w:val="24"/>
        </w:rPr>
        <w:instrText>HYPERLINK "https://docs.unity.cn/cn/2023.2/Manual/class-Tilemap.html"</w:instrText>
      </w:r>
      <w:r w:rsidRPr="00BB47A7">
        <w:rPr>
          <w:rFonts w:ascii="仿宋" w:eastAsia="仿宋" w:hAnsi="仿宋" w:hint="eastAsia"/>
          <w:sz w:val="24"/>
          <w:szCs w:val="24"/>
        </w:rPr>
      </w:r>
      <w:r w:rsidRPr="00BB47A7">
        <w:rPr>
          <w:rFonts w:ascii="仿宋" w:eastAsia="仿宋" w:hAnsi="仿宋" w:hint="eastAsia"/>
          <w:sz w:val="24"/>
          <w:szCs w:val="24"/>
        </w:rPr>
        <w:fldChar w:fldCharType="separate"/>
      </w:r>
      <w:r w:rsidRPr="00BB47A7">
        <w:rPr>
          <w:rStyle w:val="ae"/>
          <w:rFonts w:ascii="仿宋" w:eastAsia="仿宋" w:hAnsi="仿宋"/>
          <w:sz w:val="24"/>
          <w:szCs w:val="24"/>
        </w:rPr>
        <w:t>磁贴</w:t>
      </w:r>
      <w:r w:rsidRPr="00BB47A7">
        <w:rPr>
          <w:rStyle w:val="ae"/>
          <w:rFonts w:ascii="Calibri" w:eastAsia="仿宋" w:hAnsi="Calibri" w:cs="Calibri"/>
          <w:sz w:val="24"/>
          <w:szCs w:val="24"/>
        </w:rPr>
        <w:t> </w:t>
      </w:r>
      <w:r w:rsidRPr="00BB47A7">
        <w:rPr>
          <w:rFonts w:ascii="仿宋" w:eastAsia="仿宋" w:hAnsi="仿宋" w:hint="eastAsia"/>
          <w:sz w:val="24"/>
          <w:szCs w:val="24"/>
        </w:rPr>
        <w:fldChar w:fldCharType="end"/>
      </w:r>
      <w:r w:rsidRPr="00BB47A7">
        <w:rPr>
          <w:rFonts w:ascii="仿宋" w:eastAsia="仿宋" w:hAnsi="仿宋"/>
          <w:sz w:val="24"/>
          <w:szCs w:val="24"/>
        </w:rPr>
        <w:t>。该组件将网格单元位置转换为游戏对象的相应</w:t>
      </w:r>
      <w:r w:rsidRPr="00BB47A7">
        <w:rPr>
          <w:rFonts w:ascii="仿宋" w:eastAsia="仿宋" w:hAnsi="仿宋"/>
          <w:b/>
          <w:bCs/>
          <w:sz w:val="24"/>
          <w:szCs w:val="24"/>
        </w:rPr>
        <w:t>局部坐标</w:t>
      </w:r>
      <w:proofErr w:type="gramStart"/>
      <w:r w:rsidRPr="00BB47A7">
        <w:rPr>
          <w:rFonts w:ascii="Calibri" w:eastAsia="仿宋" w:hAnsi="Calibri" w:cs="Calibri"/>
          <w:b/>
          <w:bCs/>
          <w:sz w:val="24"/>
          <w:szCs w:val="24"/>
        </w:rPr>
        <w:t> </w:t>
      </w:r>
      <w:r w:rsidRPr="00BB47A7">
        <w:rPr>
          <w:rFonts w:ascii="仿宋" w:eastAsia="仿宋" w:hAnsi="仿宋"/>
          <w:sz w:val="24"/>
          <w:szCs w:val="24"/>
        </w:rPr>
        <w:t>。</w:t>
      </w:r>
      <w:proofErr w:type="gramEnd"/>
      <w:r w:rsidRPr="00BB47A7">
        <w:rPr>
          <w:rFonts w:ascii="仿宋" w:eastAsia="仿宋" w:hAnsi="仿宋"/>
          <w:sz w:val="24"/>
          <w:szCs w:val="24"/>
        </w:rPr>
        <w:t>然后，</w:t>
      </w:r>
      <w:r w:rsidRPr="00BB47A7">
        <w:rPr>
          <w:rFonts w:ascii="仿宋" w:eastAsia="仿宋" w:hAnsi="仿宋" w:hint="eastAsia"/>
          <w:sz w:val="24"/>
          <w:szCs w:val="24"/>
        </w:rPr>
        <w:fldChar w:fldCharType="begin"/>
      </w:r>
      <w:r w:rsidRPr="00BB47A7">
        <w:rPr>
          <w:rFonts w:ascii="仿宋" w:eastAsia="仿宋" w:hAnsi="仿宋" w:hint="eastAsia"/>
          <w:sz w:val="24"/>
          <w:szCs w:val="24"/>
        </w:rPr>
        <w:instrText>HYPERLINK "https://docs.unity.cn/cn/2023.2/Manual/class-Transform.html"</w:instrText>
      </w:r>
      <w:r w:rsidRPr="00BB47A7">
        <w:rPr>
          <w:rFonts w:ascii="仿宋" w:eastAsia="仿宋" w:hAnsi="仿宋" w:hint="eastAsia"/>
          <w:sz w:val="24"/>
          <w:szCs w:val="24"/>
        </w:rPr>
      </w:r>
      <w:r w:rsidRPr="00BB47A7">
        <w:rPr>
          <w:rFonts w:ascii="仿宋" w:eastAsia="仿宋" w:hAnsi="仿宋" w:hint="eastAsia"/>
          <w:sz w:val="24"/>
          <w:szCs w:val="24"/>
        </w:rPr>
        <w:fldChar w:fldCharType="separate"/>
      </w:r>
      <w:r w:rsidRPr="00BB47A7">
        <w:rPr>
          <w:rStyle w:val="ae"/>
          <w:rFonts w:ascii="仿宋" w:eastAsia="仿宋" w:hAnsi="仿宋"/>
          <w:sz w:val="24"/>
          <w:szCs w:val="24"/>
        </w:rPr>
        <w:t>Transform</w:t>
      </w:r>
      <w:r w:rsidRPr="00BB47A7">
        <w:rPr>
          <w:rFonts w:ascii="仿宋" w:eastAsia="仿宋" w:hAnsi="仿宋" w:hint="eastAsia"/>
          <w:sz w:val="24"/>
          <w:szCs w:val="24"/>
        </w:rPr>
        <w:fldChar w:fldCharType="end"/>
      </w:r>
      <w:r w:rsidRPr="00BB47A7">
        <w:rPr>
          <w:rFonts w:ascii="Calibri" w:eastAsia="仿宋" w:hAnsi="Calibri" w:cs="Calibri"/>
          <w:sz w:val="24"/>
          <w:szCs w:val="24"/>
        </w:rPr>
        <w:t> </w:t>
      </w:r>
      <w:r w:rsidRPr="00BB47A7">
        <w:rPr>
          <w:rFonts w:ascii="仿宋" w:eastAsia="仿宋" w:hAnsi="仿宋"/>
          <w:sz w:val="24"/>
          <w:szCs w:val="24"/>
        </w:rPr>
        <w:t>组件将这些局部坐标转换为世界空间或</w:t>
      </w:r>
      <w:r w:rsidRPr="00BB47A7">
        <w:rPr>
          <w:rFonts w:ascii="仿宋" w:eastAsia="仿宋" w:hAnsi="仿宋"/>
          <w:b/>
          <w:bCs/>
          <w:sz w:val="24"/>
          <w:szCs w:val="24"/>
        </w:rPr>
        <w:t>全局坐标</w:t>
      </w:r>
      <w:proofErr w:type="gramStart"/>
      <w:r w:rsidRPr="00BB47A7">
        <w:rPr>
          <w:rFonts w:ascii="Calibri" w:eastAsia="仿宋" w:hAnsi="Calibri" w:cs="Calibri"/>
          <w:b/>
          <w:bCs/>
          <w:sz w:val="24"/>
          <w:szCs w:val="24"/>
        </w:rPr>
        <w:t> </w:t>
      </w:r>
      <w:r>
        <w:rPr>
          <w:rFonts w:ascii="Calibri" w:eastAsia="仿宋" w:hAnsi="Calibri" w:cs="Calibri" w:hint="eastAsia"/>
          <w:b/>
          <w:bCs/>
          <w:sz w:val="24"/>
          <w:szCs w:val="24"/>
        </w:rPr>
        <w:t>。</w:t>
      </w:r>
      <w:proofErr w:type="gramEnd"/>
    </w:p>
    <w:p w14:paraId="7A396F17" w14:textId="77777777" w:rsidR="00BB47A7" w:rsidRDefault="00BB47A7" w:rsidP="00C312EC">
      <w:pPr>
        <w:spacing w:afterLines="50" w:after="156"/>
        <w:rPr>
          <w:rFonts w:ascii="Calibri" w:eastAsia="仿宋" w:hAnsi="Calibri" w:cs="Calibri"/>
          <w:b/>
          <w:bCs/>
          <w:sz w:val="24"/>
          <w:szCs w:val="24"/>
        </w:rPr>
      </w:pPr>
    </w:p>
    <w:tbl>
      <w:tblPr>
        <w:tblStyle w:val="11"/>
        <w:tblW w:w="0" w:type="auto"/>
        <w:tblLook w:val="04A0" w:firstRow="1" w:lastRow="0" w:firstColumn="1" w:lastColumn="0" w:noHBand="0" w:noVBand="1"/>
      </w:tblPr>
      <w:tblGrid>
        <w:gridCol w:w="1413"/>
        <w:gridCol w:w="1417"/>
        <w:gridCol w:w="851"/>
        <w:gridCol w:w="4615"/>
      </w:tblGrid>
      <w:tr w:rsidR="00BB47A7" w14:paraId="3B25535B" w14:textId="77777777" w:rsidTr="007D38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gridSpan w:val="2"/>
          </w:tcPr>
          <w:p w14:paraId="75ED3669" w14:textId="131A4B80" w:rsidR="00BB47A7" w:rsidRDefault="00BB47A7" w:rsidP="00C312EC">
            <w:pPr>
              <w:spacing w:afterLines="50" w:after="156"/>
              <w:rPr>
                <w:rFonts w:ascii="仿宋" w:eastAsia="仿宋" w:hAnsi="仿宋" w:hint="eastAsia"/>
                <w:sz w:val="24"/>
                <w:szCs w:val="24"/>
              </w:rPr>
            </w:pPr>
            <w:r>
              <w:rPr>
                <w:rFonts w:ascii="仿宋" w:eastAsia="仿宋" w:hAnsi="仿宋" w:hint="eastAsia"/>
                <w:sz w:val="24"/>
                <w:szCs w:val="24"/>
              </w:rPr>
              <w:t>属性</w:t>
            </w:r>
          </w:p>
        </w:tc>
        <w:tc>
          <w:tcPr>
            <w:tcW w:w="5466" w:type="dxa"/>
            <w:gridSpan w:val="2"/>
          </w:tcPr>
          <w:p w14:paraId="284D5E3F" w14:textId="05853876" w:rsidR="00BB47A7" w:rsidRDefault="00BB47A7" w:rsidP="00C312EC">
            <w:pPr>
              <w:spacing w:afterLines="50" w:after="156"/>
              <w:cnfStyle w:val="100000000000" w:firstRow="1" w:lastRow="0" w:firstColumn="0" w:lastColumn="0" w:oddVBand="0" w:evenVBand="0" w:oddHBand="0"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功能</w:t>
            </w:r>
          </w:p>
        </w:tc>
      </w:tr>
      <w:tr w:rsidR="00BB47A7" w14:paraId="526CEFBF"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gridSpan w:val="2"/>
          </w:tcPr>
          <w:p w14:paraId="21FB93F1" w14:textId="33BCCEF5" w:rsidR="00BB47A7" w:rsidRDefault="00BB47A7" w:rsidP="00C312EC">
            <w:pPr>
              <w:spacing w:afterLines="50" w:after="156"/>
              <w:rPr>
                <w:rFonts w:ascii="仿宋" w:eastAsia="仿宋" w:hAnsi="仿宋" w:hint="eastAsia"/>
                <w:sz w:val="24"/>
                <w:szCs w:val="24"/>
              </w:rPr>
            </w:pPr>
            <w:r>
              <w:rPr>
                <w:rFonts w:ascii="仿宋" w:eastAsia="仿宋" w:hAnsi="仿宋" w:hint="eastAsia"/>
                <w:sz w:val="24"/>
                <w:szCs w:val="24"/>
              </w:rPr>
              <w:t>Cell Size</w:t>
            </w:r>
          </w:p>
        </w:tc>
        <w:tc>
          <w:tcPr>
            <w:tcW w:w="5466" w:type="dxa"/>
            <w:gridSpan w:val="2"/>
          </w:tcPr>
          <w:p w14:paraId="4B673BC6" w14:textId="5B9D92E2" w:rsidR="00BB47A7" w:rsidRDefault="00BB47A7"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网格单元格大小</w:t>
            </w:r>
          </w:p>
        </w:tc>
      </w:tr>
      <w:tr w:rsidR="00BB47A7" w14:paraId="2EEDEDDD" w14:textId="77777777" w:rsidTr="007D3894">
        <w:tc>
          <w:tcPr>
            <w:cnfStyle w:val="001000000000" w:firstRow="0" w:lastRow="0" w:firstColumn="1" w:lastColumn="0" w:oddVBand="0" w:evenVBand="0" w:oddHBand="0" w:evenHBand="0" w:firstRowFirstColumn="0" w:firstRowLastColumn="0" w:lastRowFirstColumn="0" w:lastRowLastColumn="0"/>
            <w:tcW w:w="2830" w:type="dxa"/>
            <w:gridSpan w:val="2"/>
          </w:tcPr>
          <w:p w14:paraId="383663E7" w14:textId="33443008" w:rsidR="00BB47A7" w:rsidRDefault="00BB47A7" w:rsidP="00C312EC">
            <w:pPr>
              <w:spacing w:afterLines="50" w:after="156"/>
              <w:rPr>
                <w:rFonts w:ascii="仿宋" w:eastAsia="仿宋" w:hAnsi="仿宋" w:hint="eastAsia"/>
                <w:sz w:val="24"/>
                <w:szCs w:val="24"/>
              </w:rPr>
            </w:pPr>
            <w:r>
              <w:rPr>
                <w:rFonts w:ascii="仿宋" w:eastAsia="仿宋" w:hAnsi="仿宋" w:hint="eastAsia"/>
                <w:sz w:val="24"/>
                <w:szCs w:val="24"/>
              </w:rPr>
              <w:t>Cell Gap</w:t>
            </w:r>
          </w:p>
        </w:tc>
        <w:tc>
          <w:tcPr>
            <w:tcW w:w="5466" w:type="dxa"/>
            <w:gridSpan w:val="2"/>
          </w:tcPr>
          <w:p w14:paraId="2F7A4B61" w14:textId="77777777" w:rsidR="00BB47A7" w:rsidRDefault="00BB47A7"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sz w:val="24"/>
                <w:szCs w:val="24"/>
              </w:rPr>
            </w:pPr>
            <w:r w:rsidRPr="00BB47A7">
              <w:rPr>
                <w:rFonts w:ascii="仿宋" w:eastAsia="仿宋" w:hAnsi="仿宋"/>
                <w:sz w:val="24"/>
                <w:szCs w:val="24"/>
              </w:rPr>
              <w:t>输入此网格上单元格之间间隙的大小（以 Unity 单位为单位）。如果输入的绝对值大于</w:t>
            </w:r>
            <w:r w:rsidRPr="00BB47A7">
              <w:rPr>
                <w:rFonts w:ascii="Calibri" w:eastAsia="仿宋" w:hAnsi="Calibri" w:cs="Calibri"/>
                <w:sz w:val="24"/>
                <w:szCs w:val="24"/>
              </w:rPr>
              <w:t> </w:t>
            </w:r>
            <w:r w:rsidRPr="00BB47A7">
              <w:rPr>
                <w:rFonts w:ascii="仿宋" w:eastAsia="仿宋" w:hAnsi="仿宋"/>
                <w:b/>
                <w:bCs/>
                <w:sz w:val="24"/>
                <w:szCs w:val="24"/>
              </w:rPr>
              <w:t>Cell Size</w:t>
            </w:r>
            <w:r w:rsidRPr="00BB47A7">
              <w:rPr>
                <w:rFonts w:ascii="Calibri" w:eastAsia="仿宋" w:hAnsi="Calibri" w:cs="Calibri"/>
                <w:sz w:val="24"/>
                <w:szCs w:val="24"/>
              </w:rPr>
              <w:t> </w:t>
            </w:r>
            <w:r w:rsidRPr="00BB47A7">
              <w:rPr>
                <w:rFonts w:ascii="仿宋" w:eastAsia="仿宋" w:hAnsi="仿宋"/>
                <w:sz w:val="24"/>
                <w:szCs w:val="24"/>
              </w:rPr>
              <w:t>的负数，则 Unity 将自动更改绝对值以匹配</w:t>
            </w:r>
            <w:r w:rsidRPr="00BB47A7">
              <w:rPr>
                <w:rFonts w:ascii="Calibri" w:eastAsia="仿宋" w:hAnsi="Calibri" w:cs="Calibri"/>
                <w:sz w:val="24"/>
                <w:szCs w:val="24"/>
              </w:rPr>
              <w:t> </w:t>
            </w:r>
            <w:r w:rsidRPr="00BB47A7">
              <w:rPr>
                <w:rFonts w:ascii="仿宋" w:eastAsia="仿宋" w:hAnsi="仿宋"/>
                <w:b/>
                <w:bCs/>
                <w:sz w:val="24"/>
                <w:szCs w:val="24"/>
              </w:rPr>
              <w:t>Cell Size</w:t>
            </w:r>
            <w:r w:rsidRPr="00BB47A7">
              <w:rPr>
                <w:rFonts w:ascii="仿宋" w:eastAsia="仿宋" w:hAnsi="仿宋"/>
                <w:sz w:val="24"/>
                <w:szCs w:val="24"/>
              </w:rPr>
              <w:t>。</w:t>
            </w:r>
          </w:p>
          <w:p w14:paraId="19A375E1" w14:textId="45295BBC" w:rsidR="00BB47A7" w:rsidRDefault="00BB47A7"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BB47A7">
              <w:rPr>
                <w:rFonts w:ascii="仿宋" w:eastAsia="仿宋" w:hAnsi="仿宋"/>
                <w:sz w:val="24"/>
                <w:szCs w:val="24"/>
              </w:rPr>
              <w:t>例如，如果</w:t>
            </w:r>
            <w:r w:rsidRPr="00BB47A7">
              <w:rPr>
                <w:rFonts w:ascii="仿宋" w:eastAsia="仿宋" w:hAnsi="仿宋"/>
                <w:b/>
                <w:bCs/>
                <w:sz w:val="24"/>
                <w:szCs w:val="24"/>
              </w:rPr>
              <w:t>单元格大小</w:t>
            </w:r>
            <w:proofErr w:type="gramStart"/>
            <w:r w:rsidRPr="00BB47A7">
              <w:rPr>
                <w:rFonts w:ascii="仿宋" w:eastAsia="仿宋" w:hAnsi="仿宋"/>
                <w:b/>
                <w:bCs/>
                <w:sz w:val="24"/>
                <w:szCs w:val="24"/>
              </w:rPr>
              <w:t>为</w:t>
            </w:r>
            <w:r w:rsidRPr="00BB47A7">
              <w:rPr>
                <w:rFonts w:ascii="Calibri" w:eastAsia="仿宋" w:hAnsi="Calibri" w:cs="Calibri"/>
                <w:b/>
                <w:bCs/>
                <w:sz w:val="24"/>
                <w:szCs w:val="24"/>
              </w:rPr>
              <w:t> </w:t>
            </w:r>
            <w:r w:rsidRPr="00BB47A7">
              <w:rPr>
                <w:rFonts w:ascii="仿宋" w:eastAsia="仿宋" w:hAnsi="仿宋"/>
                <w:sz w:val="24"/>
                <w:szCs w:val="24"/>
              </w:rPr>
              <w:t>（</w:t>
            </w:r>
            <w:proofErr w:type="gramEnd"/>
            <w:r w:rsidRPr="00BB47A7">
              <w:rPr>
                <w:rFonts w:ascii="仿宋" w:eastAsia="仿宋" w:hAnsi="仿宋"/>
                <w:sz w:val="24"/>
                <w:szCs w:val="24"/>
              </w:rPr>
              <w:t>1</w:t>
            </w:r>
            <w:proofErr w:type="gramStart"/>
            <w:r w:rsidRPr="00BB47A7">
              <w:rPr>
                <w:rFonts w:ascii="仿宋" w:eastAsia="仿宋" w:hAnsi="仿宋"/>
                <w:sz w:val="24"/>
                <w:szCs w:val="24"/>
              </w:rPr>
              <w:t>， 1， 0） 且</w:t>
            </w:r>
            <w:r w:rsidRPr="00BB47A7">
              <w:rPr>
                <w:rFonts w:ascii="Calibri" w:eastAsia="仿宋" w:hAnsi="Calibri" w:cs="Calibri"/>
                <w:sz w:val="24"/>
                <w:szCs w:val="24"/>
              </w:rPr>
              <w:t> </w:t>
            </w:r>
            <w:proofErr w:type="gramEnd"/>
            <w:r w:rsidRPr="00BB47A7">
              <w:rPr>
                <w:rFonts w:ascii="仿宋" w:eastAsia="仿宋" w:hAnsi="仿宋"/>
                <w:b/>
                <w:bCs/>
                <w:sz w:val="24"/>
                <w:szCs w:val="24"/>
              </w:rPr>
              <w:t>单元格间隙（Cell Gap</w:t>
            </w:r>
            <w:proofErr w:type="gramStart"/>
            <w:r w:rsidRPr="00BB47A7">
              <w:rPr>
                <w:rFonts w:ascii="仿宋" w:eastAsia="仿宋" w:hAnsi="仿宋"/>
                <w:sz w:val="24"/>
                <w:szCs w:val="24"/>
              </w:rPr>
              <w:t>） 设置为 （</w:t>
            </w:r>
            <w:proofErr w:type="gramEnd"/>
            <w:r w:rsidRPr="00BB47A7">
              <w:rPr>
                <w:rFonts w:ascii="仿宋" w:eastAsia="仿宋" w:hAnsi="仿宋"/>
                <w:sz w:val="24"/>
                <w:szCs w:val="24"/>
              </w:rPr>
              <w:t>–2</w:t>
            </w:r>
            <w:proofErr w:type="gramStart"/>
            <w:r w:rsidRPr="00BB47A7">
              <w:rPr>
                <w:rFonts w:ascii="仿宋" w:eastAsia="仿宋" w:hAnsi="仿宋"/>
                <w:sz w:val="24"/>
                <w:szCs w:val="24"/>
              </w:rPr>
              <w:t>， –</w:t>
            </w:r>
            <w:proofErr w:type="gramEnd"/>
            <w:r w:rsidRPr="00BB47A7">
              <w:rPr>
                <w:rFonts w:ascii="仿宋" w:eastAsia="仿宋" w:hAnsi="仿宋"/>
                <w:sz w:val="24"/>
                <w:szCs w:val="24"/>
              </w:rPr>
              <w:t>2</w:t>
            </w:r>
            <w:proofErr w:type="gramStart"/>
            <w:r w:rsidRPr="00BB47A7">
              <w:rPr>
                <w:rFonts w:ascii="仿宋" w:eastAsia="仿宋" w:hAnsi="仿宋"/>
                <w:sz w:val="24"/>
                <w:szCs w:val="24"/>
              </w:rPr>
              <w:t>， 0</w:t>
            </w:r>
            <w:proofErr w:type="gramEnd"/>
            <w:r w:rsidRPr="00BB47A7">
              <w:rPr>
                <w:rFonts w:ascii="仿宋" w:eastAsia="仿宋" w:hAnsi="仿宋"/>
                <w:sz w:val="24"/>
                <w:szCs w:val="24"/>
              </w:rPr>
              <w:t>），则编辑器会自动</w:t>
            </w:r>
            <w:proofErr w:type="gramStart"/>
            <w:r w:rsidRPr="00BB47A7">
              <w:rPr>
                <w:rFonts w:ascii="仿宋" w:eastAsia="仿宋" w:hAnsi="仿宋"/>
                <w:sz w:val="24"/>
                <w:szCs w:val="24"/>
              </w:rPr>
              <w:t>将</w:t>
            </w:r>
            <w:r w:rsidRPr="00BB47A7">
              <w:rPr>
                <w:rFonts w:ascii="Calibri" w:eastAsia="仿宋" w:hAnsi="Calibri" w:cs="Calibri"/>
                <w:sz w:val="24"/>
                <w:szCs w:val="24"/>
              </w:rPr>
              <w:t> </w:t>
            </w:r>
            <w:r w:rsidRPr="00BB47A7">
              <w:rPr>
                <w:rFonts w:ascii="仿宋" w:eastAsia="仿宋" w:hAnsi="仿宋"/>
                <w:b/>
                <w:bCs/>
                <w:sz w:val="24"/>
                <w:szCs w:val="24"/>
              </w:rPr>
              <w:t>单元</w:t>
            </w:r>
            <w:proofErr w:type="gramEnd"/>
            <w:r w:rsidRPr="00BB47A7">
              <w:rPr>
                <w:rFonts w:ascii="仿宋" w:eastAsia="仿宋" w:hAnsi="仿宋"/>
                <w:b/>
                <w:bCs/>
                <w:sz w:val="24"/>
                <w:szCs w:val="24"/>
              </w:rPr>
              <w:t>格间隙（Cell Gap</w:t>
            </w:r>
            <w:proofErr w:type="gramStart"/>
            <w:r w:rsidRPr="00BB47A7">
              <w:rPr>
                <w:rFonts w:ascii="仿宋" w:eastAsia="仿宋" w:hAnsi="仿宋"/>
                <w:sz w:val="24"/>
                <w:szCs w:val="24"/>
              </w:rPr>
              <w:t>） 值更</w:t>
            </w:r>
            <w:proofErr w:type="gramEnd"/>
            <w:r w:rsidRPr="00BB47A7">
              <w:rPr>
                <w:rFonts w:ascii="仿宋" w:eastAsia="仿宋" w:hAnsi="仿宋"/>
                <w:sz w:val="24"/>
                <w:szCs w:val="24"/>
              </w:rPr>
              <w:t>改</w:t>
            </w:r>
            <w:proofErr w:type="gramStart"/>
            <w:r w:rsidRPr="00BB47A7">
              <w:rPr>
                <w:rFonts w:ascii="仿宋" w:eastAsia="仿宋" w:hAnsi="仿宋"/>
                <w:sz w:val="24"/>
                <w:szCs w:val="24"/>
              </w:rPr>
              <w:t>为 （</w:t>
            </w:r>
            <w:proofErr w:type="gramEnd"/>
            <w:r w:rsidRPr="00BB47A7">
              <w:rPr>
                <w:rFonts w:ascii="仿宋" w:eastAsia="仿宋" w:hAnsi="仿宋"/>
                <w:sz w:val="24"/>
                <w:szCs w:val="24"/>
              </w:rPr>
              <w:t>–1</w:t>
            </w:r>
            <w:proofErr w:type="gramStart"/>
            <w:r w:rsidRPr="00BB47A7">
              <w:rPr>
                <w:rFonts w:ascii="仿宋" w:eastAsia="仿宋" w:hAnsi="仿宋"/>
                <w:sz w:val="24"/>
                <w:szCs w:val="24"/>
              </w:rPr>
              <w:t>， –</w:t>
            </w:r>
            <w:proofErr w:type="gramEnd"/>
            <w:r w:rsidRPr="00BB47A7">
              <w:rPr>
                <w:rFonts w:ascii="仿宋" w:eastAsia="仿宋" w:hAnsi="仿宋"/>
                <w:sz w:val="24"/>
                <w:szCs w:val="24"/>
              </w:rPr>
              <w:t>1</w:t>
            </w:r>
            <w:proofErr w:type="gramStart"/>
            <w:r w:rsidRPr="00BB47A7">
              <w:rPr>
                <w:rFonts w:ascii="仿宋" w:eastAsia="仿宋" w:hAnsi="仿宋"/>
                <w:sz w:val="24"/>
                <w:szCs w:val="24"/>
              </w:rPr>
              <w:t>， 0</w:t>
            </w:r>
            <w:proofErr w:type="gramEnd"/>
            <w:r w:rsidRPr="00BB47A7">
              <w:rPr>
                <w:rFonts w:ascii="仿宋" w:eastAsia="仿宋" w:hAnsi="仿宋"/>
                <w:sz w:val="24"/>
                <w:szCs w:val="24"/>
              </w:rPr>
              <w:t>）。</w:t>
            </w:r>
          </w:p>
        </w:tc>
      </w:tr>
      <w:tr w:rsidR="00BB47A7" w14:paraId="2F41B536"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gridSpan w:val="2"/>
          </w:tcPr>
          <w:p w14:paraId="78CB08CE" w14:textId="382BBD67" w:rsidR="00BB47A7" w:rsidRDefault="00BB47A7" w:rsidP="00C312EC">
            <w:pPr>
              <w:spacing w:afterLines="50" w:after="156"/>
              <w:rPr>
                <w:rFonts w:ascii="仿宋" w:eastAsia="仿宋" w:hAnsi="仿宋" w:hint="eastAsia"/>
                <w:sz w:val="24"/>
                <w:szCs w:val="24"/>
              </w:rPr>
            </w:pPr>
            <w:r>
              <w:rPr>
                <w:rFonts w:ascii="仿宋" w:eastAsia="仿宋" w:hAnsi="仿宋" w:hint="eastAsia"/>
                <w:sz w:val="24"/>
                <w:szCs w:val="24"/>
              </w:rPr>
              <w:t>Cell Layout</w:t>
            </w:r>
          </w:p>
        </w:tc>
        <w:tc>
          <w:tcPr>
            <w:tcW w:w="5466" w:type="dxa"/>
            <w:gridSpan w:val="2"/>
          </w:tcPr>
          <w:p w14:paraId="201DB8A7" w14:textId="06FFE837" w:rsidR="00BB47A7" w:rsidRDefault="00BB47A7"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BB47A7">
              <w:rPr>
                <w:rFonts w:ascii="仿宋" w:eastAsia="仿宋" w:hAnsi="仿宋"/>
                <w:sz w:val="24"/>
                <w:szCs w:val="24"/>
              </w:rPr>
              <w:t>从下拉菜单中选择一个选项来定义此网格上单元格的形状和排列</w:t>
            </w:r>
          </w:p>
        </w:tc>
      </w:tr>
      <w:tr w:rsidR="00BB47A7" w14:paraId="34A39D38" w14:textId="77777777" w:rsidTr="007D3894">
        <w:tc>
          <w:tcPr>
            <w:cnfStyle w:val="001000000000" w:firstRow="0" w:lastRow="0" w:firstColumn="1" w:lastColumn="0" w:oddVBand="0" w:evenVBand="0" w:oddHBand="0" w:evenHBand="0" w:firstRowFirstColumn="0" w:firstRowLastColumn="0" w:lastRowFirstColumn="0" w:lastRowLastColumn="0"/>
            <w:tcW w:w="1413" w:type="dxa"/>
          </w:tcPr>
          <w:p w14:paraId="06D1AA98" w14:textId="7236BB06" w:rsidR="00BB47A7" w:rsidRDefault="00BB47A7" w:rsidP="00BB47A7">
            <w:pPr>
              <w:spacing w:afterLines="50" w:after="156"/>
              <w:rPr>
                <w:rFonts w:ascii="仿宋" w:eastAsia="仿宋" w:hAnsi="仿宋" w:hint="eastAsia"/>
                <w:sz w:val="24"/>
                <w:szCs w:val="24"/>
              </w:rPr>
            </w:pPr>
          </w:p>
        </w:tc>
        <w:tc>
          <w:tcPr>
            <w:tcW w:w="2268" w:type="dxa"/>
            <w:gridSpan w:val="2"/>
          </w:tcPr>
          <w:p w14:paraId="7DE8BBF3" w14:textId="7DA54242" w:rsidR="00BB47A7" w:rsidRDefault="00BB47A7" w:rsidP="00BB47A7">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Rectangle</w:t>
            </w:r>
          </w:p>
        </w:tc>
        <w:tc>
          <w:tcPr>
            <w:tcW w:w="4615" w:type="dxa"/>
          </w:tcPr>
          <w:p w14:paraId="348A31C2" w14:textId="1805E57B" w:rsidR="00BB47A7" w:rsidRDefault="00BB47A7" w:rsidP="00BB47A7">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BB47A7">
              <w:rPr>
                <w:rFonts w:ascii="仿宋" w:eastAsia="仿宋" w:hAnsi="仿宋"/>
                <w:sz w:val="24"/>
                <w:szCs w:val="24"/>
              </w:rPr>
              <w:t>单元格为矩形。</w:t>
            </w:r>
          </w:p>
        </w:tc>
      </w:tr>
      <w:tr w:rsidR="00BB47A7" w14:paraId="7B20A624"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3D33A99" w14:textId="38B1CB7E" w:rsidR="00BB47A7" w:rsidRDefault="00BB47A7" w:rsidP="00BB47A7">
            <w:pPr>
              <w:spacing w:afterLines="50" w:after="156"/>
              <w:rPr>
                <w:rFonts w:ascii="仿宋" w:eastAsia="仿宋" w:hAnsi="仿宋" w:hint="eastAsia"/>
                <w:sz w:val="24"/>
                <w:szCs w:val="24"/>
              </w:rPr>
            </w:pPr>
          </w:p>
        </w:tc>
        <w:tc>
          <w:tcPr>
            <w:tcW w:w="2268" w:type="dxa"/>
            <w:gridSpan w:val="2"/>
          </w:tcPr>
          <w:p w14:paraId="71A6B80A" w14:textId="47EBC873" w:rsidR="00BB47A7" w:rsidRDefault="00BB47A7" w:rsidP="00BB47A7">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Hexagon</w:t>
            </w:r>
          </w:p>
        </w:tc>
        <w:tc>
          <w:tcPr>
            <w:tcW w:w="4615" w:type="dxa"/>
          </w:tcPr>
          <w:p w14:paraId="597BBD79" w14:textId="296696AF" w:rsidR="00BB47A7" w:rsidRDefault="00BB47A7" w:rsidP="00BB47A7">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BB47A7">
              <w:rPr>
                <w:rFonts w:ascii="仿宋" w:eastAsia="仿宋" w:hAnsi="仿宋"/>
                <w:sz w:val="24"/>
                <w:szCs w:val="24"/>
              </w:rPr>
              <w:t>单元格为六边形。</w:t>
            </w:r>
          </w:p>
        </w:tc>
      </w:tr>
      <w:tr w:rsidR="00BB47A7" w14:paraId="6CF0F618" w14:textId="77777777" w:rsidTr="007D3894">
        <w:tc>
          <w:tcPr>
            <w:cnfStyle w:val="001000000000" w:firstRow="0" w:lastRow="0" w:firstColumn="1" w:lastColumn="0" w:oddVBand="0" w:evenVBand="0" w:oddHBand="0" w:evenHBand="0" w:firstRowFirstColumn="0" w:firstRowLastColumn="0" w:lastRowFirstColumn="0" w:lastRowLastColumn="0"/>
            <w:tcW w:w="1413" w:type="dxa"/>
          </w:tcPr>
          <w:p w14:paraId="14D535A9" w14:textId="17D8736C" w:rsidR="00BB47A7" w:rsidRDefault="00BB47A7" w:rsidP="00BB47A7">
            <w:pPr>
              <w:spacing w:afterLines="50" w:after="156"/>
              <w:rPr>
                <w:rFonts w:ascii="仿宋" w:eastAsia="仿宋" w:hAnsi="仿宋" w:hint="eastAsia"/>
                <w:sz w:val="24"/>
                <w:szCs w:val="24"/>
              </w:rPr>
            </w:pPr>
          </w:p>
        </w:tc>
        <w:tc>
          <w:tcPr>
            <w:tcW w:w="2268" w:type="dxa"/>
            <w:gridSpan w:val="2"/>
          </w:tcPr>
          <w:p w14:paraId="15FC5475" w14:textId="3B75C1F6" w:rsidR="00BB47A7" w:rsidRDefault="00BB47A7" w:rsidP="00BB47A7">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proofErr w:type="spellStart"/>
            <w:r>
              <w:rPr>
                <w:rFonts w:ascii="仿宋" w:eastAsia="仿宋" w:hAnsi="仿宋" w:hint="eastAsia"/>
                <w:sz w:val="24"/>
                <w:szCs w:val="24"/>
              </w:rPr>
              <w:t>lsometric</w:t>
            </w:r>
            <w:proofErr w:type="spellEnd"/>
          </w:p>
        </w:tc>
        <w:tc>
          <w:tcPr>
            <w:tcW w:w="4615" w:type="dxa"/>
          </w:tcPr>
          <w:p w14:paraId="5278520F" w14:textId="3EC8557C" w:rsidR="00BB47A7" w:rsidRPr="00BB47A7" w:rsidRDefault="00BB47A7" w:rsidP="00BB47A7">
            <w:pPr>
              <w:widowControl/>
              <w:wordWrap w:val="0"/>
              <w:spacing w:after="300"/>
              <w:cnfStyle w:val="000000000000" w:firstRow="0" w:lastRow="0" w:firstColumn="0" w:lastColumn="0" w:oddVBand="0" w:evenVBand="0" w:oddHBand="0" w:evenHBand="0" w:firstRowFirstColumn="0" w:firstRowLastColumn="0" w:lastRowFirstColumn="0" w:lastRowLastColumn="0"/>
              <w:rPr>
                <w:rFonts w:ascii="Roboto" w:hAnsi="Roboto" w:hint="eastAsia"/>
                <w:color w:val="1B2229"/>
                <w:szCs w:val="21"/>
              </w:rPr>
            </w:pPr>
            <w:r>
              <w:rPr>
                <w:rFonts w:ascii="Roboto" w:hAnsi="Roboto"/>
                <w:color w:val="1B2229"/>
                <w:szCs w:val="21"/>
              </w:rPr>
              <w:t>对于等距布局，单元格为菱形。</w:t>
            </w:r>
          </w:p>
        </w:tc>
      </w:tr>
      <w:tr w:rsidR="00BB47A7" w14:paraId="0AD62AAF"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D3776A0" w14:textId="65D0B71F" w:rsidR="00BB47A7" w:rsidRDefault="00BB47A7" w:rsidP="00BB47A7">
            <w:pPr>
              <w:spacing w:afterLines="50" w:after="156"/>
              <w:rPr>
                <w:rFonts w:ascii="仿宋" w:eastAsia="仿宋" w:hAnsi="仿宋" w:hint="eastAsia"/>
                <w:sz w:val="24"/>
                <w:szCs w:val="24"/>
              </w:rPr>
            </w:pPr>
          </w:p>
        </w:tc>
        <w:tc>
          <w:tcPr>
            <w:tcW w:w="2268" w:type="dxa"/>
            <w:gridSpan w:val="2"/>
          </w:tcPr>
          <w:p w14:paraId="21E6B932" w14:textId="2F9EE092" w:rsidR="00BB47A7" w:rsidRDefault="00BB47A7" w:rsidP="00BB47A7">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proofErr w:type="spellStart"/>
            <w:r>
              <w:rPr>
                <w:rFonts w:ascii="仿宋" w:eastAsia="仿宋" w:hAnsi="仿宋" w:hint="eastAsia"/>
                <w:sz w:val="24"/>
                <w:szCs w:val="24"/>
              </w:rPr>
              <w:t>lsometric</w:t>
            </w:r>
            <w:proofErr w:type="spellEnd"/>
            <w:r>
              <w:rPr>
                <w:rFonts w:ascii="仿宋" w:eastAsia="仿宋" w:hAnsi="仿宋" w:hint="eastAsia"/>
                <w:sz w:val="24"/>
                <w:szCs w:val="24"/>
              </w:rPr>
              <w:t xml:space="preserve"> Z as Y</w:t>
            </w:r>
          </w:p>
        </w:tc>
        <w:tc>
          <w:tcPr>
            <w:tcW w:w="4615" w:type="dxa"/>
          </w:tcPr>
          <w:p w14:paraId="63CEAD2B" w14:textId="783D7AA7" w:rsidR="00BB47A7" w:rsidRDefault="00BB47A7" w:rsidP="00BB47A7">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BB47A7">
              <w:rPr>
                <w:rFonts w:ascii="仿宋" w:eastAsia="仿宋" w:hAnsi="仿宋"/>
                <w:sz w:val="24"/>
                <w:szCs w:val="24"/>
              </w:rPr>
              <w:t>与</w:t>
            </w:r>
            <w:r w:rsidRPr="00BB47A7">
              <w:rPr>
                <w:rFonts w:ascii="仿宋" w:eastAsia="仿宋" w:hAnsi="仿宋"/>
                <w:b/>
                <w:bCs/>
                <w:sz w:val="24"/>
                <w:szCs w:val="24"/>
              </w:rPr>
              <w:t>等距网格</w:t>
            </w:r>
            <w:r w:rsidRPr="00BB47A7">
              <w:rPr>
                <w:rFonts w:ascii="仿宋" w:eastAsia="仿宋" w:hAnsi="仿宋"/>
                <w:sz w:val="24"/>
                <w:szCs w:val="24"/>
              </w:rPr>
              <w:t>布局类似，但 Unity 将单元格的 Z 位置转换为其本地 Y 坐标。</w:t>
            </w:r>
          </w:p>
        </w:tc>
      </w:tr>
      <w:tr w:rsidR="00BB47A7" w14:paraId="1DCFDDAA" w14:textId="77777777" w:rsidTr="007D3894">
        <w:tc>
          <w:tcPr>
            <w:cnfStyle w:val="001000000000" w:firstRow="0" w:lastRow="0" w:firstColumn="1" w:lastColumn="0" w:oddVBand="0" w:evenVBand="0" w:oddHBand="0" w:evenHBand="0" w:firstRowFirstColumn="0" w:firstRowLastColumn="0" w:lastRowFirstColumn="0" w:lastRowLastColumn="0"/>
            <w:tcW w:w="2830" w:type="dxa"/>
            <w:gridSpan w:val="2"/>
          </w:tcPr>
          <w:p w14:paraId="410FA8A9" w14:textId="1E9DB924" w:rsidR="00BB47A7" w:rsidRDefault="00BB47A7" w:rsidP="00C312EC">
            <w:pPr>
              <w:spacing w:afterLines="50" w:after="156"/>
              <w:rPr>
                <w:rFonts w:ascii="仿宋" w:eastAsia="仿宋" w:hAnsi="仿宋" w:hint="eastAsia"/>
                <w:sz w:val="24"/>
                <w:szCs w:val="24"/>
              </w:rPr>
            </w:pPr>
            <w:r>
              <w:rPr>
                <w:rFonts w:ascii="仿宋" w:eastAsia="仿宋" w:hAnsi="仿宋" w:hint="eastAsia"/>
                <w:sz w:val="24"/>
                <w:szCs w:val="24"/>
              </w:rPr>
              <w:t>Cell Swizzle</w:t>
            </w:r>
          </w:p>
        </w:tc>
        <w:tc>
          <w:tcPr>
            <w:tcW w:w="5466" w:type="dxa"/>
            <w:gridSpan w:val="2"/>
          </w:tcPr>
          <w:p w14:paraId="10C62D98" w14:textId="03C9F987" w:rsidR="00BB47A7" w:rsidRDefault="00BB47A7"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BB47A7">
              <w:rPr>
                <w:rFonts w:ascii="仿宋" w:eastAsia="仿宋" w:hAnsi="仿宋"/>
                <w:sz w:val="24"/>
                <w:szCs w:val="24"/>
              </w:rPr>
              <w:t xml:space="preserve">选择一个顺序，Unity 为变换转换重新排序 XYZ 单元格坐标。请参阅 Wikipedia 上有关重排 </w:t>
            </w:r>
            <w:proofErr w:type="gramStart"/>
            <w:r w:rsidRPr="00BB47A7">
              <w:rPr>
                <w:rFonts w:ascii="仿宋" w:eastAsia="仿宋" w:hAnsi="仿宋"/>
                <w:sz w:val="24"/>
                <w:szCs w:val="24"/>
              </w:rPr>
              <w:t>(Swizzling)</w:t>
            </w:r>
            <w:proofErr w:type="gramEnd"/>
            <w:r w:rsidRPr="00BB47A7">
              <w:rPr>
                <w:rFonts w:ascii="仿宋" w:eastAsia="仿宋" w:hAnsi="仿宋"/>
                <w:sz w:val="24"/>
                <w:szCs w:val="24"/>
              </w:rPr>
              <w:t>的文章以了解更多详细信息。</w:t>
            </w:r>
          </w:p>
        </w:tc>
      </w:tr>
      <w:tr w:rsidR="00BB47A7" w14:paraId="739B81CD"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B570621" w14:textId="77777777" w:rsidR="00BB47A7" w:rsidRDefault="00BB47A7" w:rsidP="00C312EC">
            <w:pPr>
              <w:spacing w:afterLines="50" w:after="156"/>
              <w:rPr>
                <w:rFonts w:ascii="仿宋" w:eastAsia="仿宋" w:hAnsi="仿宋" w:hint="eastAsia"/>
                <w:sz w:val="24"/>
                <w:szCs w:val="24"/>
              </w:rPr>
            </w:pPr>
          </w:p>
        </w:tc>
        <w:tc>
          <w:tcPr>
            <w:tcW w:w="2268" w:type="dxa"/>
            <w:gridSpan w:val="2"/>
          </w:tcPr>
          <w:p w14:paraId="1AD4769A" w14:textId="0E5DA0B7" w:rsidR="00BB47A7" w:rsidRDefault="00BB47A7"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XYZ</w:t>
            </w:r>
          </w:p>
        </w:tc>
        <w:tc>
          <w:tcPr>
            <w:tcW w:w="4615" w:type="dxa"/>
          </w:tcPr>
          <w:p w14:paraId="6492ED03" w14:textId="100818D7" w:rsidR="00BB47A7" w:rsidRDefault="00BB47A7"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BB47A7">
              <w:rPr>
                <w:rFonts w:ascii="仿宋" w:eastAsia="仿宋" w:hAnsi="仿宋"/>
                <w:sz w:val="24"/>
                <w:szCs w:val="24"/>
              </w:rPr>
              <w:t>Grid 组件使用默认的 XYZ 单元格坐标。</w:t>
            </w:r>
          </w:p>
        </w:tc>
      </w:tr>
      <w:tr w:rsidR="00BB47A7" w14:paraId="16969273" w14:textId="77777777" w:rsidTr="007D3894">
        <w:tc>
          <w:tcPr>
            <w:cnfStyle w:val="001000000000" w:firstRow="0" w:lastRow="0" w:firstColumn="1" w:lastColumn="0" w:oddVBand="0" w:evenVBand="0" w:oddHBand="0" w:evenHBand="0" w:firstRowFirstColumn="0" w:firstRowLastColumn="0" w:lastRowFirstColumn="0" w:lastRowLastColumn="0"/>
            <w:tcW w:w="1413" w:type="dxa"/>
          </w:tcPr>
          <w:p w14:paraId="348DF354" w14:textId="77777777" w:rsidR="00BB47A7" w:rsidRDefault="00BB47A7" w:rsidP="00C312EC">
            <w:pPr>
              <w:spacing w:afterLines="50" w:after="156"/>
              <w:rPr>
                <w:rFonts w:ascii="仿宋" w:eastAsia="仿宋" w:hAnsi="仿宋" w:hint="eastAsia"/>
                <w:sz w:val="24"/>
                <w:szCs w:val="24"/>
              </w:rPr>
            </w:pPr>
          </w:p>
        </w:tc>
        <w:tc>
          <w:tcPr>
            <w:tcW w:w="2268" w:type="dxa"/>
            <w:gridSpan w:val="2"/>
          </w:tcPr>
          <w:p w14:paraId="21D61BFC" w14:textId="7641DD0D" w:rsidR="00BB47A7" w:rsidRDefault="00BB47A7"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XZY</w:t>
            </w:r>
          </w:p>
        </w:tc>
        <w:tc>
          <w:tcPr>
            <w:tcW w:w="4615" w:type="dxa"/>
          </w:tcPr>
          <w:p w14:paraId="44BCB5C8" w14:textId="13C8E139" w:rsidR="00BB47A7" w:rsidRDefault="00BB47A7"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BB47A7">
              <w:rPr>
                <w:rFonts w:ascii="仿宋" w:eastAsia="仿宋" w:hAnsi="仿宋"/>
                <w:sz w:val="24"/>
                <w:szCs w:val="24"/>
              </w:rPr>
              <w:t>Grid 组件将 XYZ 坐标重新排序为 XZY。</w:t>
            </w:r>
          </w:p>
        </w:tc>
      </w:tr>
      <w:tr w:rsidR="00BB47A7" w14:paraId="64CE1CE3"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1D9F23E" w14:textId="77777777" w:rsidR="00BB47A7" w:rsidRDefault="00BB47A7" w:rsidP="00C312EC">
            <w:pPr>
              <w:spacing w:afterLines="50" w:after="156"/>
              <w:rPr>
                <w:rFonts w:ascii="仿宋" w:eastAsia="仿宋" w:hAnsi="仿宋" w:hint="eastAsia"/>
                <w:sz w:val="24"/>
                <w:szCs w:val="24"/>
              </w:rPr>
            </w:pPr>
          </w:p>
        </w:tc>
        <w:tc>
          <w:tcPr>
            <w:tcW w:w="2268" w:type="dxa"/>
            <w:gridSpan w:val="2"/>
          </w:tcPr>
          <w:p w14:paraId="50FF838A" w14:textId="5AC2C4F9" w:rsidR="00BB47A7" w:rsidRDefault="00BB47A7"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YXZ</w:t>
            </w:r>
          </w:p>
        </w:tc>
        <w:tc>
          <w:tcPr>
            <w:tcW w:w="4615" w:type="dxa"/>
          </w:tcPr>
          <w:p w14:paraId="612F0B37" w14:textId="0A230D05" w:rsidR="00BB47A7" w:rsidRDefault="00BB47A7"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BB47A7">
              <w:rPr>
                <w:rFonts w:ascii="仿宋" w:eastAsia="仿宋" w:hAnsi="仿宋"/>
                <w:sz w:val="24"/>
                <w:szCs w:val="24"/>
              </w:rPr>
              <w:t>Grid 组件将 XYZ 坐标重新排序为 YXZ。</w:t>
            </w:r>
          </w:p>
        </w:tc>
      </w:tr>
      <w:tr w:rsidR="00BB47A7" w14:paraId="460078D8" w14:textId="77777777" w:rsidTr="007D3894">
        <w:tc>
          <w:tcPr>
            <w:cnfStyle w:val="001000000000" w:firstRow="0" w:lastRow="0" w:firstColumn="1" w:lastColumn="0" w:oddVBand="0" w:evenVBand="0" w:oddHBand="0" w:evenHBand="0" w:firstRowFirstColumn="0" w:firstRowLastColumn="0" w:lastRowFirstColumn="0" w:lastRowLastColumn="0"/>
            <w:tcW w:w="1413" w:type="dxa"/>
          </w:tcPr>
          <w:p w14:paraId="02431E21" w14:textId="77777777" w:rsidR="00BB47A7" w:rsidRDefault="00BB47A7" w:rsidP="00C312EC">
            <w:pPr>
              <w:spacing w:afterLines="50" w:after="156"/>
              <w:rPr>
                <w:rFonts w:ascii="仿宋" w:eastAsia="仿宋" w:hAnsi="仿宋" w:hint="eastAsia"/>
                <w:sz w:val="24"/>
                <w:szCs w:val="24"/>
              </w:rPr>
            </w:pPr>
          </w:p>
        </w:tc>
        <w:tc>
          <w:tcPr>
            <w:tcW w:w="2268" w:type="dxa"/>
            <w:gridSpan w:val="2"/>
          </w:tcPr>
          <w:p w14:paraId="7364ECD2" w14:textId="34D68F96" w:rsidR="00BB47A7" w:rsidRDefault="00BB47A7"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YZX</w:t>
            </w:r>
          </w:p>
        </w:tc>
        <w:tc>
          <w:tcPr>
            <w:tcW w:w="4615" w:type="dxa"/>
          </w:tcPr>
          <w:p w14:paraId="63E79308" w14:textId="59E43AE0" w:rsidR="00BB47A7" w:rsidRDefault="00BB47A7"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BB47A7">
              <w:rPr>
                <w:rFonts w:ascii="仿宋" w:eastAsia="仿宋" w:hAnsi="仿宋"/>
                <w:sz w:val="24"/>
                <w:szCs w:val="24"/>
              </w:rPr>
              <w:t>Grid 组件将 XYZ 坐标重新排序为 YZX。</w:t>
            </w:r>
          </w:p>
        </w:tc>
      </w:tr>
      <w:tr w:rsidR="00BB47A7" w14:paraId="59A56CBF" w14:textId="77777777" w:rsidTr="007D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7C0008E" w14:textId="77777777" w:rsidR="00BB47A7" w:rsidRDefault="00BB47A7" w:rsidP="00C312EC">
            <w:pPr>
              <w:spacing w:afterLines="50" w:after="156"/>
              <w:rPr>
                <w:rFonts w:ascii="仿宋" w:eastAsia="仿宋" w:hAnsi="仿宋" w:hint="eastAsia"/>
                <w:sz w:val="24"/>
                <w:szCs w:val="24"/>
              </w:rPr>
            </w:pPr>
          </w:p>
        </w:tc>
        <w:tc>
          <w:tcPr>
            <w:tcW w:w="2268" w:type="dxa"/>
            <w:gridSpan w:val="2"/>
          </w:tcPr>
          <w:p w14:paraId="47F4798C" w14:textId="41ACF3B7" w:rsidR="00BB47A7" w:rsidRDefault="00BB47A7"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ZXY</w:t>
            </w:r>
          </w:p>
        </w:tc>
        <w:tc>
          <w:tcPr>
            <w:tcW w:w="4615" w:type="dxa"/>
          </w:tcPr>
          <w:p w14:paraId="6BE209F8" w14:textId="09D53175" w:rsidR="00BB47A7" w:rsidRDefault="00BB47A7" w:rsidP="00C312EC">
            <w:pPr>
              <w:spacing w:afterLines="50" w:after="156"/>
              <w:cnfStyle w:val="000000100000" w:firstRow="0" w:lastRow="0" w:firstColumn="0" w:lastColumn="0" w:oddVBand="0" w:evenVBand="0" w:oddHBand="1" w:evenHBand="0" w:firstRowFirstColumn="0" w:firstRowLastColumn="0" w:lastRowFirstColumn="0" w:lastRowLastColumn="0"/>
              <w:rPr>
                <w:rFonts w:ascii="仿宋" w:eastAsia="仿宋" w:hAnsi="仿宋" w:hint="eastAsia"/>
                <w:sz w:val="24"/>
                <w:szCs w:val="24"/>
              </w:rPr>
            </w:pPr>
            <w:r w:rsidRPr="00BB47A7">
              <w:rPr>
                <w:rFonts w:ascii="仿宋" w:eastAsia="仿宋" w:hAnsi="仿宋"/>
                <w:sz w:val="24"/>
                <w:szCs w:val="24"/>
              </w:rPr>
              <w:t>Grid 组件将 XYZ 坐标重新排序为 ZXY。</w:t>
            </w:r>
          </w:p>
        </w:tc>
      </w:tr>
      <w:tr w:rsidR="00BB47A7" w14:paraId="33F3C2EA" w14:textId="77777777" w:rsidTr="007D3894">
        <w:tc>
          <w:tcPr>
            <w:cnfStyle w:val="001000000000" w:firstRow="0" w:lastRow="0" w:firstColumn="1" w:lastColumn="0" w:oddVBand="0" w:evenVBand="0" w:oddHBand="0" w:evenHBand="0" w:firstRowFirstColumn="0" w:firstRowLastColumn="0" w:lastRowFirstColumn="0" w:lastRowLastColumn="0"/>
            <w:tcW w:w="1413" w:type="dxa"/>
          </w:tcPr>
          <w:p w14:paraId="1F238B15" w14:textId="77777777" w:rsidR="00BB47A7" w:rsidRDefault="00BB47A7" w:rsidP="00C312EC">
            <w:pPr>
              <w:spacing w:afterLines="50" w:after="156"/>
              <w:rPr>
                <w:rFonts w:ascii="仿宋" w:eastAsia="仿宋" w:hAnsi="仿宋" w:hint="eastAsia"/>
                <w:sz w:val="24"/>
                <w:szCs w:val="24"/>
              </w:rPr>
            </w:pPr>
          </w:p>
        </w:tc>
        <w:tc>
          <w:tcPr>
            <w:tcW w:w="2268" w:type="dxa"/>
            <w:gridSpan w:val="2"/>
          </w:tcPr>
          <w:p w14:paraId="6C9CC8BF" w14:textId="2261B3C4" w:rsidR="00BB47A7" w:rsidRDefault="00BB47A7"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Pr>
                <w:rFonts w:ascii="仿宋" w:eastAsia="仿宋" w:hAnsi="仿宋" w:hint="eastAsia"/>
                <w:sz w:val="24"/>
                <w:szCs w:val="24"/>
              </w:rPr>
              <w:t>ZYX</w:t>
            </w:r>
          </w:p>
        </w:tc>
        <w:tc>
          <w:tcPr>
            <w:tcW w:w="4615" w:type="dxa"/>
          </w:tcPr>
          <w:p w14:paraId="319B7567" w14:textId="1686BEB8" w:rsidR="00BB47A7" w:rsidRDefault="00BB47A7" w:rsidP="00C312EC">
            <w:pPr>
              <w:spacing w:afterLines="50" w:after="156"/>
              <w:cnfStyle w:val="000000000000" w:firstRow="0" w:lastRow="0" w:firstColumn="0" w:lastColumn="0" w:oddVBand="0" w:evenVBand="0" w:oddHBand="0" w:evenHBand="0" w:firstRowFirstColumn="0" w:firstRowLastColumn="0" w:lastRowFirstColumn="0" w:lastRowLastColumn="0"/>
              <w:rPr>
                <w:rFonts w:ascii="仿宋" w:eastAsia="仿宋" w:hAnsi="仿宋" w:hint="eastAsia"/>
                <w:sz w:val="24"/>
                <w:szCs w:val="24"/>
              </w:rPr>
            </w:pPr>
            <w:r w:rsidRPr="00BB47A7">
              <w:rPr>
                <w:rFonts w:ascii="仿宋" w:eastAsia="仿宋" w:hAnsi="仿宋"/>
                <w:sz w:val="24"/>
                <w:szCs w:val="24"/>
              </w:rPr>
              <w:t>Grid 组件将 XYZ 坐标重新排序为 ZYX。</w:t>
            </w:r>
          </w:p>
        </w:tc>
      </w:tr>
    </w:tbl>
    <w:p w14:paraId="5C2B8A19" w14:textId="17E78ACB" w:rsidR="007D3894" w:rsidRDefault="007D3894" w:rsidP="00C312EC">
      <w:pPr>
        <w:spacing w:afterLines="50" w:after="156"/>
        <w:rPr>
          <w:rFonts w:ascii="仿宋" w:eastAsia="仿宋" w:hAnsi="仿宋" w:hint="eastAsia"/>
          <w:sz w:val="24"/>
          <w:szCs w:val="24"/>
        </w:rPr>
      </w:pPr>
    </w:p>
    <w:p w14:paraId="28C43F5A" w14:textId="77777777" w:rsidR="007D3894" w:rsidRDefault="007D3894">
      <w:pPr>
        <w:widowControl/>
        <w:jc w:val="left"/>
        <w:rPr>
          <w:rFonts w:ascii="仿宋" w:eastAsia="仿宋" w:hAnsi="仿宋" w:hint="eastAsia"/>
          <w:sz w:val="24"/>
          <w:szCs w:val="24"/>
        </w:rPr>
      </w:pPr>
      <w:r>
        <w:rPr>
          <w:rFonts w:ascii="仿宋" w:eastAsia="仿宋" w:hAnsi="仿宋" w:hint="eastAsia"/>
          <w:sz w:val="24"/>
          <w:szCs w:val="24"/>
        </w:rPr>
        <w:br w:type="page"/>
      </w:r>
    </w:p>
    <w:p w14:paraId="20632DFA" w14:textId="1D5984EB" w:rsidR="00BB47A7" w:rsidRPr="004944C8" w:rsidRDefault="007D3894" w:rsidP="00C312EC">
      <w:pPr>
        <w:spacing w:afterLines="50" w:after="156"/>
        <w:rPr>
          <w:rFonts w:ascii="黑体" w:eastAsia="黑体" w:hAnsi="黑体"/>
          <w:sz w:val="32"/>
          <w:szCs w:val="32"/>
        </w:rPr>
      </w:pPr>
      <w:proofErr w:type="spellStart"/>
      <w:r w:rsidRPr="004944C8">
        <w:rPr>
          <w:rFonts w:ascii="黑体" w:eastAsia="黑体" w:hAnsi="黑体" w:hint="eastAsia"/>
          <w:sz w:val="32"/>
          <w:szCs w:val="32"/>
        </w:rPr>
        <w:lastRenderedPageBreak/>
        <w:t>Tilemap</w:t>
      </w:r>
      <w:proofErr w:type="spellEnd"/>
      <w:r w:rsidRPr="004944C8">
        <w:rPr>
          <w:rFonts w:ascii="黑体" w:eastAsia="黑体" w:hAnsi="黑体" w:hint="eastAsia"/>
          <w:sz w:val="32"/>
          <w:szCs w:val="32"/>
        </w:rPr>
        <w:t xml:space="preserve"> Renderer Component</w:t>
      </w:r>
    </w:p>
    <w:p w14:paraId="37ABE9E2" w14:textId="773FDE24" w:rsidR="007D3894" w:rsidRDefault="007D3894" w:rsidP="00C312EC">
      <w:pPr>
        <w:spacing w:afterLines="50" w:after="156"/>
        <w:rPr>
          <w:rFonts w:ascii="仿宋" w:eastAsia="仿宋" w:hAnsi="仿宋"/>
          <w:sz w:val="24"/>
          <w:szCs w:val="24"/>
        </w:rPr>
      </w:pPr>
      <w:r>
        <w:rPr>
          <w:rFonts w:hint="eastAsia"/>
          <w:noProof/>
        </w:rPr>
        <w:drawing>
          <wp:anchor distT="0" distB="0" distL="114300" distR="114300" simplePos="0" relativeHeight="251660288" behindDoc="0" locked="0" layoutInCell="1" allowOverlap="1" wp14:anchorId="3FC70D36" wp14:editId="1F7DD1F0">
            <wp:simplePos x="0" y="0"/>
            <wp:positionH relativeFrom="column">
              <wp:posOffset>444500</wp:posOffset>
            </wp:positionH>
            <wp:positionV relativeFrom="paragraph">
              <wp:posOffset>712470</wp:posOffset>
            </wp:positionV>
            <wp:extent cx="4762500" cy="2139950"/>
            <wp:effectExtent l="0" t="0" r="0" b="0"/>
            <wp:wrapTopAndBottom/>
            <wp:docPr id="1222452551" name="图片 2" descr="Tilemap Renderer component propert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lemap Renderer component property set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139950"/>
                    </a:xfrm>
                    <a:prstGeom prst="rect">
                      <a:avLst/>
                    </a:prstGeom>
                    <a:noFill/>
                    <a:ln>
                      <a:noFill/>
                    </a:ln>
                  </pic:spPr>
                </pic:pic>
              </a:graphicData>
            </a:graphic>
          </wp:anchor>
        </w:drawing>
      </w:r>
      <w:r w:rsidRPr="007D3894">
        <w:rPr>
          <w:rFonts w:ascii="仿宋" w:eastAsia="仿宋" w:hAnsi="仿宋"/>
          <w:sz w:val="24"/>
          <w:szCs w:val="24"/>
        </w:rPr>
        <w:t>创建图块地图时，Unity 会自动将</w:t>
      </w:r>
      <w:r w:rsidRPr="007D3894">
        <w:rPr>
          <w:rFonts w:ascii="Calibri" w:eastAsia="仿宋" w:hAnsi="Calibri" w:cs="Calibri"/>
          <w:sz w:val="24"/>
          <w:szCs w:val="24"/>
        </w:rPr>
        <w:t> </w:t>
      </w:r>
      <w:proofErr w:type="spellStart"/>
      <w:r w:rsidRPr="007D3894">
        <w:rPr>
          <w:rFonts w:ascii="仿宋" w:eastAsia="仿宋" w:hAnsi="仿宋"/>
          <w:b/>
          <w:bCs/>
          <w:sz w:val="24"/>
          <w:szCs w:val="24"/>
        </w:rPr>
        <w:t>Tilemap</w:t>
      </w:r>
      <w:proofErr w:type="spellEnd"/>
      <w:r w:rsidRPr="007D3894">
        <w:rPr>
          <w:rFonts w:ascii="仿宋" w:eastAsia="仿宋" w:hAnsi="仿宋"/>
          <w:b/>
          <w:bCs/>
          <w:sz w:val="24"/>
          <w:szCs w:val="24"/>
        </w:rPr>
        <w:t xml:space="preserve"> Renderer</w:t>
      </w:r>
      <w:r w:rsidRPr="007D3894">
        <w:rPr>
          <w:rFonts w:ascii="Calibri" w:eastAsia="仿宋" w:hAnsi="Calibri" w:cs="Calibri"/>
          <w:sz w:val="24"/>
          <w:szCs w:val="24"/>
        </w:rPr>
        <w:t> </w:t>
      </w:r>
      <w:r w:rsidRPr="007D3894">
        <w:rPr>
          <w:rFonts w:ascii="仿宋" w:eastAsia="仿宋" w:hAnsi="仿宋"/>
          <w:sz w:val="24"/>
          <w:szCs w:val="24"/>
        </w:rPr>
        <w:t xml:space="preserve">组件附加到您创建的图块地图游戏对象。可以通过调整 </w:t>
      </w:r>
      <w:proofErr w:type="spellStart"/>
      <w:r w:rsidRPr="007D3894">
        <w:rPr>
          <w:rFonts w:ascii="仿宋" w:eastAsia="仿宋" w:hAnsi="仿宋"/>
          <w:sz w:val="24"/>
          <w:szCs w:val="24"/>
        </w:rPr>
        <w:t>Tilemap</w:t>
      </w:r>
      <w:proofErr w:type="spellEnd"/>
      <w:r w:rsidRPr="007D3894">
        <w:rPr>
          <w:rFonts w:ascii="仿宋" w:eastAsia="仿宋" w:hAnsi="仿宋"/>
          <w:sz w:val="24"/>
          <w:szCs w:val="24"/>
        </w:rPr>
        <w:t xml:space="preserve"> Renderer 组件的以下属性设置来确定 Unity 如何呈现图块地图上设置的图块。</w:t>
      </w:r>
    </w:p>
    <w:p w14:paraId="0A6CED47" w14:textId="43964773" w:rsidR="007D3894" w:rsidRDefault="007D3894" w:rsidP="00C312EC">
      <w:pPr>
        <w:spacing w:afterLines="50" w:after="156"/>
        <w:rPr>
          <w:rFonts w:ascii="仿宋" w:eastAsia="仿宋" w:hAnsi="仿宋"/>
          <w:sz w:val="24"/>
          <w:szCs w:val="24"/>
        </w:rPr>
      </w:pPr>
    </w:p>
    <w:tbl>
      <w:tblPr>
        <w:tblStyle w:val="af0"/>
        <w:tblW w:w="0" w:type="auto"/>
        <w:tblLook w:val="04A0" w:firstRow="1" w:lastRow="0" w:firstColumn="1" w:lastColumn="0" w:noHBand="0" w:noVBand="1"/>
      </w:tblPr>
      <w:tblGrid>
        <w:gridCol w:w="988"/>
        <w:gridCol w:w="1275"/>
        <w:gridCol w:w="142"/>
        <w:gridCol w:w="5891"/>
      </w:tblGrid>
      <w:tr w:rsidR="007D3894" w14:paraId="38144C9C" w14:textId="77777777" w:rsidTr="00DC23C2">
        <w:tc>
          <w:tcPr>
            <w:tcW w:w="2263" w:type="dxa"/>
            <w:gridSpan w:val="2"/>
          </w:tcPr>
          <w:p w14:paraId="21DE3FBC" w14:textId="3B003D98" w:rsidR="007D3894" w:rsidRDefault="007D3894" w:rsidP="00C312EC">
            <w:pPr>
              <w:spacing w:afterLines="50" w:after="156"/>
              <w:rPr>
                <w:rFonts w:ascii="仿宋" w:eastAsia="仿宋" w:hAnsi="仿宋" w:hint="eastAsia"/>
                <w:sz w:val="24"/>
                <w:szCs w:val="24"/>
              </w:rPr>
            </w:pPr>
            <w:r>
              <w:rPr>
                <w:rFonts w:ascii="仿宋" w:eastAsia="仿宋" w:hAnsi="仿宋" w:hint="eastAsia"/>
                <w:sz w:val="24"/>
                <w:szCs w:val="24"/>
              </w:rPr>
              <w:t>属性</w:t>
            </w:r>
          </w:p>
        </w:tc>
        <w:tc>
          <w:tcPr>
            <w:tcW w:w="6033" w:type="dxa"/>
            <w:gridSpan w:val="2"/>
          </w:tcPr>
          <w:p w14:paraId="663FC924" w14:textId="1347CDF5" w:rsidR="007D3894" w:rsidRDefault="007D3894" w:rsidP="00C312EC">
            <w:pPr>
              <w:spacing w:afterLines="50" w:after="156"/>
              <w:rPr>
                <w:rFonts w:ascii="仿宋" w:eastAsia="仿宋" w:hAnsi="仿宋" w:hint="eastAsia"/>
                <w:sz w:val="24"/>
                <w:szCs w:val="24"/>
              </w:rPr>
            </w:pPr>
            <w:r>
              <w:rPr>
                <w:rFonts w:ascii="仿宋" w:eastAsia="仿宋" w:hAnsi="仿宋" w:hint="eastAsia"/>
                <w:sz w:val="24"/>
                <w:szCs w:val="24"/>
              </w:rPr>
              <w:t>描述</w:t>
            </w:r>
          </w:p>
        </w:tc>
      </w:tr>
      <w:tr w:rsidR="007D3894" w14:paraId="40E77EC9" w14:textId="77777777" w:rsidTr="00DC23C2">
        <w:tc>
          <w:tcPr>
            <w:tcW w:w="2263" w:type="dxa"/>
            <w:gridSpan w:val="2"/>
          </w:tcPr>
          <w:p w14:paraId="7DCBD10A" w14:textId="1C0121D6" w:rsidR="007D3894" w:rsidRDefault="00DC23C2" w:rsidP="00C312EC">
            <w:pPr>
              <w:spacing w:afterLines="50" w:after="156"/>
              <w:rPr>
                <w:rFonts w:ascii="仿宋" w:eastAsia="仿宋" w:hAnsi="仿宋" w:hint="eastAsia"/>
                <w:sz w:val="24"/>
                <w:szCs w:val="24"/>
              </w:rPr>
            </w:pPr>
            <w:r>
              <w:rPr>
                <w:rFonts w:ascii="仿宋" w:eastAsia="仿宋" w:hAnsi="仿宋" w:hint="eastAsia"/>
                <w:sz w:val="24"/>
                <w:szCs w:val="24"/>
              </w:rPr>
              <w:t>Sort Order</w:t>
            </w:r>
          </w:p>
        </w:tc>
        <w:tc>
          <w:tcPr>
            <w:tcW w:w="6033" w:type="dxa"/>
            <w:gridSpan w:val="2"/>
          </w:tcPr>
          <w:p w14:paraId="0F1F5AB5" w14:textId="38F28428" w:rsidR="007D3894" w:rsidRDefault="00DC23C2" w:rsidP="00C312EC">
            <w:pPr>
              <w:spacing w:afterLines="50" w:after="156"/>
              <w:rPr>
                <w:rFonts w:ascii="仿宋" w:eastAsia="仿宋" w:hAnsi="仿宋" w:hint="eastAsia"/>
                <w:sz w:val="24"/>
                <w:szCs w:val="24"/>
              </w:rPr>
            </w:pPr>
            <w:r w:rsidRPr="00DC23C2">
              <w:rPr>
                <w:rFonts w:ascii="仿宋" w:eastAsia="仿宋" w:hAnsi="仿宋"/>
                <w:sz w:val="24"/>
                <w:szCs w:val="24"/>
              </w:rPr>
              <w:t>选择 Unity 对所选图块地图上的图块进行排序的方向。</w:t>
            </w:r>
          </w:p>
        </w:tc>
      </w:tr>
      <w:tr w:rsidR="007D3894" w14:paraId="72C6FC50" w14:textId="77777777" w:rsidTr="00DC23C2">
        <w:tc>
          <w:tcPr>
            <w:tcW w:w="2263" w:type="dxa"/>
            <w:gridSpan w:val="2"/>
          </w:tcPr>
          <w:p w14:paraId="0BF7C53B" w14:textId="493BF3C1" w:rsidR="007D3894" w:rsidRDefault="00DC23C2" w:rsidP="00C312EC">
            <w:pPr>
              <w:spacing w:afterLines="50" w:after="156"/>
              <w:rPr>
                <w:rFonts w:ascii="仿宋" w:eastAsia="仿宋" w:hAnsi="仿宋" w:hint="eastAsia"/>
                <w:sz w:val="24"/>
                <w:szCs w:val="24"/>
              </w:rPr>
            </w:pPr>
            <w:r>
              <w:rPr>
                <w:rFonts w:ascii="仿宋" w:eastAsia="仿宋" w:hAnsi="仿宋" w:hint="eastAsia"/>
                <w:sz w:val="24"/>
                <w:szCs w:val="24"/>
              </w:rPr>
              <w:t>Mode</w:t>
            </w:r>
          </w:p>
        </w:tc>
        <w:tc>
          <w:tcPr>
            <w:tcW w:w="6033" w:type="dxa"/>
            <w:gridSpan w:val="2"/>
          </w:tcPr>
          <w:p w14:paraId="3B56249A" w14:textId="01B305E2" w:rsidR="007D3894" w:rsidRDefault="00DC23C2" w:rsidP="00C312EC">
            <w:pPr>
              <w:spacing w:afterLines="50" w:after="156"/>
              <w:rPr>
                <w:rFonts w:ascii="仿宋" w:eastAsia="仿宋" w:hAnsi="仿宋" w:hint="eastAsia"/>
                <w:sz w:val="24"/>
                <w:szCs w:val="24"/>
              </w:rPr>
            </w:pPr>
            <w:r w:rsidRPr="00DC23C2">
              <w:rPr>
                <w:rFonts w:ascii="仿宋" w:eastAsia="仿宋" w:hAnsi="仿宋"/>
                <w:sz w:val="24"/>
                <w:szCs w:val="24"/>
              </w:rPr>
              <w:t>选择渲染器的渲染模式。</w:t>
            </w:r>
          </w:p>
        </w:tc>
      </w:tr>
      <w:tr w:rsidR="00DC23C2" w14:paraId="01604D99" w14:textId="77777777" w:rsidTr="004944C8">
        <w:tc>
          <w:tcPr>
            <w:tcW w:w="988" w:type="dxa"/>
          </w:tcPr>
          <w:p w14:paraId="56CA7722" w14:textId="77777777" w:rsidR="00DC23C2" w:rsidRDefault="00DC23C2" w:rsidP="00C312EC">
            <w:pPr>
              <w:spacing w:afterLines="50" w:after="156"/>
              <w:rPr>
                <w:rFonts w:ascii="仿宋" w:eastAsia="仿宋" w:hAnsi="仿宋" w:hint="eastAsia"/>
                <w:sz w:val="24"/>
                <w:szCs w:val="24"/>
              </w:rPr>
            </w:pPr>
          </w:p>
        </w:tc>
        <w:tc>
          <w:tcPr>
            <w:tcW w:w="1417" w:type="dxa"/>
            <w:gridSpan w:val="2"/>
          </w:tcPr>
          <w:p w14:paraId="5F113CE2" w14:textId="21334866" w:rsidR="00DC23C2" w:rsidRDefault="00DC23C2" w:rsidP="00C312EC">
            <w:pPr>
              <w:spacing w:afterLines="50" w:after="156"/>
              <w:rPr>
                <w:rFonts w:ascii="仿宋" w:eastAsia="仿宋" w:hAnsi="仿宋" w:hint="eastAsia"/>
                <w:sz w:val="24"/>
                <w:szCs w:val="24"/>
              </w:rPr>
            </w:pPr>
            <w:r>
              <w:rPr>
                <w:rFonts w:ascii="仿宋" w:eastAsia="仿宋" w:hAnsi="仿宋" w:hint="eastAsia"/>
                <w:sz w:val="24"/>
                <w:szCs w:val="24"/>
              </w:rPr>
              <w:t>Chunk</w:t>
            </w:r>
          </w:p>
        </w:tc>
        <w:tc>
          <w:tcPr>
            <w:tcW w:w="5891" w:type="dxa"/>
          </w:tcPr>
          <w:p w14:paraId="0ADD2974" w14:textId="77777777" w:rsidR="00DC23C2" w:rsidRDefault="00DC23C2" w:rsidP="00C312EC">
            <w:pPr>
              <w:spacing w:afterLines="50" w:after="156"/>
              <w:rPr>
                <w:rFonts w:ascii="仿宋" w:eastAsia="仿宋" w:hAnsi="仿宋"/>
                <w:sz w:val="24"/>
                <w:szCs w:val="24"/>
              </w:rPr>
            </w:pPr>
            <w:r w:rsidRPr="00DC23C2">
              <w:rPr>
                <w:rFonts w:ascii="仿宋" w:eastAsia="仿宋" w:hAnsi="仿宋"/>
                <w:sz w:val="24"/>
                <w:szCs w:val="24"/>
              </w:rPr>
              <w:t>选择此模式可让渲染器按图块的位置和精灵使用的纹理对图块进行分组，然后将它们批处理在一起进行渲染。具有相同纹理的组可以动态批处理在一起，即使它们彼此的位置顺序不一致（基于为渲染器的</w:t>
            </w:r>
            <w:r w:rsidRPr="00DC23C2">
              <w:rPr>
                <w:rFonts w:ascii="仿宋" w:eastAsia="仿宋" w:hAnsi="仿宋"/>
                <w:b/>
                <w:bCs/>
                <w:sz w:val="24"/>
                <w:szCs w:val="24"/>
              </w:rPr>
              <w:t>排序顺序</w:t>
            </w:r>
            <w:r w:rsidRPr="00DC23C2">
              <w:rPr>
                <w:rFonts w:ascii="仿宋" w:eastAsia="仿宋" w:hAnsi="仿宋"/>
                <w:sz w:val="24"/>
                <w:szCs w:val="24"/>
              </w:rPr>
              <w:t>选择的方向）。</w:t>
            </w:r>
          </w:p>
          <w:p w14:paraId="3E49DAA1" w14:textId="77777777" w:rsidR="00DC23C2" w:rsidRDefault="00DC23C2" w:rsidP="00C312EC">
            <w:pPr>
              <w:spacing w:afterLines="50" w:after="156"/>
              <w:rPr>
                <w:rFonts w:ascii="仿宋" w:eastAsia="仿宋" w:hAnsi="仿宋"/>
                <w:sz w:val="24"/>
                <w:szCs w:val="24"/>
              </w:rPr>
            </w:pPr>
            <w:r w:rsidRPr="00DC23C2">
              <w:rPr>
                <w:rFonts w:ascii="仿宋" w:eastAsia="仿宋" w:hAnsi="仿宋"/>
                <w:sz w:val="24"/>
                <w:szCs w:val="24"/>
              </w:rPr>
              <w:t>选择此模式以获得图块贴图的最佳渲染性能。</w:t>
            </w:r>
          </w:p>
          <w:p w14:paraId="304926BF" w14:textId="34A8AFB6" w:rsidR="00DC23C2" w:rsidRDefault="00DC23C2" w:rsidP="00C312EC">
            <w:pPr>
              <w:spacing w:afterLines="50" w:after="156"/>
              <w:rPr>
                <w:rFonts w:ascii="仿宋" w:eastAsia="仿宋" w:hAnsi="仿宋" w:hint="eastAsia"/>
                <w:sz w:val="24"/>
                <w:szCs w:val="24"/>
              </w:rPr>
            </w:pPr>
            <w:r w:rsidRPr="00DC23C2">
              <w:rPr>
                <w:rFonts w:ascii="仿宋" w:eastAsia="仿宋" w:hAnsi="仿宋"/>
                <w:b/>
                <w:bCs/>
                <w:sz w:val="24"/>
                <w:szCs w:val="24"/>
              </w:rPr>
              <w:t>注意</w:t>
            </w:r>
            <w:proofErr w:type="gramStart"/>
            <w:r w:rsidRPr="00DC23C2">
              <w:rPr>
                <w:rFonts w:ascii="仿宋" w:eastAsia="仿宋" w:hAnsi="仿宋"/>
                <w:b/>
                <w:bCs/>
                <w:sz w:val="24"/>
                <w:szCs w:val="24"/>
              </w:rPr>
              <w:t>：</w:t>
            </w:r>
            <w:r w:rsidRPr="00DC23C2">
              <w:rPr>
                <w:rFonts w:ascii="Calibri" w:eastAsia="仿宋" w:hAnsi="Calibri" w:cs="Calibri"/>
                <w:sz w:val="24"/>
                <w:szCs w:val="24"/>
              </w:rPr>
              <w:t> </w:t>
            </w:r>
            <w:r w:rsidRPr="00DC23C2">
              <w:rPr>
                <w:rFonts w:ascii="仿宋" w:eastAsia="仿宋" w:hAnsi="仿宋"/>
                <w:sz w:val="24"/>
                <w:szCs w:val="24"/>
              </w:rPr>
              <w:t>此</w:t>
            </w:r>
            <w:proofErr w:type="gramEnd"/>
            <w:r w:rsidRPr="00DC23C2">
              <w:rPr>
                <w:rFonts w:ascii="仿宋" w:eastAsia="仿宋" w:hAnsi="仿宋"/>
                <w:sz w:val="24"/>
                <w:szCs w:val="24"/>
              </w:rPr>
              <w:t>模式与</w:t>
            </w:r>
            <w:r w:rsidRPr="004944C8">
              <w:rPr>
                <w:rFonts w:ascii="仿宋" w:eastAsia="仿宋" w:hAnsi="仿宋"/>
                <w:sz w:val="24"/>
                <w:szCs w:val="24"/>
              </w:rPr>
              <w:t>可编写脚本的渲染管线批处理器</w:t>
            </w:r>
            <w:r w:rsidRPr="00DC23C2">
              <w:rPr>
                <w:rFonts w:ascii="仿宋" w:eastAsia="仿宋" w:hAnsi="仿宋"/>
                <w:sz w:val="24"/>
                <w:szCs w:val="24"/>
              </w:rPr>
              <w:t>不兼容。</w:t>
            </w:r>
          </w:p>
        </w:tc>
      </w:tr>
      <w:tr w:rsidR="00DC23C2" w14:paraId="7E458E94" w14:textId="77777777" w:rsidTr="004944C8">
        <w:tc>
          <w:tcPr>
            <w:tcW w:w="988" w:type="dxa"/>
          </w:tcPr>
          <w:p w14:paraId="0070B20F" w14:textId="77777777" w:rsidR="00DC23C2" w:rsidRDefault="00DC23C2" w:rsidP="00C312EC">
            <w:pPr>
              <w:spacing w:afterLines="50" w:after="156"/>
              <w:rPr>
                <w:rFonts w:ascii="仿宋" w:eastAsia="仿宋" w:hAnsi="仿宋" w:hint="eastAsia"/>
                <w:sz w:val="24"/>
                <w:szCs w:val="24"/>
              </w:rPr>
            </w:pPr>
          </w:p>
        </w:tc>
        <w:tc>
          <w:tcPr>
            <w:tcW w:w="1417" w:type="dxa"/>
            <w:gridSpan w:val="2"/>
          </w:tcPr>
          <w:p w14:paraId="7E6B9401" w14:textId="018AF358" w:rsidR="00DC23C2" w:rsidRPr="004944C8" w:rsidRDefault="004944C8" w:rsidP="00C312EC">
            <w:pPr>
              <w:spacing w:afterLines="50" w:after="156"/>
              <w:rPr>
                <w:rFonts w:ascii="仿宋" w:eastAsia="仿宋" w:hAnsi="仿宋" w:hint="eastAsia"/>
                <w:sz w:val="24"/>
                <w:szCs w:val="24"/>
              </w:rPr>
            </w:pPr>
            <w:r>
              <w:rPr>
                <w:rFonts w:ascii="仿宋" w:eastAsia="仿宋" w:hAnsi="仿宋" w:hint="eastAsia"/>
                <w:sz w:val="24"/>
                <w:szCs w:val="24"/>
              </w:rPr>
              <w:t>Individua</w:t>
            </w:r>
          </w:p>
        </w:tc>
        <w:tc>
          <w:tcPr>
            <w:tcW w:w="5891" w:type="dxa"/>
          </w:tcPr>
          <w:p w14:paraId="0019F12A" w14:textId="31581026" w:rsidR="00DC23C2" w:rsidRDefault="004944C8" w:rsidP="00C312EC">
            <w:pPr>
              <w:spacing w:afterLines="50" w:after="156"/>
              <w:rPr>
                <w:rFonts w:ascii="仿宋" w:eastAsia="仿宋" w:hAnsi="仿宋" w:hint="eastAsia"/>
                <w:sz w:val="24"/>
                <w:szCs w:val="24"/>
              </w:rPr>
            </w:pPr>
            <w:r w:rsidRPr="004944C8">
              <w:rPr>
                <w:rFonts w:ascii="仿宋" w:eastAsia="仿宋" w:hAnsi="仿宋"/>
                <w:sz w:val="24"/>
                <w:szCs w:val="24"/>
              </w:rPr>
              <w:t>选择此模式可让渲染器单独渲染每个图块，同时考虑它们在</w:t>
            </w:r>
            <w:r w:rsidRPr="004944C8">
              <w:rPr>
                <w:rFonts w:ascii="仿宋" w:eastAsia="仿宋" w:hAnsi="仿宋"/>
                <w:b/>
                <w:bCs/>
                <w:sz w:val="24"/>
                <w:szCs w:val="24"/>
              </w:rPr>
              <w:t>排序顺序</w:t>
            </w:r>
            <w:r w:rsidRPr="004944C8">
              <w:rPr>
                <w:rFonts w:ascii="仿宋" w:eastAsia="仿宋" w:hAnsi="仿宋"/>
                <w:sz w:val="24"/>
                <w:szCs w:val="24"/>
              </w:rPr>
              <w:t>中的位置和位置。此模式使图块上的精灵能够与场景中的其他渲染器或自定义</w:t>
            </w:r>
            <w:hyperlink r:id="rId7" w:anchor="CustomAxis" w:history="1">
              <w:r w:rsidRPr="004944C8">
                <w:rPr>
                  <w:rStyle w:val="ae"/>
                  <w:rFonts w:ascii="仿宋" w:eastAsia="仿宋" w:hAnsi="仿宋"/>
                  <w:sz w:val="24"/>
                  <w:szCs w:val="24"/>
                </w:rPr>
                <w:t>排序轴</w:t>
              </w:r>
            </w:hyperlink>
            <w:r w:rsidRPr="004944C8">
              <w:rPr>
                <w:rFonts w:ascii="仿宋" w:eastAsia="仿宋" w:hAnsi="仿宋"/>
                <w:sz w:val="24"/>
                <w:szCs w:val="24"/>
              </w:rPr>
              <w:t>进行交互。</w:t>
            </w:r>
          </w:p>
        </w:tc>
      </w:tr>
      <w:tr w:rsidR="00DC23C2" w14:paraId="539769B1" w14:textId="77777777" w:rsidTr="004944C8">
        <w:tc>
          <w:tcPr>
            <w:tcW w:w="988" w:type="dxa"/>
          </w:tcPr>
          <w:p w14:paraId="66501B16" w14:textId="77777777" w:rsidR="00DC23C2" w:rsidRDefault="00DC23C2" w:rsidP="00C312EC">
            <w:pPr>
              <w:spacing w:afterLines="50" w:after="156"/>
              <w:rPr>
                <w:rFonts w:ascii="仿宋" w:eastAsia="仿宋" w:hAnsi="仿宋" w:hint="eastAsia"/>
                <w:sz w:val="24"/>
                <w:szCs w:val="24"/>
              </w:rPr>
            </w:pPr>
          </w:p>
        </w:tc>
        <w:tc>
          <w:tcPr>
            <w:tcW w:w="1417" w:type="dxa"/>
            <w:gridSpan w:val="2"/>
          </w:tcPr>
          <w:p w14:paraId="2A2BF5CF" w14:textId="63EAC174" w:rsidR="00DC23C2" w:rsidRDefault="004944C8" w:rsidP="00C312EC">
            <w:pPr>
              <w:spacing w:afterLines="50" w:after="156"/>
              <w:rPr>
                <w:rFonts w:ascii="仿宋" w:eastAsia="仿宋" w:hAnsi="仿宋" w:hint="eastAsia"/>
                <w:sz w:val="24"/>
                <w:szCs w:val="24"/>
              </w:rPr>
            </w:pPr>
            <w:r>
              <w:rPr>
                <w:rFonts w:ascii="仿宋" w:eastAsia="仿宋" w:hAnsi="仿宋" w:hint="eastAsia"/>
                <w:sz w:val="24"/>
                <w:szCs w:val="24"/>
              </w:rPr>
              <w:t>SRP Batch SRP</w:t>
            </w:r>
          </w:p>
        </w:tc>
        <w:tc>
          <w:tcPr>
            <w:tcW w:w="5891" w:type="dxa"/>
          </w:tcPr>
          <w:p w14:paraId="7AB10498" w14:textId="77777777" w:rsidR="00DC23C2" w:rsidRDefault="004944C8" w:rsidP="00C312EC">
            <w:pPr>
              <w:spacing w:afterLines="50" w:after="156"/>
              <w:rPr>
                <w:rFonts w:ascii="仿宋" w:eastAsia="仿宋" w:hAnsi="仿宋"/>
                <w:sz w:val="24"/>
                <w:szCs w:val="24"/>
              </w:rPr>
            </w:pPr>
            <w:r w:rsidRPr="004944C8">
              <w:rPr>
                <w:rFonts w:ascii="仿宋" w:eastAsia="仿宋" w:hAnsi="仿宋"/>
                <w:sz w:val="24"/>
                <w:szCs w:val="24"/>
              </w:rPr>
              <w:t xml:space="preserve">选择此模式可使 </w:t>
            </w:r>
            <w:proofErr w:type="spellStart"/>
            <w:r w:rsidRPr="004944C8">
              <w:rPr>
                <w:rFonts w:ascii="仿宋" w:eastAsia="仿宋" w:hAnsi="仿宋"/>
                <w:sz w:val="24"/>
                <w:szCs w:val="24"/>
              </w:rPr>
              <w:t>Tilemap</w:t>
            </w:r>
            <w:proofErr w:type="spellEnd"/>
            <w:r w:rsidRPr="004944C8">
              <w:rPr>
                <w:rFonts w:ascii="仿宋" w:eastAsia="仿宋" w:hAnsi="仿宋"/>
                <w:sz w:val="24"/>
                <w:szCs w:val="24"/>
              </w:rPr>
              <w:t xml:space="preserve"> Renderer 组件与</w:t>
            </w:r>
            <w:r w:rsidRPr="004944C8">
              <w:rPr>
                <w:rFonts w:ascii="Calibri" w:eastAsia="仿宋" w:hAnsi="Calibri" w:cs="Calibri"/>
                <w:sz w:val="24"/>
                <w:szCs w:val="24"/>
              </w:rPr>
              <w:t> </w:t>
            </w:r>
            <w:r w:rsidRPr="004944C8">
              <w:rPr>
                <w:rFonts w:ascii="仿宋" w:eastAsia="仿宋" w:hAnsi="仿宋"/>
                <w:sz w:val="24"/>
                <w:szCs w:val="24"/>
              </w:rPr>
              <w:t>Scriptable Render Pipeline Batcher</w:t>
            </w:r>
            <w:r w:rsidRPr="004944C8">
              <w:rPr>
                <w:rFonts w:ascii="Calibri" w:eastAsia="仿宋" w:hAnsi="Calibri" w:cs="Calibri"/>
                <w:sz w:val="24"/>
                <w:szCs w:val="24"/>
              </w:rPr>
              <w:t> </w:t>
            </w:r>
            <w:r w:rsidRPr="004944C8">
              <w:rPr>
                <w:rFonts w:ascii="仿宋" w:eastAsia="仿宋" w:hAnsi="仿宋"/>
                <w:sz w:val="24"/>
                <w:szCs w:val="24"/>
              </w:rPr>
              <w:t>兼容，一旦还满足兼容性要求。</w:t>
            </w:r>
            <w:r w:rsidRPr="004944C8">
              <w:rPr>
                <w:rFonts w:ascii="Calibri" w:eastAsia="仿宋" w:hAnsi="Calibri" w:cs="Calibri"/>
                <w:sz w:val="24"/>
                <w:szCs w:val="24"/>
              </w:rPr>
              <w:t> </w:t>
            </w:r>
            <w:r w:rsidRPr="004944C8">
              <w:rPr>
                <w:rFonts w:ascii="仿宋" w:eastAsia="仿宋" w:hAnsi="仿宋"/>
                <w:b/>
                <w:bCs/>
                <w:sz w:val="24"/>
                <w:szCs w:val="24"/>
              </w:rPr>
              <w:t>注意</w:t>
            </w:r>
            <w:proofErr w:type="gramStart"/>
            <w:r w:rsidRPr="004944C8">
              <w:rPr>
                <w:rFonts w:ascii="仿宋" w:eastAsia="仿宋" w:hAnsi="仿宋"/>
                <w:b/>
                <w:bCs/>
                <w:sz w:val="24"/>
                <w:szCs w:val="24"/>
              </w:rPr>
              <w:t>：</w:t>
            </w:r>
            <w:r w:rsidRPr="004944C8">
              <w:rPr>
                <w:rFonts w:ascii="Calibri" w:eastAsia="仿宋" w:hAnsi="Calibri" w:cs="Calibri"/>
                <w:sz w:val="24"/>
                <w:szCs w:val="24"/>
              </w:rPr>
              <w:t> </w:t>
            </w:r>
            <w:r w:rsidRPr="004944C8">
              <w:rPr>
                <w:rFonts w:ascii="仿宋" w:eastAsia="仿宋" w:hAnsi="仿宋"/>
                <w:sz w:val="24"/>
                <w:szCs w:val="24"/>
              </w:rPr>
              <w:t>此</w:t>
            </w:r>
            <w:proofErr w:type="gramEnd"/>
            <w:r w:rsidRPr="004944C8">
              <w:rPr>
                <w:rFonts w:ascii="仿宋" w:eastAsia="仿宋" w:hAnsi="仿宋"/>
                <w:sz w:val="24"/>
                <w:szCs w:val="24"/>
              </w:rPr>
              <w:t>模式仅在通用渲染管线</w:t>
            </w:r>
            <w:proofErr w:type="gramStart"/>
            <w:r w:rsidRPr="004944C8">
              <w:rPr>
                <w:rFonts w:ascii="仿宋" w:eastAsia="仿宋" w:hAnsi="仿宋"/>
                <w:sz w:val="24"/>
                <w:szCs w:val="24"/>
              </w:rPr>
              <w:t xml:space="preserve">版本 15 </w:t>
            </w:r>
            <w:proofErr w:type="gramEnd"/>
            <w:r w:rsidRPr="004944C8">
              <w:rPr>
                <w:rFonts w:ascii="仿宋" w:eastAsia="仿宋" w:hAnsi="仿宋"/>
                <w:sz w:val="24"/>
                <w:szCs w:val="24"/>
              </w:rPr>
              <w:t>及更高版本中受支持。</w:t>
            </w:r>
          </w:p>
          <w:p w14:paraId="7381BF5E" w14:textId="37F890D4" w:rsidR="004944C8" w:rsidRDefault="004944C8" w:rsidP="00C312EC">
            <w:pPr>
              <w:spacing w:afterLines="50" w:after="156"/>
              <w:rPr>
                <w:rFonts w:ascii="仿宋" w:eastAsia="仿宋" w:hAnsi="仿宋" w:hint="eastAsia"/>
                <w:sz w:val="24"/>
                <w:szCs w:val="24"/>
              </w:rPr>
            </w:pPr>
            <w:r w:rsidRPr="004944C8">
              <w:rPr>
                <w:rFonts w:ascii="仿宋" w:eastAsia="仿宋" w:hAnsi="仿宋"/>
                <w:sz w:val="24"/>
                <w:szCs w:val="24"/>
              </w:rPr>
              <w:t>此渲染模式按图块的位置和精灵使用的纹理对图块进行分组，然后将它们批处理在一起进行渲染。仅当具有相同纹理的组彼此的位置顺序（基于为渲染器的</w:t>
            </w:r>
            <w:r w:rsidRPr="004944C8">
              <w:rPr>
                <w:rFonts w:ascii="仿宋" w:eastAsia="仿宋" w:hAnsi="仿宋"/>
                <w:b/>
                <w:bCs/>
                <w:sz w:val="24"/>
                <w:szCs w:val="24"/>
              </w:rPr>
              <w:t>排序顺</w:t>
            </w:r>
            <w:r w:rsidRPr="004944C8">
              <w:rPr>
                <w:rFonts w:ascii="仿宋" w:eastAsia="仿宋" w:hAnsi="仿宋"/>
                <w:b/>
                <w:bCs/>
                <w:sz w:val="24"/>
                <w:szCs w:val="24"/>
              </w:rPr>
              <w:lastRenderedPageBreak/>
              <w:t>序</w:t>
            </w:r>
            <w:r w:rsidRPr="004944C8">
              <w:rPr>
                <w:rFonts w:ascii="仿宋" w:eastAsia="仿宋" w:hAnsi="仿宋"/>
                <w:sz w:val="24"/>
                <w:szCs w:val="24"/>
              </w:rPr>
              <w:t>选择的方向）时，它们才会动态批处理在一起。</w:t>
            </w:r>
          </w:p>
        </w:tc>
      </w:tr>
      <w:tr w:rsidR="007D3894" w14:paraId="19D89C6F" w14:textId="77777777" w:rsidTr="00DC23C2">
        <w:tc>
          <w:tcPr>
            <w:tcW w:w="2263" w:type="dxa"/>
            <w:gridSpan w:val="2"/>
          </w:tcPr>
          <w:p w14:paraId="668DA2BF" w14:textId="25BB6BE3" w:rsidR="007D3894" w:rsidRPr="004944C8" w:rsidRDefault="004944C8" w:rsidP="00C312EC">
            <w:pPr>
              <w:spacing w:afterLines="50" w:after="156"/>
              <w:rPr>
                <w:rFonts w:ascii="仿宋" w:eastAsia="仿宋" w:hAnsi="仿宋" w:hint="eastAsia"/>
                <w:sz w:val="24"/>
                <w:szCs w:val="24"/>
              </w:rPr>
            </w:pPr>
            <w:r w:rsidRPr="004944C8">
              <w:rPr>
                <w:rFonts w:ascii="仿宋" w:eastAsia="仿宋" w:hAnsi="仿宋"/>
                <w:sz w:val="24"/>
                <w:szCs w:val="24"/>
              </w:rPr>
              <w:lastRenderedPageBreak/>
              <w:t>Detect Chunk Culling Bounds</w:t>
            </w:r>
          </w:p>
        </w:tc>
        <w:tc>
          <w:tcPr>
            <w:tcW w:w="6033" w:type="dxa"/>
            <w:gridSpan w:val="2"/>
          </w:tcPr>
          <w:p w14:paraId="62A9741E" w14:textId="18CE7132" w:rsidR="007D3894" w:rsidRDefault="004944C8" w:rsidP="00C312EC">
            <w:pPr>
              <w:spacing w:afterLines="50" w:after="156"/>
              <w:rPr>
                <w:rFonts w:ascii="仿宋" w:eastAsia="仿宋" w:hAnsi="仿宋" w:hint="eastAsia"/>
                <w:sz w:val="24"/>
                <w:szCs w:val="24"/>
              </w:rPr>
            </w:pPr>
            <w:r w:rsidRPr="004944C8">
              <w:rPr>
                <w:rFonts w:ascii="仿宋" w:eastAsia="仿宋" w:hAnsi="仿宋"/>
                <w:sz w:val="24"/>
                <w:szCs w:val="24"/>
              </w:rPr>
              <w:t>选择渲染器检测用于剔除</w:t>
            </w:r>
            <w:r w:rsidRPr="004944C8">
              <w:rPr>
                <w:rFonts w:ascii="仿宋" w:eastAsia="仿宋" w:hAnsi="仿宋" w:hint="eastAsia"/>
                <w:sz w:val="24"/>
                <w:szCs w:val="24"/>
              </w:rPr>
              <w:fldChar w:fldCharType="begin"/>
            </w:r>
            <w:r w:rsidRPr="004944C8">
              <w:rPr>
                <w:rFonts w:ascii="仿宋" w:eastAsia="仿宋" w:hAnsi="仿宋" w:hint="eastAsia"/>
                <w:sz w:val="24"/>
                <w:szCs w:val="24"/>
              </w:rPr>
              <w:instrText>HYPERLINK "https://docs.unity.cn/cn/2023.2/ScriptReference/Tilemaps.TilemapRenderer-chunkSize.html"</w:instrText>
            </w:r>
            <w:r w:rsidRPr="004944C8">
              <w:rPr>
                <w:rFonts w:ascii="仿宋" w:eastAsia="仿宋" w:hAnsi="仿宋" w:hint="eastAsia"/>
                <w:sz w:val="24"/>
                <w:szCs w:val="24"/>
              </w:rPr>
            </w:r>
            <w:r w:rsidRPr="004944C8">
              <w:rPr>
                <w:rFonts w:ascii="仿宋" w:eastAsia="仿宋" w:hAnsi="仿宋" w:hint="eastAsia"/>
                <w:sz w:val="24"/>
                <w:szCs w:val="24"/>
              </w:rPr>
              <w:fldChar w:fldCharType="separate"/>
            </w:r>
            <w:r w:rsidRPr="004944C8">
              <w:rPr>
                <w:rStyle w:val="ae"/>
                <w:rFonts w:ascii="仿宋" w:eastAsia="仿宋" w:hAnsi="仿宋"/>
                <w:sz w:val="24"/>
                <w:szCs w:val="24"/>
              </w:rPr>
              <w:t>图块</w:t>
            </w:r>
            <w:r w:rsidRPr="004944C8">
              <w:rPr>
                <w:rFonts w:ascii="仿宋" w:eastAsia="仿宋" w:hAnsi="仿宋" w:hint="eastAsia"/>
                <w:sz w:val="24"/>
                <w:szCs w:val="24"/>
              </w:rPr>
              <w:fldChar w:fldCharType="end"/>
            </w:r>
            <w:r w:rsidRPr="004944C8">
              <w:rPr>
                <w:rFonts w:ascii="仿宋" w:eastAsia="仿宋" w:hAnsi="仿宋"/>
                <w:sz w:val="24"/>
                <w:szCs w:val="24"/>
              </w:rPr>
              <w:t>块的</w:t>
            </w:r>
            <w:hyperlink r:id="rId8" w:history="1">
              <w:r w:rsidRPr="004944C8">
                <w:rPr>
                  <w:rStyle w:val="ae"/>
                  <w:rFonts w:ascii="仿宋" w:eastAsia="仿宋" w:hAnsi="仿宋"/>
                  <w:sz w:val="24"/>
                  <w:szCs w:val="24"/>
                </w:rPr>
                <w:t>边界</w:t>
              </w:r>
            </w:hyperlink>
            <w:r w:rsidRPr="004944C8">
              <w:rPr>
                <w:rFonts w:ascii="仿宋" w:eastAsia="仿宋" w:hAnsi="仿宋"/>
                <w:sz w:val="24"/>
                <w:szCs w:val="24"/>
              </w:rPr>
              <w:t>的方式。这些边界扩展了图块块的边界，以确保在剔除过程中不会裁剪超大精灵。</w:t>
            </w:r>
          </w:p>
        </w:tc>
      </w:tr>
      <w:tr w:rsidR="004944C8" w14:paraId="17BAD911" w14:textId="77777777" w:rsidTr="004944C8">
        <w:tc>
          <w:tcPr>
            <w:tcW w:w="988" w:type="dxa"/>
          </w:tcPr>
          <w:p w14:paraId="25F619A1" w14:textId="77777777" w:rsidR="004944C8" w:rsidRDefault="004944C8" w:rsidP="00C312EC">
            <w:pPr>
              <w:spacing w:afterLines="50" w:after="156"/>
              <w:rPr>
                <w:rFonts w:ascii="仿宋" w:eastAsia="仿宋" w:hAnsi="仿宋" w:hint="eastAsia"/>
                <w:sz w:val="24"/>
                <w:szCs w:val="24"/>
              </w:rPr>
            </w:pPr>
          </w:p>
        </w:tc>
        <w:tc>
          <w:tcPr>
            <w:tcW w:w="1417" w:type="dxa"/>
            <w:gridSpan w:val="2"/>
          </w:tcPr>
          <w:p w14:paraId="6B3FB271" w14:textId="56F99729" w:rsidR="004944C8" w:rsidRDefault="004944C8" w:rsidP="00C312EC">
            <w:pPr>
              <w:spacing w:afterLines="50" w:after="156"/>
              <w:rPr>
                <w:rFonts w:ascii="仿宋" w:eastAsia="仿宋" w:hAnsi="仿宋" w:hint="eastAsia"/>
                <w:sz w:val="24"/>
                <w:szCs w:val="24"/>
              </w:rPr>
            </w:pPr>
            <w:r>
              <w:rPr>
                <w:rFonts w:ascii="仿宋" w:eastAsia="仿宋" w:hAnsi="仿宋" w:hint="eastAsia"/>
                <w:sz w:val="24"/>
                <w:szCs w:val="24"/>
              </w:rPr>
              <w:t>Auto</w:t>
            </w:r>
          </w:p>
        </w:tc>
        <w:tc>
          <w:tcPr>
            <w:tcW w:w="5891" w:type="dxa"/>
          </w:tcPr>
          <w:p w14:paraId="6D41FE04" w14:textId="5D043546" w:rsidR="004944C8" w:rsidRDefault="004944C8" w:rsidP="00C312EC">
            <w:pPr>
              <w:spacing w:afterLines="50" w:after="156"/>
              <w:rPr>
                <w:rFonts w:ascii="仿宋" w:eastAsia="仿宋" w:hAnsi="仿宋" w:hint="eastAsia"/>
                <w:sz w:val="24"/>
                <w:szCs w:val="24"/>
              </w:rPr>
            </w:pPr>
            <w:r w:rsidRPr="004944C8">
              <w:rPr>
                <w:rFonts w:ascii="仿宋" w:eastAsia="仿宋" w:hAnsi="仿宋"/>
                <w:sz w:val="24"/>
                <w:szCs w:val="24"/>
              </w:rPr>
              <w:t>渲染器会自动检查瓦片使用的精灵，以确定要使用的扩展剔除边界。</w:t>
            </w:r>
          </w:p>
        </w:tc>
      </w:tr>
      <w:tr w:rsidR="004944C8" w14:paraId="7FCEA8BB" w14:textId="77777777" w:rsidTr="004944C8">
        <w:tc>
          <w:tcPr>
            <w:tcW w:w="988" w:type="dxa"/>
          </w:tcPr>
          <w:p w14:paraId="5B8E1454" w14:textId="77777777" w:rsidR="004944C8" w:rsidRDefault="004944C8" w:rsidP="00C312EC">
            <w:pPr>
              <w:spacing w:afterLines="50" w:after="156"/>
              <w:rPr>
                <w:rFonts w:ascii="仿宋" w:eastAsia="仿宋" w:hAnsi="仿宋" w:hint="eastAsia"/>
                <w:sz w:val="24"/>
                <w:szCs w:val="24"/>
              </w:rPr>
            </w:pPr>
          </w:p>
        </w:tc>
        <w:tc>
          <w:tcPr>
            <w:tcW w:w="1417" w:type="dxa"/>
            <w:gridSpan w:val="2"/>
          </w:tcPr>
          <w:p w14:paraId="74AEC117" w14:textId="693DCC39" w:rsidR="004944C8" w:rsidRDefault="004944C8" w:rsidP="00C312EC">
            <w:pPr>
              <w:spacing w:afterLines="50" w:after="156"/>
              <w:rPr>
                <w:rFonts w:ascii="仿宋" w:eastAsia="仿宋" w:hAnsi="仿宋" w:hint="eastAsia"/>
                <w:sz w:val="24"/>
                <w:szCs w:val="24"/>
              </w:rPr>
            </w:pPr>
            <w:r>
              <w:rPr>
                <w:rFonts w:ascii="仿宋" w:eastAsia="仿宋" w:hAnsi="仿宋" w:hint="eastAsia"/>
                <w:sz w:val="24"/>
                <w:szCs w:val="24"/>
              </w:rPr>
              <w:t>Manual</w:t>
            </w:r>
          </w:p>
        </w:tc>
        <w:tc>
          <w:tcPr>
            <w:tcW w:w="5891" w:type="dxa"/>
          </w:tcPr>
          <w:p w14:paraId="6F3282BE" w14:textId="56F0E8DE" w:rsidR="004944C8" w:rsidRDefault="004944C8" w:rsidP="00C312EC">
            <w:pPr>
              <w:spacing w:afterLines="50" w:after="156"/>
              <w:rPr>
                <w:rFonts w:ascii="仿宋" w:eastAsia="仿宋" w:hAnsi="仿宋" w:hint="eastAsia"/>
                <w:sz w:val="24"/>
                <w:szCs w:val="24"/>
              </w:rPr>
            </w:pPr>
            <w:r w:rsidRPr="004944C8">
              <w:rPr>
                <w:rFonts w:ascii="仿宋" w:eastAsia="仿宋" w:hAnsi="仿宋"/>
                <w:sz w:val="24"/>
                <w:szCs w:val="24"/>
              </w:rPr>
              <w:t>用于扩展图块块剔除边界的值是手动设置的，而不是编辑器的自动检测。</w:t>
            </w:r>
          </w:p>
        </w:tc>
      </w:tr>
      <w:tr w:rsidR="004944C8" w14:paraId="0E9E9D7A" w14:textId="77777777" w:rsidTr="00DC23C2">
        <w:tc>
          <w:tcPr>
            <w:tcW w:w="2263" w:type="dxa"/>
            <w:gridSpan w:val="2"/>
          </w:tcPr>
          <w:p w14:paraId="5CCA4EA9" w14:textId="0439D8DF" w:rsidR="004944C8" w:rsidRDefault="004944C8" w:rsidP="00C312EC">
            <w:pPr>
              <w:spacing w:afterLines="50" w:after="156"/>
              <w:rPr>
                <w:rFonts w:ascii="仿宋" w:eastAsia="仿宋" w:hAnsi="仿宋" w:hint="eastAsia"/>
                <w:sz w:val="24"/>
                <w:szCs w:val="24"/>
              </w:rPr>
            </w:pPr>
            <w:r>
              <w:rPr>
                <w:rFonts w:ascii="仿宋" w:eastAsia="仿宋" w:hAnsi="仿宋" w:hint="eastAsia"/>
                <w:sz w:val="24"/>
                <w:szCs w:val="24"/>
              </w:rPr>
              <w:t>Chunk Culling Bounds</w:t>
            </w:r>
          </w:p>
        </w:tc>
        <w:tc>
          <w:tcPr>
            <w:tcW w:w="6033" w:type="dxa"/>
            <w:gridSpan w:val="2"/>
          </w:tcPr>
          <w:p w14:paraId="58389AFC" w14:textId="675C5F88" w:rsidR="004944C8" w:rsidRDefault="004944C8" w:rsidP="00C312EC">
            <w:pPr>
              <w:spacing w:afterLines="50" w:after="156"/>
              <w:rPr>
                <w:rFonts w:ascii="仿宋" w:eastAsia="仿宋" w:hAnsi="仿宋" w:hint="eastAsia"/>
                <w:sz w:val="24"/>
                <w:szCs w:val="24"/>
              </w:rPr>
            </w:pPr>
            <w:r w:rsidRPr="004944C8">
              <w:rPr>
                <w:rFonts w:ascii="仿宋" w:eastAsia="仿宋" w:hAnsi="仿宋"/>
                <w:sz w:val="24"/>
                <w:szCs w:val="24"/>
              </w:rPr>
              <w:t>仅</w:t>
            </w:r>
            <w:proofErr w:type="gramStart"/>
            <w:r w:rsidRPr="004944C8">
              <w:rPr>
                <w:rFonts w:ascii="仿宋" w:eastAsia="仿宋" w:hAnsi="仿宋"/>
                <w:sz w:val="24"/>
                <w:szCs w:val="24"/>
              </w:rPr>
              <w:t>当</w:t>
            </w:r>
            <w:r w:rsidRPr="004944C8">
              <w:rPr>
                <w:rFonts w:ascii="Calibri" w:eastAsia="仿宋" w:hAnsi="Calibri" w:cs="Calibri"/>
                <w:sz w:val="24"/>
                <w:szCs w:val="24"/>
              </w:rPr>
              <w:t> </w:t>
            </w:r>
            <w:r w:rsidRPr="004944C8">
              <w:rPr>
                <w:rFonts w:ascii="仿宋" w:eastAsia="仿宋" w:hAnsi="仿宋"/>
                <w:b/>
                <w:bCs/>
                <w:sz w:val="24"/>
                <w:szCs w:val="24"/>
              </w:rPr>
              <w:t>检测</w:t>
            </w:r>
            <w:proofErr w:type="gramEnd"/>
            <w:r w:rsidRPr="004944C8">
              <w:rPr>
                <w:rFonts w:ascii="仿宋" w:eastAsia="仿宋" w:hAnsi="仿宋"/>
                <w:b/>
                <w:bCs/>
                <w:sz w:val="24"/>
                <w:szCs w:val="24"/>
              </w:rPr>
              <w:t>块剔除边界（Detect Chunk Culling Bounds</w:t>
            </w:r>
            <w:proofErr w:type="gramStart"/>
            <w:r w:rsidRPr="004944C8">
              <w:rPr>
                <w:rFonts w:ascii="仿宋" w:eastAsia="仿宋" w:hAnsi="仿宋"/>
                <w:sz w:val="24"/>
                <w:szCs w:val="24"/>
              </w:rPr>
              <w:t>） 设置为</w:t>
            </w:r>
            <w:r w:rsidRPr="004944C8">
              <w:rPr>
                <w:rFonts w:ascii="Calibri" w:eastAsia="仿宋" w:hAnsi="Calibri" w:cs="Calibri"/>
                <w:sz w:val="24"/>
                <w:szCs w:val="24"/>
              </w:rPr>
              <w:t> </w:t>
            </w:r>
            <w:r w:rsidRPr="004944C8">
              <w:rPr>
                <w:rFonts w:ascii="仿宋" w:eastAsia="仿宋" w:hAnsi="仿宋"/>
                <w:b/>
                <w:bCs/>
                <w:sz w:val="24"/>
                <w:szCs w:val="24"/>
              </w:rPr>
              <w:t>手</w:t>
            </w:r>
            <w:proofErr w:type="gramEnd"/>
            <w:r w:rsidRPr="004944C8">
              <w:rPr>
                <w:rFonts w:ascii="仿宋" w:eastAsia="仿宋" w:hAnsi="仿宋"/>
                <w:b/>
                <w:bCs/>
                <w:sz w:val="24"/>
                <w:szCs w:val="24"/>
              </w:rPr>
              <w:t>动（Manual</w:t>
            </w:r>
            <w:proofErr w:type="gramStart"/>
            <w:r w:rsidRPr="004944C8">
              <w:rPr>
                <w:rFonts w:ascii="仿宋" w:eastAsia="仿宋" w:hAnsi="仿宋"/>
                <w:b/>
                <w:bCs/>
                <w:sz w:val="24"/>
                <w:szCs w:val="24"/>
              </w:rPr>
              <w:t>）</w:t>
            </w:r>
            <w:r w:rsidRPr="004944C8">
              <w:rPr>
                <w:rFonts w:ascii="Calibri" w:eastAsia="仿宋" w:hAnsi="Calibri" w:cs="Calibri"/>
                <w:sz w:val="24"/>
                <w:szCs w:val="24"/>
              </w:rPr>
              <w:t> </w:t>
            </w:r>
            <w:r w:rsidRPr="004944C8">
              <w:rPr>
                <w:rFonts w:ascii="仿宋" w:eastAsia="仿宋" w:hAnsi="仿宋"/>
                <w:sz w:val="24"/>
                <w:szCs w:val="24"/>
              </w:rPr>
              <w:t>时</w:t>
            </w:r>
            <w:proofErr w:type="gramEnd"/>
            <w:r w:rsidRPr="004944C8">
              <w:rPr>
                <w:rFonts w:ascii="仿宋" w:eastAsia="仿宋" w:hAnsi="仿宋"/>
                <w:sz w:val="24"/>
                <w:szCs w:val="24"/>
              </w:rPr>
              <w:t>，此属性才可见</w:t>
            </w:r>
          </w:p>
        </w:tc>
      </w:tr>
      <w:tr w:rsidR="004944C8" w14:paraId="091CF3F6" w14:textId="77777777" w:rsidTr="004944C8">
        <w:tc>
          <w:tcPr>
            <w:tcW w:w="988" w:type="dxa"/>
          </w:tcPr>
          <w:p w14:paraId="3DEF46BB" w14:textId="77777777" w:rsidR="004944C8" w:rsidRDefault="004944C8" w:rsidP="00C312EC">
            <w:pPr>
              <w:spacing w:afterLines="50" w:after="156"/>
              <w:rPr>
                <w:rFonts w:ascii="仿宋" w:eastAsia="仿宋" w:hAnsi="仿宋" w:hint="eastAsia"/>
                <w:sz w:val="24"/>
                <w:szCs w:val="24"/>
              </w:rPr>
            </w:pPr>
          </w:p>
        </w:tc>
        <w:tc>
          <w:tcPr>
            <w:tcW w:w="1417" w:type="dxa"/>
            <w:gridSpan w:val="2"/>
          </w:tcPr>
          <w:p w14:paraId="51119B56" w14:textId="7C50F597" w:rsidR="004944C8" w:rsidRDefault="004944C8" w:rsidP="00C312EC">
            <w:pPr>
              <w:spacing w:afterLines="50" w:after="156"/>
              <w:rPr>
                <w:rFonts w:ascii="仿宋" w:eastAsia="仿宋" w:hAnsi="仿宋" w:hint="eastAsia"/>
                <w:sz w:val="24"/>
                <w:szCs w:val="24"/>
              </w:rPr>
            </w:pPr>
            <w:r>
              <w:rPr>
                <w:rFonts w:ascii="仿宋" w:eastAsia="仿宋" w:hAnsi="仿宋" w:hint="eastAsia"/>
                <w:sz w:val="24"/>
                <w:szCs w:val="24"/>
              </w:rPr>
              <w:t>XYZ</w:t>
            </w:r>
          </w:p>
        </w:tc>
        <w:tc>
          <w:tcPr>
            <w:tcW w:w="5891" w:type="dxa"/>
          </w:tcPr>
          <w:p w14:paraId="1F793CC4" w14:textId="2D7DB9C7" w:rsidR="004944C8" w:rsidRDefault="004944C8" w:rsidP="00C312EC">
            <w:pPr>
              <w:spacing w:afterLines="50" w:after="156"/>
              <w:rPr>
                <w:rFonts w:ascii="仿宋" w:eastAsia="仿宋" w:hAnsi="仿宋" w:hint="eastAsia"/>
                <w:sz w:val="24"/>
                <w:szCs w:val="24"/>
              </w:rPr>
            </w:pPr>
            <w:r w:rsidRPr="004944C8">
              <w:rPr>
                <w:rFonts w:ascii="仿宋" w:eastAsia="仿宋" w:hAnsi="仿宋"/>
                <w:sz w:val="24"/>
                <w:szCs w:val="24"/>
              </w:rPr>
              <w:t>输入要扩展剔除边界的值（以 Unity 单位）。</w:t>
            </w:r>
          </w:p>
        </w:tc>
      </w:tr>
      <w:tr w:rsidR="004944C8" w14:paraId="08B8EF1B" w14:textId="77777777" w:rsidTr="00DC23C2">
        <w:tc>
          <w:tcPr>
            <w:tcW w:w="2263" w:type="dxa"/>
            <w:gridSpan w:val="2"/>
          </w:tcPr>
          <w:p w14:paraId="1CC73C22" w14:textId="71E29210" w:rsidR="004944C8" w:rsidRPr="004944C8" w:rsidRDefault="004944C8" w:rsidP="00C312EC">
            <w:pPr>
              <w:spacing w:afterLines="50" w:after="156"/>
              <w:rPr>
                <w:rFonts w:ascii="仿宋" w:eastAsia="仿宋" w:hAnsi="仿宋" w:hint="eastAsia"/>
                <w:sz w:val="24"/>
                <w:szCs w:val="24"/>
              </w:rPr>
            </w:pPr>
            <w:r w:rsidRPr="004944C8">
              <w:rPr>
                <w:rFonts w:ascii="仿宋" w:eastAsia="仿宋" w:hAnsi="仿宋"/>
                <w:sz w:val="24"/>
                <w:szCs w:val="24"/>
              </w:rPr>
              <w:t>Mask Interaction</w:t>
            </w:r>
          </w:p>
        </w:tc>
        <w:tc>
          <w:tcPr>
            <w:tcW w:w="6033" w:type="dxa"/>
            <w:gridSpan w:val="2"/>
          </w:tcPr>
          <w:p w14:paraId="225A9954" w14:textId="3D4AD6C2" w:rsidR="004944C8" w:rsidRDefault="004944C8" w:rsidP="00C312EC">
            <w:pPr>
              <w:spacing w:afterLines="50" w:after="156"/>
              <w:rPr>
                <w:rFonts w:ascii="仿宋" w:eastAsia="仿宋" w:hAnsi="仿宋" w:hint="eastAsia"/>
                <w:sz w:val="24"/>
                <w:szCs w:val="24"/>
              </w:rPr>
            </w:pPr>
            <w:r w:rsidRPr="004944C8">
              <w:rPr>
                <w:rFonts w:ascii="仿宋" w:eastAsia="仿宋" w:hAnsi="仿宋"/>
                <w:sz w:val="24"/>
                <w:szCs w:val="24"/>
              </w:rPr>
              <w:t>设置图块渲染器在与</w:t>
            </w:r>
            <w:r w:rsidRPr="004944C8">
              <w:rPr>
                <w:rFonts w:ascii="Calibri" w:eastAsia="仿宋" w:hAnsi="Calibri" w:cs="Calibri"/>
                <w:sz w:val="24"/>
                <w:szCs w:val="24"/>
              </w:rPr>
              <w:t> </w:t>
            </w:r>
            <w:r w:rsidRPr="004944C8">
              <w:rPr>
                <w:rFonts w:ascii="仿宋" w:eastAsia="仿宋" w:hAnsi="仿宋"/>
                <w:sz w:val="24"/>
                <w:szCs w:val="24"/>
              </w:rPr>
              <w:t>Sprite 蒙版交互时的行为方式。</w:t>
            </w:r>
          </w:p>
        </w:tc>
      </w:tr>
      <w:tr w:rsidR="004944C8" w14:paraId="5A541D98" w14:textId="77777777" w:rsidTr="004944C8">
        <w:tc>
          <w:tcPr>
            <w:tcW w:w="988" w:type="dxa"/>
          </w:tcPr>
          <w:p w14:paraId="6BC87E95" w14:textId="77777777" w:rsidR="004944C8" w:rsidRDefault="004944C8" w:rsidP="00C312EC">
            <w:pPr>
              <w:spacing w:afterLines="50" w:after="156"/>
              <w:rPr>
                <w:rFonts w:ascii="仿宋" w:eastAsia="仿宋" w:hAnsi="仿宋" w:hint="eastAsia"/>
                <w:sz w:val="24"/>
                <w:szCs w:val="24"/>
              </w:rPr>
            </w:pPr>
          </w:p>
        </w:tc>
        <w:tc>
          <w:tcPr>
            <w:tcW w:w="1417" w:type="dxa"/>
            <w:gridSpan w:val="2"/>
          </w:tcPr>
          <w:p w14:paraId="67C87DE3" w14:textId="26CB83DF" w:rsidR="004944C8" w:rsidRDefault="004944C8" w:rsidP="00C312EC">
            <w:pPr>
              <w:spacing w:afterLines="50" w:after="156"/>
              <w:rPr>
                <w:rFonts w:ascii="仿宋" w:eastAsia="仿宋" w:hAnsi="仿宋" w:hint="eastAsia"/>
                <w:sz w:val="24"/>
                <w:szCs w:val="24"/>
              </w:rPr>
            </w:pPr>
            <w:r>
              <w:rPr>
                <w:rFonts w:ascii="仿宋" w:eastAsia="仿宋" w:hAnsi="仿宋" w:hint="eastAsia"/>
                <w:sz w:val="24"/>
                <w:szCs w:val="24"/>
              </w:rPr>
              <w:t>None</w:t>
            </w:r>
          </w:p>
        </w:tc>
        <w:tc>
          <w:tcPr>
            <w:tcW w:w="5891" w:type="dxa"/>
          </w:tcPr>
          <w:p w14:paraId="05AD098D" w14:textId="7B43992D" w:rsidR="004944C8" w:rsidRDefault="00C073B8" w:rsidP="00C312EC">
            <w:pPr>
              <w:spacing w:afterLines="50" w:after="156"/>
              <w:rPr>
                <w:rFonts w:ascii="仿宋" w:eastAsia="仿宋" w:hAnsi="仿宋" w:hint="eastAsia"/>
                <w:sz w:val="24"/>
                <w:szCs w:val="24"/>
              </w:rPr>
            </w:pPr>
            <w:r w:rsidRPr="00C073B8">
              <w:rPr>
                <w:rFonts w:ascii="仿宋" w:eastAsia="仿宋" w:hAnsi="仿宋"/>
                <w:sz w:val="24"/>
                <w:szCs w:val="24"/>
              </w:rPr>
              <w:t>选择此选项可使图块渲染器不与场景中的任何精灵遮罩交互。这是默认选项。</w:t>
            </w:r>
          </w:p>
        </w:tc>
      </w:tr>
      <w:tr w:rsidR="004944C8" w14:paraId="2624D9CD" w14:textId="77777777" w:rsidTr="004944C8">
        <w:tc>
          <w:tcPr>
            <w:tcW w:w="988" w:type="dxa"/>
          </w:tcPr>
          <w:p w14:paraId="457ED71F" w14:textId="77777777" w:rsidR="004944C8" w:rsidRDefault="004944C8" w:rsidP="00C312EC">
            <w:pPr>
              <w:spacing w:afterLines="50" w:after="156"/>
              <w:rPr>
                <w:rFonts w:ascii="仿宋" w:eastAsia="仿宋" w:hAnsi="仿宋" w:hint="eastAsia"/>
                <w:sz w:val="24"/>
                <w:szCs w:val="24"/>
              </w:rPr>
            </w:pPr>
          </w:p>
        </w:tc>
        <w:tc>
          <w:tcPr>
            <w:tcW w:w="1417" w:type="dxa"/>
            <w:gridSpan w:val="2"/>
          </w:tcPr>
          <w:p w14:paraId="692CBF7E" w14:textId="1588BEC2" w:rsidR="004944C8" w:rsidRDefault="004944C8" w:rsidP="00C312EC">
            <w:pPr>
              <w:spacing w:afterLines="50" w:after="156"/>
              <w:rPr>
                <w:rFonts w:ascii="仿宋" w:eastAsia="仿宋" w:hAnsi="仿宋" w:hint="eastAsia"/>
                <w:sz w:val="24"/>
                <w:szCs w:val="24"/>
              </w:rPr>
            </w:pPr>
            <w:r>
              <w:rPr>
                <w:rFonts w:ascii="仿宋" w:eastAsia="仿宋" w:hAnsi="仿宋" w:hint="eastAsia"/>
                <w:sz w:val="24"/>
                <w:szCs w:val="24"/>
              </w:rPr>
              <w:t>Visible Inside Mask</w:t>
            </w:r>
          </w:p>
        </w:tc>
        <w:tc>
          <w:tcPr>
            <w:tcW w:w="5891" w:type="dxa"/>
          </w:tcPr>
          <w:p w14:paraId="2E0F9070" w14:textId="67725EFB" w:rsidR="004944C8" w:rsidRDefault="00C073B8" w:rsidP="00C312EC">
            <w:pPr>
              <w:spacing w:afterLines="50" w:after="156"/>
              <w:rPr>
                <w:rFonts w:ascii="仿宋" w:eastAsia="仿宋" w:hAnsi="仿宋" w:hint="eastAsia"/>
                <w:sz w:val="24"/>
                <w:szCs w:val="24"/>
              </w:rPr>
            </w:pPr>
            <w:r w:rsidRPr="00C073B8">
              <w:rPr>
                <w:rFonts w:ascii="仿宋" w:eastAsia="仿宋" w:hAnsi="仿宋"/>
                <w:sz w:val="24"/>
                <w:szCs w:val="24"/>
              </w:rPr>
              <w:t xml:space="preserve">选择此选项可让 </w:t>
            </w:r>
            <w:proofErr w:type="spellStart"/>
            <w:r w:rsidRPr="00C073B8">
              <w:rPr>
                <w:rFonts w:ascii="仿宋" w:eastAsia="仿宋" w:hAnsi="仿宋"/>
                <w:sz w:val="24"/>
                <w:szCs w:val="24"/>
              </w:rPr>
              <w:t>Tilemap</w:t>
            </w:r>
            <w:proofErr w:type="spellEnd"/>
            <w:r w:rsidRPr="00C073B8">
              <w:rPr>
                <w:rFonts w:ascii="仿宋" w:eastAsia="仿宋" w:hAnsi="仿宋"/>
                <w:sz w:val="24"/>
                <w:szCs w:val="24"/>
              </w:rPr>
              <w:t xml:space="preserve"> Renderer 仅渲染 Sprite Mask 覆盖的图块贴图区域。</w:t>
            </w:r>
          </w:p>
        </w:tc>
      </w:tr>
      <w:tr w:rsidR="004944C8" w14:paraId="08E4AAB3" w14:textId="77777777" w:rsidTr="004944C8">
        <w:tc>
          <w:tcPr>
            <w:tcW w:w="988" w:type="dxa"/>
          </w:tcPr>
          <w:p w14:paraId="6B450D66" w14:textId="77777777" w:rsidR="004944C8" w:rsidRDefault="004944C8" w:rsidP="00C312EC">
            <w:pPr>
              <w:spacing w:afterLines="50" w:after="156"/>
              <w:rPr>
                <w:rFonts w:ascii="仿宋" w:eastAsia="仿宋" w:hAnsi="仿宋" w:hint="eastAsia"/>
                <w:sz w:val="24"/>
                <w:szCs w:val="24"/>
              </w:rPr>
            </w:pPr>
          </w:p>
        </w:tc>
        <w:tc>
          <w:tcPr>
            <w:tcW w:w="1417" w:type="dxa"/>
            <w:gridSpan w:val="2"/>
          </w:tcPr>
          <w:p w14:paraId="0C62586C" w14:textId="38ACC42E" w:rsidR="004944C8" w:rsidRDefault="00C073B8" w:rsidP="00C312EC">
            <w:pPr>
              <w:spacing w:afterLines="50" w:after="156"/>
              <w:rPr>
                <w:rFonts w:ascii="仿宋" w:eastAsia="仿宋" w:hAnsi="仿宋" w:hint="eastAsia"/>
                <w:sz w:val="24"/>
                <w:szCs w:val="24"/>
              </w:rPr>
            </w:pPr>
            <w:r>
              <w:rPr>
                <w:rFonts w:ascii="仿宋" w:eastAsia="仿宋" w:hAnsi="仿宋" w:hint="eastAsia"/>
                <w:sz w:val="24"/>
                <w:szCs w:val="24"/>
              </w:rPr>
              <w:t>Visible Outside Mask</w:t>
            </w:r>
          </w:p>
        </w:tc>
        <w:tc>
          <w:tcPr>
            <w:tcW w:w="5891" w:type="dxa"/>
          </w:tcPr>
          <w:p w14:paraId="531FE017" w14:textId="3F758524" w:rsidR="004944C8" w:rsidRDefault="00C073B8" w:rsidP="00C312EC">
            <w:pPr>
              <w:spacing w:afterLines="50" w:after="156"/>
              <w:rPr>
                <w:rFonts w:ascii="仿宋" w:eastAsia="仿宋" w:hAnsi="仿宋" w:hint="eastAsia"/>
                <w:sz w:val="24"/>
                <w:szCs w:val="24"/>
              </w:rPr>
            </w:pPr>
            <w:r w:rsidRPr="00C073B8">
              <w:rPr>
                <w:rFonts w:ascii="仿宋" w:eastAsia="仿宋" w:hAnsi="仿宋"/>
                <w:sz w:val="24"/>
                <w:szCs w:val="24"/>
              </w:rPr>
              <w:t>选择此选项可让图块贴图渲染器渲染整个图块贴图，但减去精灵蒙版叠加的区域。</w:t>
            </w:r>
          </w:p>
        </w:tc>
      </w:tr>
      <w:tr w:rsidR="004944C8" w14:paraId="1B82DD2B" w14:textId="77777777" w:rsidTr="00DC23C2">
        <w:tc>
          <w:tcPr>
            <w:tcW w:w="2263" w:type="dxa"/>
            <w:gridSpan w:val="2"/>
          </w:tcPr>
          <w:p w14:paraId="2C6B6486" w14:textId="0F6F2111" w:rsidR="004944C8" w:rsidRDefault="00C073B8" w:rsidP="00C312EC">
            <w:pPr>
              <w:spacing w:afterLines="50" w:after="156"/>
              <w:rPr>
                <w:rFonts w:ascii="仿宋" w:eastAsia="仿宋" w:hAnsi="仿宋" w:hint="eastAsia"/>
                <w:sz w:val="24"/>
                <w:szCs w:val="24"/>
              </w:rPr>
            </w:pPr>
            <w:r>
              <w:rPr>
                <w:rFonts w:ascii="仿宋" w:eastAsia="仿宋" w:hAnsi="仿宋" w:hint="eastAsia"/>
                <w:sz w:val="24"/>
                <w:szCs w:val="24"/>
              </w:rPr>
              <w:t>Material</w:t>
            </w:r>
          </w:p>
        </w:tc>
        <w:tc>
          <w:tcPr>
            <w:tcW w:w="6033" w:type="dxa"/>
            <w:gridSpan w:val="2"/>
          </w:tcPr>
          <w:p w14:paraId="2EFC2E24" w14:textId="13119FD8" w:rsidR="004944C8" w:rsidRDefault="00C073B8" w:rsidP="00C312EC">
            <w:pPr>
              <w:spacing w:afterLines="50" w:after="156"/>
              <w:rPr>
                <w:rFonts w:ascii="仿宋" w:eastAsia="仿宋" w:hAnsi="仿宋" w:hint="eastAsia"/>
                <w:sz w:val="24"/>
                <w:szCs w:val="24"/>
              </w:rPr>
            </w:pPr>
            <w:r w:rsidRPr="00C073B8">
              <w:rPr>
                <w:rFonts w:ascii="仿宋" w:eastAsia="仿宋" w:hAnsi="仿宋"/>
                <w:sz w:val="24"/>
                <w:szCs w:val="24"/>
              </w:rPr>
              <w:t>选择用于渲染精灵纹理的材质。</w:t>
            </w:r>
          </w:p>
        </w:tc>
      </w:tr>
    </w:tbl>
    <w:p w14:paraId="149EE89D" w14:textId="77777777" w:rsidR="007D3894" w:rsidRDefault="007D3894" w:rsidP="00C312EC">
      <w:pPr>
        <w:spacing w:afterLines="50" w:after="156"/>
        <w:rPr>
          <w:rFonts w:ascii="仿宋" w:eastAsia="仿宋" w:hAnsi="仿宋"/>
          <w:sz w:val="24"/>
          <w:szCs w:val="24"/>
        </w:rPr>
      </w:pPr>
    </w:p>
    <w:p w14:paraId="17FFD7C8" w14:textId="47F1CC72" w:rsidR="00C073B8" w:rsidRPr="00C073B8" w:rsidRDefault="00C073B8" w:rsidP="00C312EC">
      <w:pPr>
        <w:spacing w:afterLines="50" w:after="156"/>
        <w:rPr>
          <w:rFonts w:ascii="黑体" w:eastAsia="黑体" w:hAnsi="黑体"/>
          <w:sz w:val="32"/>
          <w:szCs w:val="32"/>
        </w:rPr>
      </w:pPr>
      <w:r w:rsidRPr="00C073B8">
        <w:rPr>
          <w:rFonts w:ascii="黑体" w:eastAsia="黑体" w:hAnsi="黑体" w:hint="eastAsia"/>
          <w:noProof/>
          <w:sz w:val="32"/>
          <w:szCs w:val="32"/>
        </w:rPr>
        <w:drawing>
          <wp:anchor distT="0" distB="0" distL="114300" distR="114300" simplePos="0" relativeHeight="251661312" behindDoc="0" locked="0" layoutInCell="1" allowOverlap="1" wp14:anchorId="426758AC" wp14:editId="53BAA90C">
            <wp:simplePos x="0" y="0"/>
            <wp:positionH relativeFrom="column">
              <wp:posOffset>215900</wp:posOffset>
            </wp:positionH>
            <wp:positionV relativeFrom="paragraph">
              <wp:posOffset>345440</wp:posOffset>
            </wp:positionV>
            <wp:extent cx="4762500" cy="692150"/>
            <wp:effectExtent l="0" t="0" r="0" b="0"/>
            <wp:wrapTopAndBottom/>
            <wp:docPr id="1761537772" name="图片 3" descr="Properties in the Additional Setting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perties in the Additional Settings se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692150"/>
                    </a:xfrm>
                    <a:prstGeom prst="rect">
                      <a:avLst/>
                    </a:prstGeom>
                    <a:noFill/>
                    <a:ln>
                      <a:noFill/>
                    </a:ln>
                  </pic:spPr>
                </pic:pic>
              </a:graphicData>
            </a:graphic>
          </wp:anchor>
        </w:drawing>
      </w:r>
      <w:r w:rsidRPr="00C073B8">
        <w:rPr>
          <w:rFonts w:ascii="黑体" w:eastAsia="黑体" w:hAnsi="黑体" w:hint="eastAsia"/>
          <w:sz w:val="32"/>
          <w:szCs w:val="32"/>
        </w:rPr>
        <w:t>A</w:t>
      </w:r>
      <w:r w:rsidRPr="00C073B8">
        <w:rPr>
          <w:rFonts w:ascii="黑体" w:eastAsia="黑体" w:hAnsi="黑体"/>
          <w:sz w:val="32"/>
          <w:szCs w:val="32"/>
        </w:rPr>
        <w:t>dditional</w:t>
      </w:r>
      <w:r w:rsidRPr="00C073B8">
        <w:rPr>
          <w:rFonts w:ascii="黑体" w:eastAsia="黑体" w:hAnsi="黑体" w:hint="eastAsia"/>
          <w:sz w:val="32"/>
          <w:szCs w:val="32"/>
        </w:rPr>
        <w:t xml:space="preserve"> Settings</w:t>
      </w:r>
    </w:p>
    <w:p w14:paraId="2999DDF1" w14:textId="6682EE03" w:rsidR="00C073B8" w:rsidRDefault="00C073B8" w:rsidP="00C312EC">
      <w:pPr>
        <w:spacing w:afterLines="50" w:after="156"/>
        <w:rPr>
          <w:rFonts w:ascii="仿宋" w:eastAsia="仿宋" w:hAnsi="仿宋"/>
          <w:sz w:val="24"/>
          <w:szCs w:val="24"/>
        </w:rPr>
      </w:pPr>
    </w:p>
    <w:tbl>
      <w:tblPr>
        <w:tblStyle w:val="af0"/>
        <w:tblW w:w="0" w:type="auto"/>
        <w:tblLook w:val="04A0" w:firstRow="1" w:lastRow="0" w:firstColumn="1" w:lastColumn="0" w:noHBand="0" w:noVBand="1"/>
      </w:tblPr>
      <w:tblGrid>
        <w:gridCol w:w="2405"/>
        <w:gridCol w:w="5891"/>
      </w:tblGrid>
      <w:tr w:rsidR="00C073B8" w14:paraId="43D1C4DA" w14:textId="77777777" w:rsidTr="00C073B8">
        <w:tc>
          <w:tcPr>
            <w:tcW w:w="2405" w:type="dxa"/>
            <w:vAlign w:val="center"/>
          </w:tcPr>
          <w:p w14:paraId="2B82255D" w14:textId="1111AD42" w:rsidR="00C073B8" w:rsidRDefault="00C073B8" w:rsidP="00C073B8">
            <w:pPr>
              <w:spacing w:afterLines="50" w:after="156"/>
              <w:rPr>
                <w:rFonts w:ascii="仿宋" w:eastAsia="仿宋" w:hAnsi="仿宋" w:hint="eastAsia"/>
                <w:sz w:val="24"/>
                <w:szCs w:val="24"/>
              </w:rPr>
            </w:pPr>
            <w:r>
              <w:rPr>
                <w:rFonts w:ascii="Roboto" w:hAnsi="Roboto"/>
                <w:color w:val="1B2229"/>
              </w:rPr>
              <w:t>属性</w:t>
            </w:r>
          </w:p>
        </w:tc>
        <w:tc>
          <w:tcPr>
            <w:tcW w:w="5891" w:type="dxa"/>
            <w:vAlign w:val="center"/>
          </w:tcPr>
          <w:p w14:paraId="3AE023FF" w14:textId="6E306F40" w:rsidR="00C073B8" w:rsidRDefault="00C073B8" w:rsidP="00C073B8">
            <w:pPr>
              <w:spacing w:afterLines="50" w:after="156"/>
              <w:rPr>
                <w:rFonts w:ascii="仿宋" w:eastAsia="仿宋" w:hAnsi="仿宋" w:hint="eastAsia"/>
                <w:sz w:val="24"/>
                <w:szCs w:val="24"/>
              </w:rPr>
            </w:pPr>
            <w:r>
              <w:rPr>
                <w:rFonts w:ascii="Roboto" w:hAnsi="Roboto"/>
                <w:color w:val="1B2229"/>
              </w:rPr>
              <w:t>描述</w:t>
            </w:r>
          </w:p>
        </w:tc>
      </w:tr>
      <w:tr w:rsidR="00C073B8" w14:paraId="3B3C79E3" w14:textId="77777777" w:rsidTr="00C073B8">
        <w:tc>
          <w:tcPr>
            <w:tcW w:w="2405" w:type="dxa"/>
          </w:tcPr>
          <w:p w14:paraId="6179C984" w14:textId="40CE8E58" w:rsidR="00C073B8" w:rsidRDefault="00C073B8" w:rsidP="00C073B8">
            <w:pPr>
              <w:spacing w:afterLines="50" w:after="156"/>
              <w:rPr>
                <w:rFonts w:ascii="仿宋" w:eastAsia="仿宋" w:hAnsi="仿宋" w:hint="eastAsia"/>
                <w:sz w:val="24"/>
                <w:szCs w:val="24"/>
              </w:rPr>
            </w:pPr>
            <w:r>
              <w:rPr>
                <w:rStyle w:val="af1"/>
                <w:rFonts w:ascii="Roboto" w:hAnsi="Roboto"/>
                <w:color w:val="1B2229"/>
                <w:szCs w:val="21"/>
              </w:rPr>
              <w:t>Sorting Layer</w:t>
            </w:r>
          </w:p>
        </w:tc>
        <w:tc>
          <w:tcPr>
            <w:tcW w:w="5891" w:type="dxa"/>
          </w:tcPr>
          <w:p w14:paraId="1834C37E" w14:textId="3F6DC271" w:rsidR="00C073B8" w:rsidRDefault="00C073B8" w:rsidP="00C073B8">
            <w:pPr>
              <w:spacing w:afterLines="50" w:after="156"/>
              <w:rPr>
                <w:rFonts w:ascii="仿宋" w:eastAsia="仿宋" w:hAnsi="仿宋" w:hint="eastAsia"/>
                <w:sz w:val="24"/>
                <w:szCs w:val="24"/>
              </w:rPr>
            </w:pPr>
            <w:r>
              <w:rPr>
                <w:rFonts w:ascii="inherit" w:hAnsi="inherit"/>
                <w:color w:val="1B2229"/>
                <w:szCs w:val="21"/>
              </w:rPr>
              <w:t>从排序</w:t>
            </w:r>
            <w:r>
              <w:rPr>
                <w:rStyle w:val="af1"/>
                <w:rFonts w:ascii="inherit" w:hAnsi="inherit"/>
                <w:color w:val="1B2229"/>
                <w:szCs w:val="21"/>
              </w:rPr>
              <w:t>层</w:t>
            </w:r>
            <w:r>
              <w:rPr>
                <w:rFonts w:ascii="inherit" w:hAnsi="inherit"/>
                <w:color w:val="1B2229"/>
                <w:szCs w:val="21"/>
              </w:rPr>
              <w:t>下拉列表中选择现有排序</w:t>
            </w:r>
            <w:hyperlink r:id="rId10" w:anchor="SortingLayers" w:history="1">
              <w:r>
                <w:rPr>
                  <w:rStyle w:val="ae"/>
                  <w:rFonts w:ascii="inherit" w:hAnsi="inherit"/>
                  <w:szCs w:val="21"/>
                </w:rPr>
                <w:t>层</w:t>
              </w:r>
              <w:r>
                <w:rPr>
                  <w:rStyle w:val="ae"/>
                  <w:rFonts w:ascii="inherit" w:hAnsi="inherit"/>
                  <w:szCs w:val="21"/>
                </w:rPr>
                <w:t> </w:t>
              </w:r>
            </w:hyperlink>
            <w:r>
              <w:rPr>
                <w:rFonts w:ascii="inherit" w:hAnsi="inherit"/>
                <w:color w:val="1B2229"/>
                <w:szCs w:val="21"/>
              </w:rPr>
              <w:t>，或为此图块地图创建新的排序层。</w:t>
            </w:r>
          </w:p>
        </w:tc>
      </w:tr>
      <w:tr w:rsidR="00C073B8" w14:paraId="43EE5DC1" w14:textId="77777777" w:rsidTr="00C073B8">
        <w:tc>
          <w:tcPr>
            <w:tcW w:w="2405" w:type="dxa"/>
          </w:tcPr>
          <w:p w14:paraId="1A1CCD63" w14:textId="23F7BA01" w:rsidR="00C073B8" w:rsidRDefault="00C073B8" w:rsidP="00C073B8">
            <w:pPr>
              <w:spacing w:afterLines="50" w:after="156"/>
              <w:rPr>
                <w:rFonts w:ascii="仿宋" w:eastAsia="仿宋" w:hAnsi="仿宋" w:hint="eastAsia"/>
                <w:sz w:val="24"/>
                <w:szCs w:val="24"/>
              </w:rPr>
            </w:pPr>
            <w:r>
              <w:rPr>
                <w:rStyle w:val="af1"/>
                <w:rFonts w:ascii="Roboto" w:hAnsi="Roboto"/>
                <w:color w:val="1B2229"/>
                <w:szCs w:val="21"/>
              </w:rPr>
              <w:t>Order in Layer</w:t>
            </w:r>
          </w:p>
        </w:tc>
        <w:tc>
          <w:tcPr>
            <w:tcW w:w="5891" w:type="dxa"/>
          </w:tcPr>
          <w:p w14:paraId="5E001339" w14:textId="70C93866" w:rsidR="00C073B8" w:rsidRDefault="00C073B8" w:rsidP="00C073B8">
            <w:pPr>
              <w:spacing w:afterLines="50" w:after="156"/>
              <w:rPr>
                <w:rFonts w:ascii="仿宋" w:eastAsia="仿宋" w:hAnsi="仿宋" w:hint="eastAsia"/>
                <w:sz w:val="24"/>
                <w:szCs w:val="24"/>
              </w:rPr>
            </w:pPr>
            <w:r>
              <w:rPr>
                <w:rFonts w:ascii="inherit" w:hAnsi="inherit"/>
                <w:color w:val="1B2229"/>
                <w:szCs w:val="21"/>
              </w:rPr>
              <w:t>设置图块地图在其排序层中的渲染优先级。</w:t>
            </w:r>
            <w:r>
              <w:rPr>
                <w:rFonts w:ascii="inherit" w:hAnsi="inherit"/>
                <w:color w:val="1B2229"/>
                <w:szCs w:val="21"/>
              </w:rPr>
              <w:t xml:space="preserve">Unity </w:t>
            </w:r>
            <w:r>
              <w:rPr>
                <w:rFonts w:ascii="inherit" w:hAnsi="inherit"/>
                <w:color w:val="1B2229"/>
                <w:szCs w:val="21"/>
              </w:rPr>
              <w:t>首先渲染编号较低的图层，编号较高的图层与下面的图层重叠。</w:t>
            </w:r>
          </w:p>
        </w:tc>
      </w:tr>
    </w:tbl>
    <w:p w14:paraId="1A10D7DC" w14:textId="7667E7E5" w:rsidR="00C073B8" w:rsidRDefault="00C073B8" w:rsidP="00C312EC">
      <w:pPr>
        <w:spacing w:afterLines="50" w:after="156"/>
        <w:rPr>
          <w:rFonts w:ascii="仿宋" w:eastAsia="仿宋" w:hAnsi="仿宋" w:hint="eastAsia"/>
          <w:sz w:val="24"/>
          <w:szCs w:val="24"/>
        </w:rPr>
      </w:pPr>
    </w:p>
    <w:p w14:paraId="0B384264" w14:textId="77777777" w:rsidR="00C073B8" w:rsidRDefault="00C073B8">
      <w:pPr>
        <w:widowControl/>
        <w:jc w:val="left"/>
        <w:rPr>
          <w:rFonts w:ascii="仿宋" w:eastAsia="仿宋" w:hAnsi="仿宋" w:hint="eastAsia"/>
          <w:sz w:val="24"/>
          <w:szCs w:val="24"/>
        </w:rPr>
      </w:pPr>
      <w:r>
        <w:rPr>
          <w:rFonts w:ascii="仿宋" w:eastAsia="仿宋" w:hAnsi="仿宋" w:hint="eastAsia"/>
          <w:sz w:val="24"/>
          <w:szCs w:val="24"/>
        </w:rPr>
        <w:br w:type="page"/>
      </w:r>
    </w:p>
    <w:p w14:paraId="376D47CA" w14:textId="77777777" w:rsidR="00C073B8" w:rsidRPr="000D149E" w:rsidRDefault="00C073B8" w:rsidP="00C312EC">
      <w:pPr>
        <w:spacing w:afterLines="50" w:after="156"/>
        <w:rPr>
          <w:rFonts w:ascii="仿宋" w:eastAsia="仿宋" w:hAnsi="仿宋" w:hint="eastAsia"/>
          <w:sz w:val="24"/>
          <w:szCs w:val="24"/>
        </w:rPr>
      </w:pPr>
    </w:p>
    <w:sectPr w:rsidR="00C073B8" w:rsidRPr="000D14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E3"/>
    <w:rsid w:val="00082FB3"/>
    <w:rsid w:val="000D149E"/>
    <w:rsid w:val="001742AF"/>
    <w:rsid w:val="001B34E7"/>
    <w:rsid w:val="001C5C8C"/>
    <w:rsid w:val="002A330F"/>
    <w:rsid w:val="0039598E"/>
    <w:rsid w:val="004944C8"/>
    <w:rsid w:val="00630F9E"/>
    <w:rsid w:val="00704DE3"/>
    <w:rsid w:val="007D3894"/>
    <w:rsid w:val="00842A29"/>
    <w:rsid w:val="0089571B"/>
    <w:rsid w:val="00972372"/>
    <w:rsid w:val="00A012C0"/>
    <w:rsid w:val="00BB47A7"/>
    <w:rsid w:val="00C073B8"/>
    <w:rsid w:val="00C312EC"/>
    <w:rsid w:val="00DC23C2"/>
    <w:rsid w:val="00E11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07312D"/>
  <w15:chartTrackingRefBased/>
  <w15:docId w15:val="{60A75DAA-0A4E-4DC3-B93F-6B755764A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04D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04D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04D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04D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04DE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04DE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04D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04D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04DE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4D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04D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04D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04DE3"/>
    <w:rPr>
      <w:rFonts w:cstheme="majorBidi"/>
      <w:color w:val="0F4761" w:themeColor="accent1" w:themeShade="BF"/>
      <w:sz w:val="28"/>
      <w:szCs w:val="28"/>
    </w:rPr>
  </w:style>
  <w:style w:type="character" w:customStyle="1" w:styleId="50">
    <w:name w:val="标题 5 字符"/>
    <w:basedOn w:val="a0"/>
    <w:link w:val="5"/>
    <w:uiPriority w:val="9"/>
    <w:semiHidden/>
    <w:rsid w:val="00704DE3"/>
    <w:rPr>
      <w:rFonts w:cstheme="majorBidi"/>
      <w:color w:val="0F4761" w:themeColor="accent1" w:themeShade="BF"/>
      <w:sz w:val="24"/>
      <w:szCs w:val="24"/>
    </w:rPr>
  </w:style>
  <w:style w:type="character" w:customStyle="1" w:styleId="60">
    <w:name w:val="标题 6 字符"/>
    <w:basedOn w:val="a0"/>
    <w:link w:val="6"/>
    <w:uiPriority w:val="9"/>
    <w:semiHidden/>
    <w:rsid w:val="00704DE3"/>
    <w:rPr>
      <w:rFonts w:cstheme="majorBidi"/>
      <w:b/>
      <w:bCs/>
      <w:color w:val="0F4761" w:themeColor="accent1" w:themeShade="BF"/>
    </w:rPr>
  </w:style>
  <w:style w:type="character" w:customStyle="1" w:styleId="70">
    <w:name w:val="标题 7 字符"/>
    <w:basedOn w:val="a0"/>
    <w:link w:val="7"/>
    <w:uiPriority w:val="9"/>
    <w:semiHidden/>
    <w:rsid w:val="00704DE3"/>
    <w:rPr>
      <w:rFonts w:cstheme="majorBidi"/>
      <w:b/>
      <w:bCs/>
      <w:color w:val="595959" w:themeColor="text1" w:themeTint="A6"/>
    </w:rPr>
  </w:style>
  <w:style w:type="character" w:customStyle="1" w:styleId="80">
    <w:name w:val="标题 8 字符"/>
    <w:basedOn w:val="a0"/>
    <w:link w:val="8"/>
    <w:uiPriority w:val="9"/>
    <w:semiHidden/>
    <w:rsid w:val="00704DE3"/>
    <w:rPr>
      <w:rFonts w:cstheme="majorBidi"/>
      <w:color w:val="595959" w:themeColor="text1" w:themeTint="A6"/>
    </w:rPr>
  </w:style>
  <w:style w:type="character" w:customStyle="1" w:styleId="90">
    <w:name w:val="标题 9 字符"/>
    <w:basedOn w:val="a0"/>
    <w:link w:val="9"/>
    <w:uiPriority w:val="9"/>
    <w:semiHidden/>
    <w:rsid w:val="00704DE3"/>
    <w:rPr>
      <w:rFonts w:eastAsiaTheme="majorEastAsia" w:cstheme="majorBidi"/>
      <w:color w:val="595959" w:themeColor="text1" w:themeTint="A6"/>
    </w:rPr>
  </w:style>
  <w:style w:type="paragraph" w:styleId="a3">
    <w:name w:val="Title"/>
    <w:basedOn w:val="a"/>
    <w:next w:val="a"/>
    <w:link w:val="a4"/>
    <w:uiPriority w:val="10"/>
    <w:qFormat/>
    <w:rsid w:val="00704D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04D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4D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04D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4DE3"/>
    <w:pPr>
      <w:spacing w:before="160" w:after="160"/>
      <w:jc w:val="center"/>
    </w:pPr>
    <w:rPr>
      <w:i/>
      <w:iCs/>
      <w:color w:val="404040" w:themeColor="text1" w:themeTint="BF"/>
    </w:rPr>
  </w:style>
  <w:style w:type="character" w:customStyle="1" w:styleId="a8">
    <w:name w:val="引用 字符"/>
    <w:basedOn w:val="a0"/>
    <w:link w:val="a7"/>
    <w:uiPriority w:val="29"/>
    <w:rsid w:val="00704DE3"/>
    <w:rPr>
      <w:i/>
      <w:iCs/>
      <w:color w:val="404040" w:themeColor="text1" w:themeTint="BF"/>
    </w:rPr>
  </w:style>
  <w:style w:type="paragraph" w:styleId="a9">
    <w:name w:val="List Paragraph"/>
    <w:basedOn w:val="a"/>
    <w:uiPriority w:val="34"/>
    <w:qFormat/>
    <w:rsid w:val="00704DE3"/>
    <w:pPr>
      <w:ind w:left="720"/>
      <w:contextualSpacing/>
    </w:pPr>
  </w:style>
  <w:style w:type="character" w:styleId="aa">
    <w:name w:val="Intense Emphasis"/>
    <w:basedOn w:val="a0"/>
    <w:uiPriority w:val="21"/>
    <w:qFormat/>
    <w:rsid w:val="00704DE3"/>
    <w:rPr>
      <w:i/>
      <w:iCs/>
      <w:color w:val="0F4761" w:themeColor="accent1" w:themeShade="BF"/>
    </w:rPr>
  </w:style>
  <w:style w:type="paragraph" w:styleId="ab">
    <w:name w:val="Intense Quote"/>
    <w:basedOn w:val="a"/>
    <w:next w:val="a"/>
    <w:link w:val="ac"/>
    <w:uiPriority w:val="30"/>
    <w:qFormat/>
    <w:rsid w:val="00704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04DE3"/>
    <w:rPr>
      <w:i/>
      <w:iCs/>
      <w:color w:val="0F4761" w:themeColor="accent1" w:themeShade="BF"/>
    </w:rPr>
  </w:style>
  <w:style w:type="character" w:styleId="ad">
    <w:name w:val="Intense Reference"/>
    <w:basedOn w:val="a0"/>
    <w:uiPriority w:val="32"/>
    <w:qFormat/>
    <w:rsid w:val="00704DE3"/>
    <w:rPr>
      <w:b/>
      <w:bCs/>
      <w:smallCaps/>
      <w:color w:val="0F4761" w:themeColor="accent1" w:themeShade="BF"/>
      <w:spacing w:val="5"/>
    </w:rPr>
  </w:style>
  <w:style w:type="character" w:styleId="ae">
    <w:name w:val="Hyperlink"/>
    <w:basedOn w:val="a0"/>
    <w:uiPriority w:val="99"/>
    <w:unhideWhenUsed/>
    <w:rsid w:val="000D149E"/>
    <w:rPr>
      <w:color w:val="467886" w:themeColor="hyperlink"/>
      <w:u w:val="single"/>
    </w:rPr>
  </w:style>
  <w:style w:type="character" w:styleId="af">
    <w:name w:val="Unresolved Mention"/>
    <w:basedOn w:val="a0"/>
    <w:uiPriority w:val="99"/>
    <w:semiHidden/>
    <w:unhideWhenUsed/>
    <w:rsid w:val="000D149E"/>
    <w:rPr>
      <w:color w:val="605E5C"/>
      <w:shd w:val="clear" w:color="auto" w:fill="E1DFDD"/>
    </w:rPr>
  </w:style>
  <w:style w:type="table" w:styleId="af0">
    <w:name w:val="Table Grid"/>
    <w:basedOn w:val="a1"/>
    <w:uiPriority w:val="39"/>
    <w:rsid w:val="00C312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1C5C8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1">
    <w:name w:val="Plain Table 1"/>
    <w:basedOn w:val="a1"/>
    <w:uiPriority w:val="41"/>
    <w:rsid w:val="007D38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1">
    <w:name w:val="Strong"/>
    <w:basedOn w:val="a0"/>
    <w:uiPriority w:val="22"/>
    <w:qFormat/>
    <w:rsid w:val="00C073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unity.cn/cn/2023.2/ScriptReference/Tilemaps.TilemapRenderer-chunkCullingBounds.html" TargetMode="External"/><Relationship Id="rId3" Type="http://schemas.openxmlformats.org/officeDocument/2006/relationships/webSettings" Target="webSettings.xml"/><Relationship Id="rId7" Type="http://schemas.openxmlformats.org/officeDocument/2006/relationships/hyperlink" Target="https://docs.unity.cn/cn/2023.2/Manual/Tilemap-Isometric-RenderModes.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docs.unity.cn/cn/2023.2/Manual/class-TagManager.html" TargetMode="Externa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1798</Words>
  <Characters>2915</Characters>
  <Application>Microsoft Office Word</Application>
  <DocSecurity>0</DocSecurity>
  <Lines>208</Lines>
  <Paragraphs>181</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2025-09-06T10:00:00Z</dcterms:created>
  <dcterms:modified xsi:type="dcterms:W3CDTF">2025-09-08T03:03:00Z</dcterms:modified>
</cp:coreProperties>
</file>