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№1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«Разработка консольного приложения»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Научиться работать с переменными и константами простых типов в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Научиться объявлять переменные простых типов в языке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Научиться объявлять константы простых типов в языке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Научиться выполнять простейшие действия с переменными и константами.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Освоить вывод данных на консоль с использованием простого и форматного вывода.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Учебная задача (демонстрационный пример)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Было создано консольное приложение на языке C# (</w:t>
      </w:r>
      <w:r>
        <w:rPr>
          <w:rFonts w:ascii="Consolas" w:hAnsi="Consolas"/>
          <w:color w:val="141414"/>
          <w:sz w:val="22"/>
        </w:rPr>
        <w:t>.NET Framework 4.8</w:t>
      </w:r>
      <w:r>
        <w:rPr>
          <w:rFonts w:ascii="Times New Roman" w:hAnsi="Times New Roman"/>
          <w:color w:val="000000"/>
          <w:sz w:val="28"/>
        </w:rPr>
        <w:t xml:space="preserve">). В методе </w:t>
      </w:r>
      <w:r>
        <w:rPr>
          <w:rFonts w:ascii="Consolas" w:hAnsi="Consolas"/>
          <w:color w:val="141414"/>
          <w:sz w:val="22"/>
        </w:rPr>
        <w:t>Main()</w:t>
      </w:r>
      <w:r>
        <w:rPr>
          <w:rFonts w:ascii="Times New Roman" w:hAnsi="Times New Roman"/>
          <w:color w:val="000000"/>
          <w:sz w:val="28"/>
        </w:rPr>
        <w:t xml:space="preserve"> реализован вывод персональных данных о лабораторной работе и удержание консольного окна с помощью </w:t>
      </w:r>
      <w:r>
        <w:rPr>
          <w:rFonts w:ascii="Consolas" w:hAnsi="Consolas"/>
          <w:color w:val="141414"/>
          <w:sz w:val="22"/>
        </w:rPr>
        <w:t>Console.ReadKey()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Листинг программы (`LR1_Demo/Program.cs`):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t>using System.Text;</w:t>
              <w:br/>
              <w:br/>
              <w:t>namespace LR_One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Encoding.UTF8;</w:t>
              <w:br/>
              <w:t xml:space="preserve">            Console.WriteLine("Лабораторная работа №1");</w:t>
              <w:br/>
              <w:t xml:space="preserve">            Console.WriteLine("");</w:t>
              <w:br/>
              <w:t xml:space="preserve">            Console.WriteLine("Выполнил: Мухамеджанов Э. Т.");</w:t>
              <w:br/>
              <w:t xml:space="preserve">            Console.WriteLine("Группа: ПИН-б-о-24-1");</w:t>
              <w:br/>
              <w:t xml:space="preserve">            Console.WriteLine("Наименование ЛР: Структура консольного приложения");</w:t>
              <w:br/>
              <w:t xml:space="preserve">            Console.WriteLine("");</w:t>
              <w:br/>
              <w:t xml:space="preserve">            Console.WriteLine("Для завершения работы программы нажмите любую клавишу...");</w:t>
              <w:br/>
              <w:br/>
              <w:t xml:space="preserve">            if (!Console.IsInputRedirected)</w:t>
              <w:br/>
              <w:t xml:space="preserve">            {</w:t>
              <w:br/>
              <w:t xml:space="preserve">                Console.ReadKey();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Результат выполнения учебной задачи: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97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de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Выполнение демонстрационного примера ЛР 1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Индивидуальное задание (Вариант 7)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Постановка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Часть 1:</w:t>
      </w:r>
      <w:r>
        <w:rPr>
          <w:rFonts w:ascii="Times New Roman" w:hAnsi="Times New Roman"/>
          <w:sz w:val="28"/>
        </w:rPr>
        <w:t xml:space="preserve"> Изменить приложение таким образом, чтобы программа выводила на экран персональную информацию о студенте: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Номер и название лабораторной работы;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ФИО студента;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Группа и шифр специальности;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Дата рождения;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Населенный пункт постоянного места жительства;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Любимый предмет в школе;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Краткое описание увлечений и хобби.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Часть 2:</w:t>
      </w:r>
      <w:r>
        <w:rPr>
          <w:rFonts w:ascii="Times New Roman" w:hAnsi="Times New Roman"/>
          <w:sz w:val="28"/>
        </w:rPr>
        <w:t xml:space="preserve"> Вычислить значение выражения по варианту 7 с использованием форматной строки: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U = (35 / a) · z + z · a - (a + E · t / 4)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Переменные: вещественные числа a, z, E, t.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Исходный код программы (`LR1_Variant7/Program.cs`):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t>using System.Text;</w:t>
              <w:br/>
              <w:br/>
              <w:t>namespace LR_One_Variant7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Encoding.UTF8;</w:t>
              <w:br/>
              <w:br/>
              <w:t xml:space="preserve">            // Часть 1. Вывод персональной информации о студенте</w:t>
              <w:br/>
              <w:t xml:space="preserve">            Console.WriteLine("==========================================================");</w:t>
              <w:br/>
              <w:t xml:space="preserve">            Console.WriteLine("           ЛАБОРАТОРНАЯ РАБОТА №1 (ВАРИАНТ 7)             ");</w:t>
              <w:br/>
              <w:t xml:space="preserve">            Console.WriteLine("==========================================================");</w:t>
              <w:br/>
              <w:t xml:space="preserve">            Console.WriteLine("ФИО студента:           Мухамеджанов Э. Т.");</w:t>
              <w:br/>
              <w:t xml:space="preserve">            Console.WriteLine("Группа:                 ПИН-б-о-24-1");</w:t>
              <w:br/>
              <w:t xml:space="preserve">            Console.WriteLine("Шифр специальности:     09.03.03 Прикладная информатика");</w:t>
              <w:br/>
              <w:t xml:space="preserve">            Console.WriteLine("Дата рождения:          15.03.2005");</w:t>
              <w:br/>
              <w:t xml:space="preserve">            Console.WriteLine("Место жительства:       г. Ставрополь");</w:t>
              <w:br/>
              <w:t xml:space="preserve">            Console.WriteLine("Любимый школьный предм: Информатика");</w:t>
              <w:br/>
              <w:t xml:space="preserve">            Console.WriteLine("Хобби и увлечения:      Программирование на C#, 3D-моделирование, спорт");</w:t>
              <w:br/>
              <w:t xml:space="preserve">            Console.WriteLine("----------------------------------------------------------\n");</w:t>
              <w:br/>
              <w:br/>
              <w:t xml:space="preserve">            // Часть 2. Вычисление выражения по варианту 7:</w:t>
              <w:br/>
              <w:t xml:space="preserve">            // U = (35 / a) * z + z * a - (a + E * t) / 4</w:t>
              <w:br/>
              <w:t xml:space="preserve">            Console.WriteLine("ВЫЧИСЛЕНИЕ ВЫРАЖЕНИЯ ПО ВАРИАНТУ 7:");</w:t>
              <w:br/>
              <w:t xml:space="preserve">            Console.WriteLine("Формула: U = (35 / a) * z + z * a - (a + E * t) / 4\n");</w:t>
              <w:br/>
              <w:br/>
              <w:t xml:space="preserve">            double a = 5.0;</w:t>
              <w:br/>
              <w:t xml:space="preserve">            double z = 2.0;</w:t>
              <w:br/>
              <w:t xml:space="preserve">            double E = 10.0;</w:t>
              <w:br/>
              <w:t xml:space="preserve">            double t = 1.5;</w:t>
              <w:br/>
              <w:br/>
              <w:t xml:space="preserve">            double term1 = (35.0 / a) * z;</w:t>
              <w:br/>
              <w:t xml:space="preserve">            double term2 = z * a;</w:t>
              <w:br/>
              <w:t xml:space="preserve">            double term3 = (a + E * t) / 4.0;</w:t>
              <w:br/>
              <w:t xml:space="preserve">            double U = term1 + term2 - term3;</w:t>
              <w:br/>
              <w:br/>
              <w:t xml:space="preserve">            Console.WriteLine("Исходные переменные:");</w:t>
              <w:br/>
              <w:t xml:space="preserve">            Console.WriteLine("  a = {0:0.00}", a);</w:t>
              <w:br/>
              <w:t xml:space="preserve">            Console.WriteLine("  z = {0:0.00}", z);</w:t>
              <w:br/>
              <w:t xml:space="preserve">            Console.WriteLine("  E = {0:0.00}", E);</w:t>
              <w:br/>
              <w:t xml:space="preserve">            Console.WriteLine("  t = {0:0.00}", t);</w:t>
              <w:br/>
              <w:t xml:space="preserve">            Console.WriteLine();</w:t>
              <w:br/>
              <w:t xml:space="preserve">            Console.WriteLine("Промежуточные слагаемые:");</w:t>
              <w:br/>
              <w:t xml:space="preserve">            Console.WriteLine("  (35 / a) * z       = {0:0.0000}", term1);</w:t>
              <w:br/>
              <w:t xml:space="preserve">            Console.WriteLine("  z * a              = {0:0.0000}", term2);</w:t>
              <w:br/>
              <w:t xml:space="preserve">            Console.WriteLine("  (a + E * t) / 4    = {0:0.0000}", term3);</w:t>
              <w:br/>
              <w:t xml:space="preserve">            Console.WriteLine();</w:t>
              <w:br/>
              <w:t xml:space="preserve">            Console.WriteLine("Итоговый результат: U = {0:0.0000}", U);</w:t>
              <w:br/>
              <w:t xml:space="preserve">            Console.WriteLine("==========================================================");</w:t>
              <w:br/>
              <w:t xml:space="preserve">            Console.WriteLine("\nДля завершения работы программы нажмите любую клавишу...");</w:t>
              <w:br/>
              <w:br/>
              <w:t xml:space="preserve">            if (!Console.IsInputRedirected)</w:t>
              <w:br/>
              <w:t xml:space="preserve">            {</w:t>
              <w:br/>
              <w:t xml:space="preserve">                Console.ReadKey();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Результат выполнения индивидуального задания: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87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variant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Результат выполнения ЛР 1 Вариант 7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Какая функция имеет особенное значение при выполнении программы на языках C, C++, C#?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Функция (метод) </w:t>
      </w:r>
      <w:r>
        <w:rPr>
          <w:rFonts w:ascii="Consolas" w:hAnsi="Consolas"/>
          <w:color w:val="141414"/>
          <w:sz w:val="22"/>
        </w:rPr>
        <w:t>Main()</w:t>
      </w:r>
      <w:r>
        <w:rPr>
          <w:rFonts w:ascii="Times New Roman" w:hAnsi="Times New Roman"/>
          <w:color w:val="000000"/>
          <w:sz w:val="28"/>
        </w:rPr>
        <w:t>. Она является точкой входа в приложение, с которой среда исполнения начинает выполнение программы.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Что такое «точка входа» в программе?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Точка входа — это адрес или функция, с выполнения которой начинается работа исполняемого модуля (программы) после его загрузки операционной системой и средой CLR в оперативную память.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Как вы понимаете термины «пространства имен», «класс», «метод», «функция»? Напишите определение каждому термину.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*Пространство имен (</w:t>
      </w:r>
      <w:r>
        <w:rPr>
          <w:rFonts w:ascii="Consolas" w:hAnsi="Consolas"/>
          <w:sz w:val="22"/>
        </w:rPr>
        <w:t>namespace</w:t>
      </w:r>
      <w:r>
        <w:rPr>
          <w:rFonts w:ascii="Times New Roman" w:hAnsi="Times New Roman"/>
          <w:sz w:val="28"/>
        </w:rPr>
        <w:t>)* — логический механизм группировки типов (классов, структур, интерфейсов) для организации структуры кода и предотвращения конфликтов одинаковых имен.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*Класс (</w:t>
      </w:r>
      <w:r>
        <w:rPr>
          <w:rFonts w:ascii="Consolas" w:hAnsi="Consolas"/>
          <w:sz w:val="22"/>
        </w:rPr>
        <w:t>class</w:t>
      </w:r>
      <w:r>
        <w:rPr>
          <w:rFonts w:ascii="Times New Roman" w:hAnsi="Times New Roman"/>
          <w:sz w:val="28"/>
        </w:rPr>
        <w:t>)* — ссылочный тип данных, являющийся шаблоном (моделью) для создания объектов, описывающий структуру их полей, свойств и методов.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*Метод (</w:t>
      </w:r>
      <w:r>
        <w:rPr>
          <w:rFonts w:ascii="Consolas" w:hAnsi="Consolas"/>
          <w:sz w:val="22"/>
        </w:rPr>
        <w:t>method</w:t>
      </w:r>
      <w:r>
        <w:rPr>
          <w:rFonts w:ascii="Times New Roman" w:hAnsi="Times New Roman"/>
          <w:sz w:val="28"/>
        </w:rPr>
        <w:t>)* — функция, объявленная внутри класса или структуры, определяющая поведение объекта и выполняющая действия над его состоянием.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*Функция (</w:t>
      </w:r>
      <w:r>
        <w:rPr>
          <w:rFonts w:ascii="Consolas" w:hAnsi="Consolas"/>
          <w:sz w:val="22"/>
        </w:rPr>
        <w:t>function</w:t>
      </w:r>
      <w:r>
        <w:rPr>
          <w:rFonts w:ascii="Times New Roman" w:hAnsi="Times New Roman"/>
          <w:sz w:val="28"/>
        </w:rPr>
        <w:t>)* — самостоятельный блок кода (подпрограмма), принимающий параметры и возвращающий значение. В C# все функции являются методами классов.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Что такое переменная? Как объявляется переменная?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Переменная — это именованная область оперативной памяти определенного типа, хранящая данные, которые могут изменяться в процессе работы программы.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Синтаксис объявления: </w:t>
      </w:r>
      <w:r>
        <w:rPr>
          <w:rFonts w:ascii="Consolas" w:hAnsi="Consolas"/>
          <w:color w:val="141414"/>
          <w:sz w:val="22"/>
        </w:rPr>
        <w:t>ТипДанных ИмяПеременной;</w:t>
      </w:r>
      <w:r>
        <w:rPr>
          <w:rFonts w:ascii="Times New Roman" w:hAnsi="Times New Roman"/>
          <w:color w:val="000000"/>
          <w:sz w:val="28"/>
        </w:rPr>
        <w:t xml:space="preserve"> или с инициализацией: </w:t>
      </w:r>
      <w:r>
        <w:rPr>
          <w:rFonts w:ascii="Consolas" w:hAnsi="Consolas"/>
          <w:color w:val="141414"/>
          <w:sz w:val="22"/>
        </w:rPr>
        <w:t>ТипДанных Имя = Значение;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Как объявляется константа? Чем константа отличается от переменной?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Константа объявляется с модификатором </w:t>
      </w:r>
      <w:r>
        <w:rPr>
          <w:rFonts w:ascii="Consolas" w:hAnsi="Consolas"/>
          <w:color w:val="141414"/>
          <w:sz w:val="22"/>
        </w:rPr>
        <w:t>const</w:t>
      </w:r>
      <w:r>
        <w:rPr>
          <w:rFonts w:ascii="Times New Roman" w:hAnsi="Times New Roman"/>
          <w:color w:val="000000"/>
          <w:sz w:val="28"/>
        </w:rPr>
        <w:t xml:space="preserve">: </w:t>
      </w:r>
      <w:r>
        <w:rPr>
          <w:rFonts w:ascii="Consolas" w:hAnsi="Consolas"/>
          <w:color w:val="141414"/>
          <w:sz w:val="22"/>
        </w:rPr>
        <w:t>const double Pi = 3.14159;</w:t>
      </w:r>
      <w:r>
        <w:rPr>
          <w:rFonts w:ascii="Times New Roman" w:hAnsi="Times New Roman"/>
          <w:color w:val="000000"/>
          <w:sz w:val="28"/>
        </w:rPr>
        <w:t>. В отличие от переменной, константа должна быть проинициализирована при объявлении, а её значение вычисляется на этапе компиляции и не может быть изменено во время выполнения программы.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Перечислите целочисленные типы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Со знаком: </w:t>
      </w:r>
      <w:r>
        <w:rPr>
          <w:rFonts w:ascii="Consolas" w:hAnsi="Consolas"/>
          <w:sz w:val="22"/>
        </w:rPr>
        <w:t>sbyte</w:t>
      </w:r>
      <w:r>
        <w:rPr>
          <w:rFonts w:ascii="Times New Roman" w:hAnsi="Times New Roman"/>
          <w:sz w:val="28"/>
        </w:rPr>
        <w:t xml:space="preserve"> (8 бит), </w:t>
      </w:r>
      <w:r>
        <w:rPr>
          <w:rFonts w:ascii="Consolas" w:hAnsi="Consolas"/>
          <w:sz w:val="22"/>
        </w:rPr>
        <w:t>short</w:t>
      </w:r>
      <w:r>
        <w:rPr>
          <w:rFonts w:ascii="Times New Roman" w:hAnsi="Times New Roman"/>
          <w:sz w:val="28"/>
        </w:rPr>
        <w:t xml:space="preserve"> (16 бит), </w:t>
      </w:r>
      <w:r>
        <w:rPr>
          <w:rFonts w:ascii="Consolas" w:hAnsi="Consolas"/>
          <w:sz w:val="22"/>
        </w:rPr>
        <w:t>int</w:t>
      </w:r>
      <w:r>
        <w:rPr>
          <w:rFonts w:ascii="Times New Roman" w:hAnsi="Times New Roman"/>
          <w:sz w:val="28"/>
        </w:rPr>
        <w:t xml:space="preserve"> (32 бита), </w:t>
      </w:r>
      <w:r>
        <w:rPr>
          <w:rFonts w:ascii="Consolas" w:hAnsi="Consolas"/>
          <w:sz w:val="22"/>
        </w:rPr>
        <w:t>long</w:t>
      </w:r>
      <w:r>
        <w:rPr>
          <w:rFonts w:ascii="Times New Roman" w:hAnsi="Times New Roman"/>
          <w:sz w:val="28"/>
        </w:rPr>
        <w:t xml:space="preserve"> (64 бита).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Без знака: </w:t>
      </w:r>
      <w:r>
        <w:rPr>
          <w:rFonts w:ascii="Consolas" w:hAnsi="Consolas"/>
          <w:sz w:val="22"/>
        </w:rPr>
        <w:t>byte</w:t>
      </w:r>
      <w:r>
        <w:rPr>
          <w:rFonts w:ascii="Times New Roman" w:hAnsi="Times New Roman"/>
          <w:sz w:val="28"/>
        </w:rPr>
        <w:t xml:space="preserve"> (8 бит), </w:t>
      </w:r>
      <w:r>
        <w:rPr>
          <w:rFonts w:ascii="Consolas" w:hAnsi="Consolas"/>
          <w:sz w:val="22"/>
        </w:rPr>
        <w:t>ushort</w:t>
      </w:r>
      <w:r>
        <w:rPr>
          <w:rFonts w:ascii="Times New Roman" w:hAnsi="Times New Roman"/>
          <w:sz w:val="28"/>
        </w:rPr>
        <w:t xml:space="preserve"> (16 бит), </w:t>
      </w:r>
      <w:r>
        <w:rPr>
          <w:rFonts w:ascii="Consolas" w:hAnsi="Consolas"/>
          <w:sz w:val="22"/>
        </w:rPr>
        <w:t>uint</w:t>
      </w:r>
      <w:r>
        <w:rPr>
          <w:rFonts w:ascii="Times New Roman" w:hAnsi="Times New Roman"/>
          <w:sz w:val="28"/>
        </w:rPr>
        <w:t xml:space="preserve"> (32 бита), </w:t>
      </w:r>
      <w:r>
        <w:rPr>
          <w:rFonts w:ascii="Consolas" w:hAnsi="Consolas"/>
          <w:sz w:val="22"/>
        </w:rPr>
        <w:t>ulong</w:t>
      </w:r>
      <w:r>
        <w:rPr>
          <w:rFonts w:ascii="Times New Roman" w:hAnsi="Times New Roman"/>
          <w:sz w:val="28"/>
        </w:rPr>
        <w:t xml:space="preserve"> (64 бита).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7. Перечислите отличия типов char и string.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char</w:t>
      </w:r>
      <w:r>
        <w:rPr>
          <w:rFonts w:ascii="Times New Roman" w:hAnsi="Times New Roman"/>
          <w:sz w:val="28"/>
        </w:rPr>
        <w:t xml:space="preserve"> — значимый тип (</w:t>
      </w:r>
      <w:r>
        <w:rPr>
          <w:rFonts w:ascii="Consolas" w:hAnsi="Consolas"/>
          <w:sz w:val="22"/>
        </w:rPr>
        <w:t>System.Char</w:t>
      </w:r>
      <w:r>
        <w:rPr>
          <w:rFonts w:ascii="Times New Roman" w:hAnsi="Times New Roman"/>
          <w:sz w:val="28"/>
        </w:rPr>
        <w:t>), хранит ровно один 16-битный символ в кодировке Unicode, заключается в одинарные кавычки (</w:t>
      </w:r>
      <w:r>
        <w:rPr>
          <w:rFonts w:ascii="Consolas" w:hAnsi="Consolas"/>
          <w:sz w:val="22"/>
        </w:rPr>
        <w:t>'A'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string</w:t>
      </w:r>
      <w:r>
        <w:rPr>
          <w:rFonts w:ascii="Times New Roman" w:hAnsi="Times New Roman"/>
          <w:sz w:val="28"/>
        </w:rPr>
        <w:t xml:space="preserve"> — ссылочный тип (</w:t>
      </w:r>
      <w:r>
        <w:rPr>
          <w:rFonts w:ascii="Consolas" w:hAnsi="Consolas"/>
          <w:sz w:val="22"/>
        </w:rPr>
        <w:t>System.String</w:t>
      </w:r>
      <w:r>
        <w:rPr>
          <w:rFonts w:ascii="Times New Roman" w:hAnsi="Times New Roman"/>
          <w:sz w:val="28"/>
        </w:rPr>
        <w:t>), представляет собой неизменяемую последовательность символов Unicode произвольной длины, заключается в двойные кавычки (</w:t>
      </w:r>
      <w:r>
        <w:rPr>
          <w:rFonts w:ascii="Consolas" w:hAnsi="Consolas"/>
          <w:sz w:val="22"/>
        </w:rPr>
        <w:t>"Text"</w:t>
      </w:r>
      <w:r>
        <w:rPr>
          <w:rFonts w:ascii="Times New Roman" w:hAnsi="Times New Roman"/>
          <w:sz w:val="28"/>
        </w:rPr>
        <w:t>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8. Какие из перечисленных идентификаторов нельзя использовать в качестве имен пользовательских переменных?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*Перечень:* </w:t>
      </w:r>
      <w:r>
        <w:rPr>
          <w:rFonts w:ascii="Consolas" w:hAnsi="Consolas"/>
          <w:color w:val="141414"/>
          <w:sz w:val="22"/>
        </w:rPr>
        <w:t>_1_01, b100, int, double_1, _b200, MyVar, create-var, 4perem, _5elem, zo0, wodoo, UserCount, system_call, string, System.Double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Нельзя использовать: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int</w:t>
      </w:r>
      <w:r>
        <w:rPr>
          <w:rFonts w:ascii="Times New Roman" w:hAnsi="Times New Roman"/>
          <w:sz w:val="28"/>
        </w:rPr>
        <w:t xml:space="preserve"> — зарезервированное ключевое слово языка C#;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string</w:t>
      </w:r>
      <w:r>
        <w:rPr>
          <w:rFonts w:ascii="Times New Roman" w:hAnsi="Times New Roman"/>
          <w:sz w:val="28"/>
        </w:rPr>
        <w:t xml:space="preserve"> — зарезервированное ключевое слово языка C#;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create-var</w:t>
      </w:r>
      <w:r>
        <w:rPr>
          <w:rFonts w:ascii="Times New Roman" w:hAnsi="Times New Roman"/>
          <w:sz w:val="28"/>
        </w:rPr>
        <w:t xml:space="preserve"> — содержит недопустимый символ дефиса (оператор вычитания </w:t>
      </w:r>
      <w:r>
        <w:rPr>
          <w:rFonts w:ascii="Consolas" w:hAnsi="Consolas"/>
          <w:sz w:val="22"/>
        </w:rPr>
        <w:t>-</w:t>
      </w:r>
      <w:r>
        <w:rPr>
          <w:rFonts w:ascii="Times New Roman" w:hAnsi="Times New Roman"/>
          <w:sz w:val="28"/>
        </w:rPr>
        <w:t>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4perem</w:t>
      </w:r>
      <w:r>
        <w:rPr>
          <w:rFonts w:ascii="Times New Roman" w:hAnsi="Times New Roman"/>
          <w:sz w:val="28"/>
        </w:rPr>
        <w:t xml:space="preserve"> — начинается с цифры (идентификаторы в C# не могут начинаться с цифры);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System.Double</w:t>
      </w:r>
      <w:r>
        <w:rPr>
          <w:rFonts w:ascii="Times New Roman" w:hAnsi="Times New Roman"/>
          <w:sz w:val="28"/>
        </w:rPr>
        <w:t xml:space="preserve"> — содержит точку (символ доступа к членам), является полным именем типа.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9. Опишите назначение управляющих последовательностей: ‘\n’, ‘\t’, ‘\r’.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\n</w:t>
      </w:r>
      <w:r>
        <w:rPr>
          <w:rFonts w:ascii="Times New Roman" w:hAnsi="Times New Roman"/>
          <w:sz w:val="28"/>
        </w:rPr>
        <w:t xml:space="preserve"> — перевод строки (Line Feed);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\t</w:t>
      </w:r>
      <w:r>
        <w:rPr>
          <w:rFonts w:ascii="Times New Roman" w:hAnsi="Times New Roman"/>
          <w:sz w:val="28"/>
        </w:rPr>
        <w:t xml:space="preserve"> — горизонтальная табуляция (отступ в 4/8 позиций);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\r</w:t>
      </w:r>
      <w:r>
        <w:rPr>
          <w:rFonts w:ascii="Times New Roman" w:hAnsi="Times New Roman"/>
          <w:sz w:val="28"/>
        </w:rPr>
        <w:t xml:space="preserve"> — возврат каретки в начало текущей строки (Carriage Return).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10. Имеется список типов: значимые типы, ссылки на функции, ссылочные типы, массивы, делегаты, корреляционные типы, типы по умолчанию. Какие из представленных типов отсутствуют в иерархии типов CTS?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спецификации Common Type System (CTS) </w:t>
      </w:r>
      <w:r>
        <w:rPr>
          <w:rFonts w:ascii="Times New Roman" w:hAnsi="Times New Roman"/>
          <w:b/>
          <w:color w:val="000000"/>
          <w:sz w:val="28"/>
        </w:rPr>
        <w:t>отсутствуют</w:t>
      </w:r>
      <w:r>
        <w:rPr>
          <w:rFonts w:ascii="Times New Roman" w:hAnsi="Times New Roman"/>
          <w:color w:val="000000"/>
          <w:sz w:val="28"/>
        </w:rPr>
        <w:t>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Ссылки на функции (вместо них в .NET используются делегаты);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Корреляционные типы;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Типы по умолчанию.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11. К какой ветке дерева типов принадлежат типы int, float, double?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Они принадлежат к ветке </w:t>
      </w:r>
      <w:r>
        <w:rPr>
          <w:rFonts w:ascii="Times New Roman" w:hAnsi="Times New Roman"/>
          <w:b/>
          <w:color w:val="000000"/>
          <w:sz w:val="28"/>
        </w:rPr>
        <w:t>встроенных типов по значению</w:t>
      </w:r>
      <w:r>
        <w:rPr>
          <w:rFonts w:ascii="Times New Roman" w:hAnsi="Times New Roman"/>
          <w:color w:val="000000"/>
          <w:sz w:val="28"/>
        </w:rPr>
        <w:t xml:space="preserve"> (Built-in Value Types), наследуясь от </w:t>
      </w:r>
      <w:r>
        <w:rPr>
          <w:rFonts w:ascii="Consolas" w:hAnsi="Consolas"/>
          <w:color w:val="141414"/>
          <w:sz w:val="22"/>
        </w:rPr>
        <w:t>System.ValueType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12. На какой тип отображается тип float в библиотеке .NET?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Тип </w:t>
      </w:r>
      <w:r>
        <w:rPr>
          <w:rFonts w:ascii="Consolas" w:hAnsi="Consolas"/>
          <w:color w:val="141414"/>
          <w:sz w:val="22"/>
        </w:rPr>
        <w:t>float</w:t>
      </w:r>
      <w:r>
        <w:rPr>
          <w:rFonts w:ascii="Times New Roman" w:hAnsi="Times New Roman"/>
          <w:color w:val="000000"/>
          <w:sz w:val="28"/>
        </w:rPr>
        <w:t xml:space="preserve"> отображается на тип </w:t>
      </w:r>
      <w:r>
        <w:rPr>
          <w:rFonts w:ascii="Consolas" w:hAnsi="Consolas"/>
          <w:color w:val="141414"/>
          <w:sz w:val="22"/>
        </w:rPr>
        <w:t>System.Single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13. Среди представленных типов укажите те, которые не предназначены для представления целых чисел: </w:t>
      </w:r>
      <w:r>
        <w:rPr>
          <w:rFonts w:ascii="Consolas" w:hAnsi="Consolas"/>
          <w:color w:val="141414"/>
          <w:sz w:val="22"/>
        </w:rPr>
        <w:t>System.Single, System.Int32, System.Byte, System.Int64, System.Char, float, System.String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Не предназначены для целых чисел: </w:t>
      </w:r>
      <w:r>
        <w:rPr>
          <w:rFonts w:ascii="Consolas" w:hAnsi="Consolas"/>
          <w:color w:val="141414"/>
          <w:sz w:val="22"/>
        </w:rPr>
        <w:t>System.Single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float</w:t>
      </w:r>
      <w:r>
        <w:rPr>
          <w:rFonts w:ascii="Times New Roman" w:hAnsi="Times New Roman"/>
          <w:color w:val="000000"/>
          <w:sz w:val="28"/>
        </w:rPr>
        <w:t xml:space="preserve"> (числа с плавающей точкой) и </w:t>
      </w:r>
      <w:r>
        <w:rPr>
          <w:rFonts w:ascii="Consolas" w:hAnsi="Consolas"/>
          <w:color w:val="141414"/>
          <w:sz w:val="22"/>
        </w:rPr>
        <w:t>System.String</w:t>
      </w:r>
      <w:r>
        <w:rPr>
          <w:rFonts w:ascii="Times New Roman" w:hAnsi="Times New Roman"/>
          <w:color w:val="000000"/>
          <w:sz w:val="28"/>
        </w:rPr>
        <w:t xml:space="preserve"> (текстовые строки).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14. Выберите наиболее корректное определение для термина «компоновочный блок» (assembly):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Наиболее корректное определение: </w:t>
      </w:r>
      <w:r>
        <w:rPr>
          <w:rFonts w:ascii="Times New Roman" w:hAnsi="Times New Roman"/>
          <w:b/>
          <w:color w:val="000000"/>
          <w:sz w:val="28"/>
        </w:rPr>
        <w:t>«это файлы двоичного формата (*.exe или *.dll), содержащие IL-код, метаданные, манифест»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15. Выпишите строки кода, в которых пользователь объявил переменную: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Из предложенного листинга: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Consolas" w:hAnsi="Consolas"/>
          <w:sz w:val="22"/>
        </w:rPr>
        <w:t>int a;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Consolas" w:hAnsi="Consolas"/>
          <w:sz w:val="22"/>
        </w:rPr>
        <w:t>int b = 7;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Consolas" w:hAnsi="Consolas"/>
          <w:sz w:val="22"/>
        </w:rPr>
        <w:t>string str = "Hello, World!!!";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Consolas" w:hAnsi="Consolas"/>
          <w:sz w:val="22"/>
        </w:rPr>
        <w:t>int a = 150;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Consolas" w:hAnsi="Consolas"/>
          <w:sz w:val="22"/>
        </w:rPr>
        <w:t>float z = 180;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Consolas" w:hAnsi="Consolas"/>
          <w:sz w:val="22"/>
        </w:rPr>
        <w:t>string s = "Hi!";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Consolas" w:hAnsi="Consolas"/>
          <w:sz w:val="22"/>
        </w:rPr>
        <w:t>System.Int32 ee = 1;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ходе выполнения лабораторной работы были изучены структура консольного приложения на языке C# в среде Visual Studio, правила объявления и инициализации переменных базовых типов данных, работа со стандартным выводом в консоль и применение форматных строк. Были решены учебная задача и индивидуальное задание варианта №7.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