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2"/>
        </w:rPr>
        <w:t>МИНИСТЕРСТВО НАУКИ И ВЫСШЕГО ОБРАЗОВАНИЯ РОССИЙСКОЙ ФЕДЕРАЦИИ</w:t>
        <w:br/>
        <w:t>ФЕДЕРАЛЬНОЕ ГОСУДАРСТВЕННОЕ АВТОНОМНОЕ ОБРАЗОВАТЕЛЬНОЕ УЧРЕЖДЕНИЕ</w:t>
        <w:br/>
        <w:t>ВЫСШЕГО ОБРАЗОВАНИЯ</w:t>
        <w:br/>
        <w:t>«СЕВЕРО-КАВКАЗСКИЙ ФЕДЕРАЛЬНЫЙ УНИВЕРСИТЕТ»</w:t>
      </w:r>
    </w:p>
    <w:p>
      <w:pPr>
        <w:spacing w:line="276" w:lineRule="auto" w:before="80" w:after="130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Институт цифрового развития</w:t>
        <w:br/>
        <w:t>Кафедра прикладной информатики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ОТЧЕТ</w:t>
        <w:br/>
      </w:r>
      <w:r>
        <w:rPr>
          <w:rFonts w:ascii="Times New Roman" w:hAnsi="Times New Roman"/>
          <w:b/>
          <w:color w:val="000000"/>
          <w:sz w:val="28"/>
        </w:rPr>
        <w:t>по лабораторной работе №9</w:t>
        <w:br/>
        <w:t>по дисциплине: «Объектно-ориентированное программирование»</w:t>
        <w:br/>
      </w:r>
    </w:p>
    <w:p>
      <w:pPr>
        <w:spacing w:line="276" w:lineRule="auto" w:before="0" w:after="130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Тема: «Полиморфизм на основе интерфейсов»</w:t>
        <w:br/>
        <w:t>Вариант №7</w:t>
      </w:r>
    </w:p>
    <w:p>
      <w:pPr>
        <w:spacing w:line="276" w:lineRule="auto" w:before="0" w:after="1800"/>
        <w:ind w:left="5102" w:firstLine="0"/>
        <w:jc w:val="left"/>
      </w:pPr>
      <w:r>
        <w:rPr>
          <w:rFonts w:ascii="Times New Roman" w:hAnsi="Times New Roman"/>
          <w:color w:val="000000"/>
          <w:sz w:val="26"/>
        </w:rPr>
        <w:t>Выполнил:</w:t>
        <w:br/>
        <w:t>студент группы ПИН-б-о-24-1</w:t>
        <w:br/>
        <w:t>направления подготовки</w:t>
        <w:br/>
        <w:t>09.03.03 «Прикладная информатика»</w:t>
        <w:br/>
        <w:t>Мухамеджанов Э. Т.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Ставрополь, 2026 г.</w:t>
      </w:r>
    </w:p>
    <w:p>
      <w:r>
        <w:br w:type="page"/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Цель и задачи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Цель работы:</w:t>
      </w:r>
      <w:r>
        <w:rPr>
          <w:rFonts w:ascii="Times New Roman" w:hAnsi="Times New Roman"/>
          <w:color w:val="000000"/>
          <w:sz w:val="28"/>
        </w:rPr>
        <w:t xml:space="preserve"> Изучить принципы работы с типами интерфейсов в языке C# и реализацию межклассового полиморфизма.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Задачи работы: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Освоить синтаксис объявления интерфейсов в C#.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Научиться реализовывать интерфейсы в независимых классах.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Продемонстрировать полиморфную работу с разнородными объектами через интерфейсные ссылки.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Построить UML-диаграмму спроектированных интерфейсов и классов.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Ход выполнения работы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2.1. UML-диаграмма интерфейсов и классов (Вариант 7)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84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9_u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Рисунок 9.1 – UML-диаграмма интерфейсов и классов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2.2. Исходный код программы (`LR9_Variant7/Program.cs`)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System.Text;</w:t>
              <w:br/>
              <w:br/>
              <w:t>namespace LR9_Variant7</w:t>
              <w:br/>
              <w:t>{</w:t>
              <w:br/>
              <w:t xml:space="preserve">    public interface ICalculable</w:t>
              <w:br/>
              <w:t xml:space="preserve">    {</w:t>
              <w:br/>
              <w:t xml:space="preserve">        double CalculateCost();</w:t>
              <w:br/>
              <w:t xml:space="preserve">        void ApplyDiscount(double percent);</w:t>
              <w:br/>
              <w:t xml:space="preserve">    }</w:t>
              <w:br/>
              <w:br/>
              <w:t xml:space="preserve">    public interface IDisplayable</w:t>
              <w:br/>
              <w:t xml:space="preserve">    {</w:t>
              <w:br/>
              <w:t xml:space="preserve">        string Title { get; set; }</w:t>
              <w:br/>
              <w:t xml:space="preserve">        void Display();</w:t>
              <w:br/>
              <w:t xml:space="preserve">    }</w:t>
              <w:br/>
              <w:br/>
              <w:t xml:space="preserve">    public class ServerEquipment : ICalculable, IDisplayable</w:t>
              <w:br/>
              <w:t xml:space="preserve">    {</w:t>
              <w:br/>
              <w:t xml:space="preserve">        public string Title { get; set; }</w:t>
              <w:br/>
              <w:t xml:space="preserve">        private double basePrice;</w:t>
              <w:br/>
              <w:t xml:space="preserve">        private int cpuSockets;</w:t>
              <w:br/>
              <w:t xml:space="preserve">        private int rackUnits;</w:t>
              <w:br/>
              <w:br/>
              <w:t xml:space="preserve">        public ServerEquipment(string title, double basePrice, int cpuSockets, int rackUnits)</w:t>
              <w:br/>
              <w:t xml:space="preserve">        {</w:t>
              <w:br/>
              <w:t xml:space="preserve">            Title = title;</w:t>
              <w:br/>
              <w:t xml:space="preserve">            this.basePrice = basePrice;</w:t>
              <w:br/>
              <w:t xml:space="preserve">            this.cpuSockets = cpuSockets;</w:t>
              <w:br/>
              <w:t xml:space="preserve">            this.rackUnits = rackUnits;</w:t>
              <w:br/>
              <w:t xml:space="preserve">        }</w:t>
              <w:br/>
              <w:br/>
              <w:t xml:space="preserve">        public double CalculateCost()</w:t>
              <w:br/>
              <w:t xml:space="preserve">        {</w:t>
              <w:br/>
              <w:t xml:space="preserve">            return basePrice * (1.0 + (cpuSockets - 1) * 0.35);</w:t>
              <w:br/>
              <w:t xml:space="preserve">        }</w:t>
              <w:br/>
              <w:br/>
              <w:t xml:space="preserve">        public void ApplyDiscount(double percent)</w:t>
              <w:br/>
              <w:t xml:space="preserve">        {</w:t>
              <w:br/>
              <w:t xml:space="preserve">            basePrice -= basePrice * (percent / 100.0);</w:t>
              <w:br/>
              <w:t xml:space="preserve">        }</w:t>
              <w:br/>
              <w:br/>
              <w:t xml:space="preserve">        public void Display()</w:t>
              <w:br/>
              <w:t xml:space="preserve">        {</w:t>
              <w:br/>
              <w:t xml:space="preserve">            Console.WriteLine("[Серверное оборудование] " + Title);</w:t>
              <w:br/>
              <w:t xml:space="preserve">            Console.WriteLine("  Форм-фактор:     {0}U", rackUnits);</w:t>
              <w:br/>
              <w:t xml:space="preserve">            Console.WriteLine("  Кол-во сокетов:  {0}", cpuSockets);</w:t>
              <w:br/>
              <w:t xml:space="preserve">            Console.WriteLine("  Итоговая цена:   {0:C2}", CalculateCost());</w:t>
              <w:br/>
              <w:t xml:space="preserve">        }</w:t>
              <w:br/>
              <w:t xml:space="preserve">    }</w:t>
              <w:br/>
              <w:br/>
              <w:t xml:space="preserve">    public class SoftwareLicense : ICalculable, IDisplayable</w:t>
              <w:br/>
              <w:t xml:space="preserve">    {</w:t>
              <w:br/>
              <w:t xml:space="preserve">        public string Title { get; set; }</w:t>
              <w:br/>
              <w:t xml:space="preserve">        private double userCost;</w:t>
              <w:br/>
              <w:t xml:space="preserve">        private int usersCount;</w:t>
              <w:br/>
              <w:br/>
              <w:t xml:space="preserve">        public SoftwareLicense(string title, double userCost, int usersCount)</w:t>
              <w:br/>
              <w:t xml:space="preserve">        {</w:t>
              <w:br/>
              <w:t xml:space="preserve">            Title = title;</w:t>
              <w:br/>
              <w:t xml:space="preserve">            this.userCost = userCost;</w:t>
              <w:br/>
              <w:t xml:space="preserve">            this.usersCount = usersCount;</w:t>
              <w:br/>
              <w:t xml:space="preserve">        }</w:t>
              <w:br/>
              <w:br/>
              <w:t xml:space="preserve">        public double CalculateCost()</w:t>
              <w:br/>
              <w:t xml:space="preserve">        {</w:t>
              <w:br/>
              <w:t xml:space="preserve">            double total = userCost * usersCount;</w:t>
              <w:br/>
              <w:t xml:space="preserve">            if (usersCount &gt;= 100) total *= 0.85; // скидка 15% за объем</w:t>
              <w:br/>
              <w:t xml:space="preserve">            return total;</w:t>
              <w:br/>
              <w:t xml:space="preserve">        }</w:t>
              <w:br/>
              <w:br/>
              <w:t xml:space="preserve">        public void ApplyDiscount(double percent)</w:t>
              <w:br/>
              <w:t xml:space="preserve">        {</w:t>
              <w:br/>
              <w:t xml:space="preserve">            userCost -= userCost * (percent / 100.0);</w:t>
              <w:br/>
              <w:t xml:space="preserve">        }</w:t>
              <w:br/>
              <w:br/>
              <w:t xml:space="preserve">        public void Display()</w:t>
              <w:br/>
              <w:t xml:space="preserve">        {</w:t>
              <w:br/>
              <w:t xml:space="preserve">            Console.WriteLine("[Лицензия на ПО] " + Title);</w:t>
              <w:br/>
              <w:t xml:space="preserve">            Console.WriteLine("  Пользователей:   {0}", usersCount);</w:t>
              <w:br/>
              <w:t xml:space="preserve">            Console.WriteLine("  Цена за раб.место: {0:C2}", userCost);</w:t>
              <w:br/>
              <w:t xml:space="preserve">            Console.WriteLine("  Итоговая цена:   {0:C2}", CalculateCost());</w:t>
              <w:br/>
              <w:t xml:space="preserve">        }</w:t>
              <w:br/>
              <w:t xml:space="preserve">    }</w:t>
              <w:br/>
              <w:br/>
              <w:t xml:space="preserve">    class Program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Console.OutputEncoding = Encoding.UTF8;</w:t>
              <w:br/>
              <w:br/>
              <w:t xml:space="preserve">            IDisplayable[] catalog = new IDisplayable[]</w:t>
              <w:br/>
              <w:t xml:space="preserve">            {</w:t>
              <w:br/>
              <w:t xml:space="preserve">                new ServerEquipment("Dell PowerEdge R750", 1250000, 2, 2),</w:t>
              <w:br/>
              <w:t xml:space="preserve">                new SoftwareLicense("PostgreSQL Enterprise", 45000, 120),</w:t>
              <w:br/>
              <w:t xml:space="preserve">                new ServerEquipment("HPE ProLiant DL380", 1400000, 4, 4),</w:t>
              <w:br/>
              <w:t xml:space="preserve">                new SoftwareLicense("1С:Предприятие КОРП", 32000, 50)</w:t>
              <w:br/>
              <w:t xml:space="preserve">            };</w:t>
              <w:br/>
              <w:br/>
              <w:t xml:space="preserve">            Console.WriteLine("--- 1. Полиморфный вывод каталога через IDisplayable ---");</w:t>
              <w:br/>
              <w:t xml:space="preserve">            foreach (var item in catalog)</w:t>
              <w:br/>
              <w:t xml:space="preserve">            {</w:t>
              <w:br/>
              <w:t xml:space="preserve">                item.Display();</w:t>
              <w:br/>
              <w:t xml:space="preserve">                Console.WriteLine();</w:t>
              <w:br/>
              <w:t xml:space="preserve">            }</w:t>
              <w:br/>
              <w:br/>
              <w:t xml:space="preserve">            Console.WriteLine("--- 2. Применение скидки 10% через ICalculable ---");</w:t>
              <w:br/>
              <w:t xml:space="preserve">            foreach (var item in catalog)</w:t>
              <w:br/>
              <w:t xml:space="preserve">            {</w:t>
              <w:br/>
              <w:t xml:space="preserve">                ICalculable calc = item as ICalculable;</w:t>
              <w:br/>
              <w:t xml:space="preserve">                if (calc != null)</w:t>
              <w:br/>
              <w:t xml:space="preserve">                {</w:t>
              <w:br/>
              <w:t xml:space="preserve">                    calc.ApplyDiscount(10.0);</w:t>
              <w:br/>
              <w:t xml:space="preserve">                    Console.WriteLine("Скидка применена к {0}: новая стоимость = {1:C2}", item.Title, calc.CalculateCost());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2.3. Результаты выполнения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556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9_v7_cons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5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Интерфейсный полиморфизм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Ответы на контрольные вопросы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1. Чем отличается наследование интерфейсов от наследования реализации?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Наследование интерфейсов передает классу только формальную спецификацию (контракт) методов и свойств без их программного кода, обязывая класс полностью реализовать заявленные члены. Наследование реализации передает производному классу готовый код и состояние (поля) базового класса. Кроме того, класс может реализовывать произвольное количество интерфейсов, но наследоваться только от одного класса.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2. Поясните, каким образом проявляется полиморфное поведение объектов при реализации классами интерфейсов?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Различные классы, не связанные иерархией наследования, могут реализовывать один и тот же интерфейс. Программа может работать с коллекцией таких разнородных объектов через единую интерфейсную ссылку (</w:t>
      </w:r>
      <w:r>
        <w:rPr>
          <w:rFonts w:ascii="Consolas" w:hAnsi="Consolas"/>
          <w:color w:val="141414"/>
          <w:sz w:val="22"/>
        </w:rPr>
        <w:t>IDisplayable</w:t>
      </w:r>
      <w:r>
        <w:rPr>
          <w:rFonts w:ascii="Times New Roman" w:hAnsi="Times New Roman"/>
          <w:color w:val="000000"/>
          <w:sz w:val="28"/>
        </w:rPr>
        <w:t>), а среда CLR во время выполнения вызовет метод соответствующего конкретного типа.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3. Сколько интерфейсов может реализовывать класс?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Класс может реализовывать </w:t>
      </w:r>
      <w:r>
        <w:rPr>
          <w:rFonts w:ascii="Times New Roman" w:hAnsi="Times New Roman"/>
          <w:b/>
          <w:color w:val="000000"/>
          <w:sz w:val="28"/>
        </w:rPr>
        <w:t>любое количество</w:t>
      </w:r>
      <w:r>
        <w:rPr>
          <w:rFonts w:ascii="Times New Roman" w:hAnsi="Times New Roman"/>
          <w:color w:val="000000"/>
          <w:sz w:val="28"/>
        </w:rPr>
        <w:t xml:space="preserve"> интерфейсов (ограничений в языке C# нет).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4. Как объявляются интерфейсные типы? Для чего используются интерфейсы?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Объявляются с помощью ключевого слова </w:t>
      </w:r>
      <w:r>
        <w:rPr>
          <w:rFonts w:ascii="Consolas" w:hAnsi="Consolas"/>
          <w:color w:val="141414"/>
          <w:sz w:val="22"/>
        </w:rPr>
        <w:t>interface</w:t>
      </w:r>
      <w:r>
        <w:rPr>
          <w:rFonts w:ascii="Times New Roman" w:hAnsi="Times New Roman"/>
          <w:color w:val="000000"/>
          <w:sz w:val="28"/>
        </w:rPr>
        <w:t>:</w:t>
      </w:r>
    </w:p>
    <w:p>
      <w:pPr>
        <w:spacing w:line="360" w:lineRule="auto" w:before="0" w:after="0"/>
        <w:ind w:firstLine="709"/>
        <w:jc w:val="both"/>
      </w:pPr>
      <w:r>
        <w:rPr>
          <w:rFonts w:ascii="Consolas" w:hAnsi="Consolas"/>
          <w:color w:val="141414"/>
          <w:sz w:val="22"/>
        </w:rPr>
        <w:t>public interface IExample { void Execute(); }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Интерфейсы используются для слабого связывания (loose coupling), создания универсальных контрактов взаимодействия компонентов и реализации множественного полиморфизма.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5. Даны определения нескольких типов. Укажите ошибки (если есть) в представленном фрагменте: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фрагменте со страницы 136 методички класс </w:t>
      </w:r>
      <w:r>
        <w:rPr>
          <w:rFonts w:ascii="Consolas" w:hAnsi="Consolas"/>
          <w:color w:val="141414"/>
          <w:sz w:val="22"/>
        </w:rPr>
        <w:t>MainObject</w:t>
      </w:r>
      <w:r>
        <w:rPr>
          <w:rFonts w:ascii="Times New Roman" w:hAnsi="Times New Roman"/>
          <w:color w:val="000000"/>
          <w:sz w:val="28"/>
        </w:rPr>
        <w:t xml:space="preserve"> содержит корректные публичные реализации методов </w:t>
      </w:r>
      <w:r>
        <w:rPr>
          <w:rFonts w:ascii="Consolas" w:hAnsi="Consolas"/>
          <w:color w:val="141414"/>
          <w:sz w:val="22"/>
        </w:rPr>
        <w:t>GetStr()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Consolas" w:hAnsi="Consolas"/>
          <w:color w:val="141414"/>
          <w:sz w:val="22"/>
        </w:rPr>
        <w:t>Draw()</w:t>
      </w:r>
      <w:r>
        <w:rPr>
          <w:rFonts w:ascii="Times New Roman" w:hAnsi="Times New Roman"/>
          <w:color w:val="000000"/>
          <w:sz w:val="28"/>
        </w:rPr>
        <w:t xml:space="preserve">, удовлетворяющие сигнатурам интерфейсов </w:t>
      </w:r>
      <w:r>
        <w:rPr>
          <w:rFonts w:ascii="Consolas" w:hAnsi="Consolas"/>
          <w:color w:val="141414"/>
          <w:sz w:val="22"/>
        </w:rPr>
        <w:t>IString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Consolas" w:hAnsi="Consolas"/>
          <w:color w:val="141414"/>
          <w:sz w:val="22"/>
        </w:rPr>
        <w:t>IDraw</w:t>
      </w:r>
      <w:r>
        <w:rPr>
          <w:rFonts w:ascii="Times New Roman" w:hAnsi="Times New Roman"/>
          <w:color w:val="000000"/>
          <w:sz w:val="28"/>
        </w:rPr>
        <w:t>. Ошибок компиляции в реализации класса нет.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6. Даны определения нескольких типов. Укажите ошибки (если есть) во фрагменте: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Parent ob2 = new Parent();</w:t>
              <w:br/>
              <w:t>ob2.Draw();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Ошибка компиляции CS1061: Класс </w:t>
      </w:r>
      <w:r>
        <w:rPr>
          <w:rFonts w:ascii="Consolas" w:hAnsi="Consolas"/>
          <w:color w:val="141414"/>
          <w:sz w:val="22"/>
        </w:rPr>
        <w:t>Parent</w:t>
      </w:r>
      <w:r>
        <w:rPr>
          <w:rFonts w:ascii="Times New Roman" w:hAnsi="Times New Roman"/>
          <w:color w:val="000000"/>
          <w:sz w:val="28"/>
        </w:rPr>
        <w:t xml:space="preserve"> не реализует интерфейс </w:t>
      </w:r>
      <w:r>
        <w:rPr>
          <w:rFonts w:ascii="Consolas" w:hAnsi="Consolas"/>
          <w:color w:val="141414"/>
          <w:sz w:val="22"/>
        </w:rPr>
        <w:t>IDraw</w:t>
      </w:r>
      <w:r>
        <w:rPr>
          <w:rFonts w:ascii="Times New Roman" w:hAnsi="Times New Roman"/>
          <w:color w:val="000000"/>
          <w:sz w:val="28"/>
        </w:rPr>
        <w:t xml:space="preserve"> и не содержит метода </w:t>
      </w:r>
      <w:r>
        <w:rPr>
          <w:rFonts w:ascii="Consolas" w:hAnsi="Consolas"/>
          <w:color w:val="141414"/>
          <w:sz w:val="22"/>
        </w:rPr>
        <w:t>Draw()</w:t>
      </w:r>
      <w:r>
        <w:rPr>
          <w:rFonts w:ascii="Times New Roman" w:hAnsi="Times New Roman"/>
          <w:color w:val="000000"/>
          <w:sz w:val="28"/>
        </w:rPr>
        <w:t xml:space="preserve">. Вызов </w:t>
      </w:r>
      <w:r>
        <w:rPr>
          <w:rFonts w:ascii="Consolas" w:hAnsi="Consolas"/>
          <w:color w:val="141414"/>
          <w:sz w:val="22"/>
        </w:rPr>
        <w:t>ob2.Draw()</w:t>
      </w:r>
      <w:r>
        <w:rPr>
          <w:rFonts w:ascii="Times New Roman" w:hAnsi="Times New Roman"/>
          <w:color w:val="000000"/>
          <w:sz w:val="28"/>
        </w:rPr>
        <w:t xml:space="preserve"> недопустим.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ходе работы были освоены объявление и реализация интерфейсов </w:t>
      </w:r>
      <w:r>
        <w:rPr>
          <w:rFonts w:ascii="Consolas" w:hAnsi="Consolas"/>
          <w:color w:val="141414"/>
          <w:sz w:val="22"/>
        </w:rPr>
        <w:t>ICalculable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Consolas" w:hAnsi="Consolas"/>
          <w:color w:val="141414"/>
          <w:sz w:val="22"/>
        </w:rPr>
        <w:t>IDisplayable</w:t>
      </w:r>
      <w:r>
        <w:rPr>
          <w:rFonts w:ascii="Times New Roman" w:hAnsi="Times New Roman"/>
          <w:color w:val="000000"/>
          <w:sz w:val="28"/>
        </w:rPr>
        <w:t>. Продемонстрирован полиморфизм разнородных классов через интерфейсные типы и построена UML-диаграмма классов.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