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0CD" w:rsidRPr="00C76510" w:rsidRDefault="00E05832" w:rsidP="00EC7ED5">
      <w:pPr>
        <w:pStyle w:val="My0"/>
        <w:numPr>
          <w:ilvl w:val="0"/>
          <w:numId w:val="0"/>
        </w:numPr>
        <w:tabs>
          <w:tab w:val="left" w:pos="993"/>
        </w:tabs>
        <w:ind w:firstLine="709"/>
        <w:jc w:val="center"/>
      </w:pPr>
      <w:r w:rsidRPr="00C76510">
        <w:t>ЭЛЕКТРОБЕЗОПАСНОСТЬ</w:t>
      </w:r>
    </w:p>
    <w:p w:rsidR="00B310CD" w:rsidRPr="00C76510" w:rsidRDefault="00B310CD" w:rsidP="00EC7ED5">
      <w:pPr>
        <w:pStyle w:val="aff1"/>
        <w:tabs>
          <w:tab w:val="left" w:pos="993"/>
        </w:tabs>
        <w:ind w:firstLine="709"/>
        <w:jc w:val="left"/>
        <w:outlineLvl w:val="9"/>
        <w:rPr>
          <w:b w:val="0"/>
          <w:color w:val="000000" w:themeColor="text1" w:themeShade="80"/>
        </w:rPr>
      </w:pPr>
    </w:p>
    <w:p w:rsidR="00B310CD" w:rsidRPr="00C76510" w:rsidRDefault="00E05832" w:rsidP="00EC7ED5">
      <w:pPr>
        <w:pStyle w:val="My"/>
        <w:numPr>
          <w:ilvl w:val="0"/>
          <w:numId w:val="0"/>
        </w:numPr>
        <w:tabs>
          <w:tab w:val="left" w:pos="993"/>
        </w:tabs>
        <w:ind w:firstLine="709"/>
        <w:outlineLvl w:val="1"/>
        <w:rPr>
          <w:rFonts w:cs="Times New Roman"/>
        </w:rPr>
      </w:pPr>
      <w:r w:rsidRPr="00C76510">
        <w:rPr>
          <w:rFonts w:cs="Times New Roman"/>
        </w:rPr>
        <w:t>Периодичность проверки знаний, правил и инструкций у электротехнического персонала</w:t>
      </w:r>
    </w:p>
    <w:p w:rsidR="00B310CD" w:rsidRPr="00C76510" w:rsidRDefault="00B310CD" w:rsidP="00EC7ED5">
      <w:pPr>
        <w:tabs>
          <w:tab w:val="left" w:pos="993"/>
        </w:tabs>
        <w:jc w:val="left"/>
        <w:rPr>
          <w:rFonts w:cs="Times New Roman"/>
          <w:noProof w:val="0"/>
          <w:szCs w:val="28"/>
        </w:rPr>
      </w:pPr>
    </w:p>
    <w:p w:rsidR="00BA4658" w:rsidRPr="00C76510" w:rsidRDefault="00A0366B" w:rsidP="00EC7ED5">
      <w:pPr>
        <w:tabs>
          <w:tab w:val="left" w:pos="993"/>
        </w:tabs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Э</w:t>
      </w:r>
      <w:r w:rsidR="00BA4658" w:rsidRPr="00C76510">
        <w:rPr>
          <w:rFonts w:cs="Times New Roman"/>
          <w:spacing w:val="2"/>
          <w:szCs w:val="28"/>
        </w:rPr>
        <w:t xml:space="preserve">лектробезопасность </w:t>
      </w:r>
      <w:r w:rsidR="007179D7" w:rsidRPr="00C76510">
        <w:rPr>
          <w:rFonts w:cs="Times New Roman"/>
          <w:spacing w:val="2"/>
          <w:szCs w:val="28"/>
        </w:rPr>
        <w:t>—</w:t>
      </w:r>
      <w:r w:rsidR="00BA4658" w:rsidRPr="00C76510">
        <w:rPr>
          <w:rFonts w:cs="Times New Roman"/>
          <w:spacing w:val="2"/>
          <w:szCs w:val="28"/>
        </w:rPr>
        <w:t xml:space="preserve"> это система организационных и технических средств, обеспечивающих защиту людей от вредного и опасного воздействия электрического тока, электрической дуги, электромагнитного поля и статического электричества.</w:t>
      </w:r>
      <w:bookmarkStart w:id="0" w:name="_GoBack"/>
      <w:bookmarkEnd w:id="0"/>
    </w:p>
    <w:p w:rsidR="001257FE" w:rsidRPr="00C76510" w:rsidRDefault="001257FE" w:rsidP="00EC7ED5">
      <w:pPr>
        <w:tabs>
          <w:tab w:val="left" w:pos="993"/>
        </w:tabs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Требования электробезопасности изложены в ряде нормативных документов, основными из которых являются:</w:t>
      </w:r>
    </w:p>
    <w:p w:rsidR="001257FE" w:rsidRPr="00C76510" w:rsidRDefault="001257FE" w:rsidP="00EC7ED5">
      <w:pPr>
        <w:pStyle w:val="a8"/>
        <w:numPr>
          <w:ilvl w:val="0"/>
          <w:numId w:val="5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ТКП 181-2009 «Правила технической эксплуатации электроустановок потребителей»;</w:t>
      </w:r>
    </w:p>
    <w:p w:rsidR="001257FE" w:rsidRPr="00C76510" w:rsidRDefault="001257FE" w:rsidP="00EC7ED5">
      <w:pPr>
        <w:pStyle w:val="a8"/>
        <w:numPr>
          <w:ilvl w:val="0"/>
          <w:numId w:val="5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ТКП 427-2012 «Правила техники безопасности при работе в электроустановках»;</w:t>
      </w:r>
    </w:p>
    <w:p w:rsidR="001257FE" w:rsidRPr="00C76510" w:rsidRDefault="001257FE" w:rsidP="00EC7ED5">
      <w:pPr>
        <w:pStyle w:val="a8"/>
        <w:numPr>
          <w:ilvl w:val="0"/>
          <w:numId w:val="5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ТКП 290-2010 «Правила применения и испытания средств защиты, используемых в электроустановках»;</w:t>
      </w:r>
    </w:p>
    <w:p w:rsidR="001257FE" w:rsidRPr="00C76510" w:rsidRDefault="001257FE" w:rsidP="00EC7ED5">
      <w:pPr>
        <w:pStyle w:val="a8"/>
        <w:numPr>
          <w:ilvl w:val="0"/>
          <w:numId w:val="5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ТКП 339-2011 «Электроустановки на напряжение до 750 кВ. Линии электропередачи воздушные и токопроводы, устройства распределительные и трансформаторные подстанции, установки электросиловые и аккумуляторные, электроустановки жилых и общественных зданий. Правила устройства и защитные меры электробезопасности. Учет электроэнергии. Нормы приемо-сдаточных испытаний»;</w:t>
      </w:r>
    </w:p>
    <w:p w:rsidR="00BA4658" w:rsidRPr="00C76510" w:rsidRDefault="001257FE" w:rsidP="00EC7ED5">
      <w:pPr>
        <w:pStyle w:val="a8"/>
        <w:numPr>
          <w:ilvl w:val="0"/>
          <w:numId w:val="5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 xml:space="preserve">ПУЭ-6 </w:t>
      </w:r>
      <w:r w:rsidR="00461A49" w:rsidRPr="00C76510">
        <w:rPr>
          <w:rFonts w:cs="Times New Roman"/>
          <w:spacing w:val="2"/>
          <w:szCs w:val="28"/>
        </w:rPr>
        <w:t>«</w:t>
      </w:r>
      <w:r w:rsidRPr="00C76510">
        <w:rPr>
          <w:rFonts w:cs="Times New Roman"/>
          <w:spacing w:val="2"/>
          <w:szCs w:val="28"/>
        </w:rPr>
        <w:t>Правила устройства электроустановок</w:t>
      </w:r>
      <w:r w:rsidR="00461A49" w:rsidRPr="00C76510">
        <w:rPr>
          <w:rFonts w:cs="Times New Roman"/>
          <w:spacing w:val="2"/>
          <w:szCs w:val="28"/>
        </w:rPr>
        <w:t>»</w:t>
      </w:r>
      <w:r w:rsidRPr="00C76510">
        <w:rPr>
          <w:rFonts w:cs="Times New Roman"/>
          <w:spacing w:val="2"/>
          <w:szCs w:val="28"/>
        </w:rPr>
        <w:t>.</w:t>
      </w:r>
    </w:p>
    <w:p w:rsidR="00E05832" w:rsidRPr="00C76510" w:rsidRDefault="00E05832" w:rsidP="00EC7ED5">
      <w:pPr>
        <w:tabs>
          <w:tab w:val="left" w:pos="993"/>
        </w:tabs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В соответствии с ТКП 181-2009</w:t>
      </w:r>
      <w:r w:rsidR="00E7417F" w:rsidRPr="00C76510">
        <w:rPr>
          <w:rFonts w:cs="Times New Roman"/>
          <w:spacing w:val="2"/>
          <w:szCs w:val="28"/>
        </w:rPr>
        <w:t xml:space="preserve"> «Правила технической эксплуатации электроустановок потребителей»</w:t>
      </w:r>
      <w:r w:rsidRPr="00C76510">
        <w:rPr>
          <w:rFonts w:cs="Times New Roman"/>
          <w:spacing w:val="2"/>
          <w:szCs w:val="28"/>
        </w:rPr>
        <w:t xml:space="preserve"> периодичность проверки знаний, правил и инструкций у технического персонала</w:t>
      </w:r>
      <w:r w:rsidR="00D96F9F" w:rsidRPr="00C76510">
        <w:rPr>
          <w:rFonts w:cs="Times New Roman"/>
          <w:spacing w:val="2"/>
          <w:szCs w:val="28"/>
        </w:rPr>
        <w:t xml:space="preserve"> проводится</w:t>
      </w:r>
      <w:r w:rsidRPr="00C76510">
        <w:rPr>
          <w:rFonts w:cs="Times New Roman"/>
          <w:spacing w:val="2"/>
          <w:szCs w:val="28"/>
        </w:rPr>
        <w:t>:</w:t>
      </w:r>
    </w:p>
    <w:p w:rsidR="00E05832" w:rsidRPr="00C76510" w:rsidRDefault="00CB029B" w:rsidP="00EC7ED5">
      <w:pPr>
        <w:pStyle w:val="a8"/>
        <w:numPr>
          <w:ilvl w:val="2"/>
          <w:numId w:val="3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э</w:t>
      </w:r>
      <w:r w:rsidR="00E05832" w:rsidRPr="00C76510">
        <w:rPr>
          <w:rFonts w:cs="Times New Roman"/>
          <w:spacing w:val="2"/>
          <w:szCs w:val="28"/>
        </w:rPr>
        <w:t>лектротехнический персонал должен проходить периодическую проверку знаний, правил пожарной и промышленной безопасности одновременно с проверкой знаний</w:t>
      </w:r>
      <w:r w:rsidR="00A0366B" w:rsidRPr="00C76510">
        <w:rPr>
          <w:rFonts w:cs="Times New Roman"/>
          <w:spacing w:val="2"/>
          <w:szCs w:val="28"/>
        </w:rPr>
        <w:t xml:space="preserve"> технических нормативных правовых актов</w:t>
      </w:r>
      <w:r w:rsidR="00E05832" w:rsidRPr="00C76510">
        <w:rPr>
          <w:rFonts w:cs="Times New Roman"/>
          <w:spacing w:val="2"/>
          <w:szCs w:val="28"/>
        </w:rPr>
        <w:t xml:space="preserve"> </w:t>
      </w:r>
      <w:r w:rsidR="00A0366B" w:rsidRPr="00C76510">
        <w:rPr>
          <w:rFonts w:cs="Times New Roman"/>
          <w:spacing w:val="2"/>
          <w:szCs w:val="28"/>
        </w:rPr>
        <w:t>(</w:t>
      </w:r>
      <w:r w:rsidR="00E05832" w:rsidRPr="00C76510">
        <w:rPr>
          <w:rFonts w:cs="Times New Roman"/>
          <w:spacing w:val="2"/>
          <w:szCs w:val="28"/>
        </w:rPr>
        <w:t>ТНПА</w:t>
      </w:r>
      <w:r w:rsidR="00A0366B" w:rsidRPr="00C76510">
        <w:rPr>
          <w:rFonts w:cs="Times New Roman"/>
          <w:spacing w:val="2"/>
          <w:szCs w:val="28"/>
        </w:rPr>
        <w:t>)</w:t>
      </w:r>
      <w:r w:rsidR="00E05832" w:rsidRPr="00C76510">
        <w:rPr>
          <w:rFonts w:cs="Times New Roman"/>
          <w:spacing w:val="2"/>
          <w:szCs w:val="28"/>
        </w:rPr>
        <w:t>, локальных ТНПА, относящихся к эксплуатации электроустановок</w:t>
      </w:r>
      <w:r w:rsidR="00735706" w:rsidRPr="00C76510">
        <w:rPr>
          <w:rFonts w:cs="Times New Roman"/>
          <w:spacing w:val="2"/>
          <w:szCs w:val="28"/>
        </w:rPr>
        <w:t>;</w:t>
      </w:r>
    </w:p>
    <w:p w:rsidR="00E05832" w:rsidRPr="00C76510" w:rsidRDefault="00735706" w:rsidP="00EC7ED5">
      <w:pPr>
        <w:pStyle w:val="a8"/>
        <w:numPr>
          <w:ilvl w:val="2"/>
          <w:numId w:val="3"/>
        </w:numPr>
        <w:tabs>
          <w:tab w:val="left" w:pos="993"/>
          <w:tab w:val="left" w:pos="1560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п</w:t>
      </w:r>
      <w:r w:rsidR="00E05832" w:rsidRPr="00C76510">
        <w:rPr>
          <w:rFonts w:cs="Times New Roman"/>
          <w:spacing w:val="2"/>
          <w:szCs w:val="28"/>
        </w:rPr>
        <w:t>роверка знаний работников подразделяется на первичную и периодическую</w:t>
      </w:r>
      <w:r w:rsidRPr="00C76510">
        <w:rPr>
          <w:rFonts w:cs="Times New Roman"/>
          <w:spacing w:val="2"/>
          <w:szCs w:val="28"/>
        </w:rPr>
        <w:t>;</w:t>
      </w:r>
    </w:p>
    <w:p w:rsidR="00E05832" w:rsidRPr="00C76510" w:rsidRDefault="00735706" w:rsidP="00EC7ED5">
      <w:pPr>
        <w:pStyle w:val="a8"/>
        <w:numPr>
          <w:ilvl w:val="2"/>
          <w:numId w:val="3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п</w:t>
      </w:r>
      <w:r w:rsidR="00E05832" w:rsidRPr="00C76510">
        <w:rPr>
          <w:rFonts w:cs="Times New Roman"/>
          <w:spacing w:val="2"/>
          <w:szCs w:val="28"/>
        </w:rPr>
        <w:t>ервичная проверка знаний проводится у работников, впервые поступивших на работу, связанную с обслуживанием электроустановок, или при перерыве в работе более 3-х лет</w:t>
      </w:r>
      <w:r w:rsidRPr="00C76510">
        <w:rPr>
          <w:rFonts w:cs="Times New Roman"/>
          <w:spacing w:val="2"/>
          <w:szCs w:val="28"/>
        </w:rPr>
        <w:t>;</w:t>
      </w:r>
    </w:p>
    <w:p w:rsidR="00E05832" w:rsidRPr="00C76510" w:rsidRDefault="00735706" w:rsidP="00EC7ED5">
      <w:pPr>
        <w:pStyle w:val="a8"/>
        <w:numPr>
          <w:ilvl w:val="2"/>
          <w:numId w:val="3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первичная</w:t>
      </w:r>
      <w:r w:rsidR="00E05832" w:rsidRPr="00C76510">
        <w:rPr>
          <w:rFonts w:cs="Times New Roman"/>
          <w:spacing w:val="2"/>
          <w:szCs w:val="28"/>
        </w:rPr>
        <w:t xml:space="preserve"> проверка должна производиться по утвержденному графику в следующие сроки:</w:t>
      </w:r>
    </w:p>
    <w:p w:rsidR="00E05832" w:rsidRPr="00C76510" w:rsidRDefault="00E05832" w:rsidP="00EC7ED5">
      <w:pPr>
        <w:pStyle w:val="a8"/>
        <w:numPr>
          <w:ilvl w:val="0"/>
          <w:numId w:val="11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для электротехнического персонала, непосредственно организующего и проводящего работы по обслуживанию действующих электроустановок или выполняющего в них наладочные, электромонтажные, ремонтные работы или профилактические испытания, а также для персонала, имеющего право выдачи нарядов, распоряжений, ведения оперативных переговоров, – 1 раз в год;</w:t>
      </w:r>
    </w:p>
    <w:p w:rsidR="00E05832" w:rsidRPr="00C76510" w:rsidRDefault="00E05832" w:rsidP="00EC7ED5">
      <w:pPr>
        <w:pStyle w:val="a8"/>
        <w:numPr>
          <w:ilvl w:val="0"/>
          <w:numId w:val="11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 xml:space="preserve">для административно-технического персонала, не относящегося к предыдущей группе, а также для специалистов по охране труда, допущенных к </w:t>
      </w:r>
      <w:r w:rsidRPr="00C76510">
        <w:rPr>
          <w:rFonts w:cs="Times New Roman"/>
          <w:spacing w:val="2"/>
          <w:szCs w:val="28"/>
        </w:rPr>
        <w:lastRenderedPageBreak/>
        <w:t>инспектированию электроустановок и имеющих право единоличного осмотра электроустановок, – 1 раз в 3 года</w:t>
      </w:r>
      <w:r w:rsidR="00735706" w:rsidRPr="00C76510">
        <w:rPr>
          <w:rFonts w:cs="Times New Roman"/>
          <w:spacing w:val="2"/>
          <w:szCs w:val="28"/>
        </w:rPr>
        <w:t>;</w:t>
      </w:r>
    </w:p>
    <w:p w:rsidR="00E05832" w:rsidRPr="00C76510" w:rsidRDefault="00186711" w:rsidP="00EC7ED5">
      <w:pPr>
        <w:pStyle w:val="a8"/>
        <w:numPr>
          <w:ilvl w:val="2"/>
          <w:numId w:val="3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р</w:t>
      </w:r>
      <w:r w:rsidR="00E05832" w:rsidRPr="00C76510">
        <w:rPr>
          <w:rFonts w:cs="Times New Roman"/>
          <w:spacing w:val="2"/>
          <w:szCs w:val="28"/>
        </w:rPr>
        <w:t xml:space="preserve">аботникам, получившим при </w:t>
      </w:r>
      <w:r w:rsidRPr="00C76510">
        <w:rPr>
          <w:rFonts w:cs="Times New Roman"/>
          <w:spacing w:val="2"/>
          <w:szCs w:val="28"/>
        </w:rPr>
        <w:t>первичной</w:t>
      </w:r>
      <w:r w:rsidR="00E05832" w:rsidRPr="00C76510">
        <w:rPr>
          <w:rFonts w:cs="Times New Roman"/>
          <w:spacing w:val="2"/>
          <w:szCs w:val="28"/>
        </w:rPr>
        <w:t xml:space="preserve"> проверке знаний неудовлетворительную оценку, назначается повторная проверка знаний в срок не позднее 1 месяца со дня последней проверки. Срок действия удостоверения для работника, получившего неудовлетворительную оценку, автоматически продлевается до срока, назначенного комиссией для повторной проверки, если нет записанного в журнал проверки знаний специального решения комиссии о временном отстранении работника от работы в электроустановках. Если работник два раза подряд получает неудовлетворительную оценку при повторной проверке знаний, он отстраняется от работы в электроустановках</w:t>
      </w:r>
      <w:r w:rsidR="00315A55" w:rsidRPr="00C76510">
        <w:rPr>
          <w:rFonts w:cs="Times New Roman"/>
          <w:spacing w:val="2"/>
          <w:szCs w:val="28"/>
        </w:rPr>
        <w:t>;</w:t>
      </w:r>
    </w:p>
    <w:p w:rsidR="00E05832" w:rsidRPr="00C76510" w:rsidRDefault="00315A55" w:rsidP="00EC7ED5">
      <w:pPr>
        <w:pStyle w:val="a8"/>
        <w:numPr>
          <w:ilvl w:val="2"/>
          <w:numId w:val="3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в</w:t>
      </w:r>
      <w:r w:rsidR="00E05832" w:rsidRPr="00C76510">
        <w:rPr>
          <w:rFonts w:cs="Times New Roman"/>
          <w:spacing w:val="2"/>
          <w:szCs w:val="28"/>
        </w:rPr>
        <w:t>неочередная проверка знаний может проводиться независимо от срока проведения предыдущей проверки:</w:t>
      </w:r>
    </w:p>
    <w:p w:rsidR="00E05832" w:rsidRPr="00C76510" w:rsidRDefault="00E05832" w:rsidP="00EC7ED5">
      <w:pPr>
        <w:pStyle w:val="a8"/>
        <w:numPr>
          <w:ilvl w:val="0"/>
          <w:numId w:val="12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при введении в действие новых или переработанных правил по охране труда при работе в электроустановках;</w:t>
      </w:r>
    </w:p>
    <w:p w:rsidR="00E05832" w:rsidRPr="00C76510" w:rsidRDefault="00E05832" w:rsidP="00EC7ED5">
      <w:pPr>
        <w:pStyle w:val="a8"/>
        <w:numPr>
          <w:ilvl w:val="0"/>
          <w:numId w:val="12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при установке нового оборудования, реконструкции или изменении главных электрических и технологических схем;</w:t>
      </w:r>
    </w:p>
    <w:p w:rsidR="00E05832" w:rsidRPr="00C76510" w:rsidRDefault="00E05832" w:rsidP="00EC7ED5">
      <w:pPr>
        <w:pStyle w:val="a8"/>
        <w:numPr>
          <w:ilvl w:val="0"/>
          <w:numId w:val="12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при назначении на новую должность, переводе на другую работу;</w:t>
      </w:r>
    </w:p>
    <w:p w:rsidR="00E05832" w:rsidRPr="00C76510" w:rsidRDefault="00E05832" w:rsidP="00EC7ED5">
      <w:pPr>
        <w:pStyle w:val="a8"/>
        <w:numPr>
          <w:ilvl w:val="0"/>
          <w:numId w:val="12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при нарушении работниками требований нормативных актов по охране труда;</w:t>
      </w:r>
    </w:p>
    <w:p w:rsidR="00E05832" w:rsidRPr="00C76510" w:rsidRDefault="00E05832" w:rsidP="00EC7ED5">
      <w:pPr>
        <w:pStyle w:val="a8"/>
        <w:numPr>
          <w:ilvl w:val="0"/>
          <w:numId w:val="12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по требованию органов госэнергонадзора;</w:t>
      </w:r>
    </w:p>
    <w:p w:rsidR="00E05832" w:rsidRPr="00C76510" w:rsidRDefault="00E05832" w:rsidP="00EC7ED5">
      <w:pPr>
        <w:pStyle w:val="a8"/>
        <w:numPr>
          <w:ilvl w:val="0"/>
          <w:numId w:val="12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при перерыве в работе в данной должности более года</w:t>
      </w:r>
      <w:r w:rsidR="00315A55" w:rsidRPr="00C76510">
        <w:rPr>
          <w:rFonts w:cs="Times New Roman"/>
          <w:spacing w:val="2"/>
          <w:szCs w:val="28"/>
        </w:rPr>
        <w:t>;</w:t>
      </w:r>
    </w:p>
    <w:p w:rsidR="00E05832" w:rsidRPr="00C76510" w:rsidRDefault="00315A55" w:rsidP="00EC7ED5">
      <w:pPr>
        <w:pStyle w:val="a8"/>
        <w:numPr>
          <w:ilvl w:val="2"/>
          <w:numId w:val="3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д</w:t>
      </w:r>
      <w:r w:rsidR="00E05832" w:rsidRPr="00C76510">
        <w:rPr>
          <w:rFonts w:cs="Times New Roman"/>
          <w:spacing w:val="2"/>
          <w:szCs w:val="28"/>
        </w:rPr>
        <w:t>ата проведения внеочередной проверки знаний сообщается аттестуемому работнику не позднее чем за 15 дней</w:t>
      </w:r>
      <w:r w:rsidRPr="00C76510">
        <w:rPr>
          <w:rFonts w:cs="Times New Roman"/>
          <w:spacing w:val="2"/>
          <w:szCs w:val="28"/>
        </w:rPr>
        <w:t>;</w:t>
      </w:r>
    </w:p>
    <w:p w:rsidR="00E05832" w:rsidRPr="00C76510" w:rsidRDefault="00FB2470" w:rsidP="00EC7ED5">
      <w:pPr>
        <w:pStyle w:val="a8"/>
        <w:numPr>
          <w:ilvl w:val="2"/>
          <w:numId w:val="3"/>
        </w:numPr>
        <w:tabs>
          <w:tab w:val="left" w:pos="993"/>
        </w:tabs>
        <w:ind w:left="0" w:firstLine="709"/>
        <w:jc w:val="left"/>
        <w:rPr>
          <w:rFonts w:cs="Times New Roman"/>
          <w:szCs w:val="28"/>
        </w:rPr>
      </w:pPr>
      <w:r w:rsidRPr="00C76510">
        <w:rPr>
          <w:rFonts w:cs="Times New Roman"/>
          <w:szCs w:val="28"/>
        </w:rPr>
        <w:t>п</w:t>
      </w:r>
      <w:r w:rsidR="00E05832" w:rsidRPr="00C76510">
        <w:rPr>
          <w:rFonts w:cs="Times New Roman"/>
          <w:szCs w:val="28"/>
        </w:rPr>
        <w:t>роверку знаний должны проводить комиссии в составе не менее 3 чел</w:t>
      </w:r>
      <w:r w:rsidR="006A5F9A" w:rsidRPr="00C76510">
        <w:rPr>
          <w:rFonts w:cs="Times New Roman"/>
          <w:szCs w:val="28"/>
        </w:rPr>
        <w:t>овек</w:t>
      </w:r>
      <w:r w:rsidR="00E05832" w:rsidRPr="00C76510">
        <w:rPr>
          <w:rFonts w:cs="Times New Roman"/>
          <w:szCs w:val="28"/>
        </w:rPr>
        <w:t>:</w:t>
      </w:r>
    </w:p>
    <w:p w:rsidR="00E05832" w:rsidRPr="00C76510" w:rsidRDefault="00E05832" w:rsidP="00EC7ED5">
      <w:pPr>
        <w:pStyle w:val="a8"/>
        <w:numPr>
          <w:ilvl w:val="0"/>
          <w:numId w:val="13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для лица, ответственного за электрохозяйство, его заместителя и инженера по охране труда, контролирующего согласно должностному положению электрохозяйство — в составе главного инженера или руководителя организации, государственного инспектора по энергетическому надзору и представителя отдела охраны труда;</w:t>
      </w:r>
    </w:p>
    <w:p w:rsidR="00E05832" w:rsidRPr="00C76510" w:rsidRDefault="00E05832" w:rsidP="00EC7ED5">
      <w:pPr>
        <w:pStyle w:val="a8"/>
        <w:numPr>
          <w:ilvl w:val="0"/>
          <w:numId w:val="13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для начальников и заместителей начальников структурных подразделений электрохозяйства и лиц, ответственных за электрохозяйство производственных цехов и подразделений предприятий — в составе лица, ответственного за электрохозяйство или его заместителя, инженера по охране труда, представителя энергослужбы;</w:t>
      </w:r>
    </w:p>
    <w:p w:rsidR="00E05832" w:rsidRPr="00C76510" w:rsidRDefault="00E05832" w:rsidP="00EC7ED5">
      <w:pPr>
        <w:pStyle w:val="a8"/>
        <w:numPr>
          <w:ilvl w:val="0"/>
          <w:numId w:val="13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для остального инженерно-технического персонала — в составе лица, имеющего группу по электробезопасности V (или IV для электроустановок напряжением до 1000 В) — председатель и представителей энергослужбы, отдела охраны труда или комитета профсоюза;</w:t>
      </w:r>
    </w:p>
    <w:p w:rsidR="00E05832" w:rsidRPr="00C76510" w:rsidRDefault="00E05832" w:rsidP="00EC7ED5">
      <w:pPr>
        <w:pStyle w:val="a8"/>
        <w:numPr>
          <w:ilvl w:val="0"/>
          <w:numId w:val="13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для остального электротехнического персонала может быть создано несколько комиссий, состав которых определяет и утверждает лицо, ответственное за электрохозяйство;</w:t>
      </w:r>
    </w:p>
    <w:p w:rsidR="00E05832" w:rsidRPr="00C76510" w:rsidRDefault="00E05832" w:rsidP="00EC7ED5">
      <w:pPr>
        <w:pStyle w:val="a8"/>
        <w:numPr>
          <w:ilvl w:val="0"/>
          <w:numId w:val="13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 xml:space="preserve">электротехнический персонал мелких предприятий, организаций и учреждений, не имеющих персонала для состава комиссий, должен направляться для проверки знаний в комиссии, созданные при вышестоящих организациях с </w:t>
      </w:r>
      <w:r w:rsidRPr="00C76510">
        <w:rPr>
          <w:rFonts w:cs="Times New Roman"/>
          <w:spacing w:val="2"/>
          <w:szCs w:val="28"/>
        </w:rPr>
        <w:lastRenderedPageBreak/>
        <w:t>участием лица, ответственного за электрохозяйство предприятия, на котором работает проверяемый, или проходить проверку знаний в территориальном подразделении госэнергонадзора</w:t>
      </w:r>
      <w:r w:rsidR="00FB2470" w:rsidRPr="00C76510">
        <w:rPr>
          <w:rFonts w:cs="Times New Roman"/>
          <w:spacing w:val="2"/>
          <w:szCs w:val="28"/>
        </w:rPr>
        <w:t>;</w:t>
      </w:r>
    </w:p>
    <w:p w:rsidR="00E05832" w:rsidRPr="00C76510" w:rsidRDefault="00FB2470" w:rsidP="00EC7ED5">
      <w:pPr>
        <w:pStyle w:val="a8"/>
        <w:numPr>
          <w:ilvl w:val="2"/>
          <w:numId w:val="3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в</w:t>
      </w:r>
      <w:r w:rsidR="00E05832" w:rsidRPr="00C76510">
        <w:rPr>
          <w:rFonts w:cs="Times New Roman"/>
          <w:spacing w:val="2"/>
          <w:szCs w:val="28"/>
        </w:rPr>
        <w:t>се работники должны периодически проходить инструктаж на рабочем месте. О проведении первичного инструктажа на рабочем месте, повторного, внепланового, целевого, работник, проводивший инструктаж, делает запись в соответствующем журнале регистрации инструктажей с обязательной подписью инструктируемого и инструктирующего. При регистрации внепланового инструктажа указывают причину его проведения</w:t>
      </w:r>
      <w:r w:rsidRPr="00C76510">
        <w:rPr>
          <w:rFonts w:cs="Times New Roman"/>
          <w:spacing w:val="2"/>
          <w:szCs w:val="28"/>
        </w:rPr>
        <w:t>;</w:t>
      </w:r>
    </w:p>
    <w:p w:rsidR="00E05832" w:rsidRPr="00C76510" w:rsidRDefault="00FB2470" w:rsidP="00EC7ED5">
      <w:pPr>
        <w:pStyle w:val="a8"/>
        <w:numPr>
          <w:ilvl w:val="2"/>
          <w:numId w:val="3"/>
        </w:numPr>
        <w:tabs>
          <w:tab w:val="left" w:pos="993"/>
          <w:tab w:val="left" w:pos="1134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д</w:t>
      </w:r>
      <w:r w:rsidR="00E05832" w:rsidRPr="00C76510">
        <w:rPr>
          <w:rFonts w:cs="Times New Roman"/>
          <w:spacing w:val="2"/>
          <w:szCs w:val="28"/>
        </w:rPr>
        <w:t>опускается использование ПЭВМ для всех видов проверки, кроме первичной; при этом запись в журнале проверки знаний не отменяется. Разработанная программа при этом должна обеспечить возможность использования ее в режиме обучения.</w:t>
      </w:r>
    </w:p>
    <w:p w:rsidR="00B310CD" w:rsidRPr="00C76510" w:rsidRDefault="00B310CD" w:rsidP="00EC7ED5">
      <w:pPr>
        <w:tabs>
          <w:tab w:val="left" w:pos="993"/>
        </w:tabs>
        <w:jc w:val="left"/>
        <w:rPr>
          <w:rFonts w:cs="Times New Roman"/>
          <w:noProof w:val="0"/>
          <w:szCs w:val="28"/>
        </w:rPr>
      </w:pPr>
    </w:p>
    <w:p w:rsidR="00B310CD" w:rsidRPr="00C76510" w:rsidRDefault="00E05832" w:rsidP="00EC7ED5">
      <w:pPr>
        <w:pStyle w:val="My"/>
        <w:tabs>
          <w:tab w:val="left" w:pos="993"/>
        </w:tabs>
        <w:ind w:left="0" w:firstLine="709"/>
        <w:rPr>
          <w:rFonts w:cs="Times New Roman"/>
        </w:rPr>
      </w:pPr>
      <w:r w:rsidRPr="00C76510">
        <w:rPr>
          <w:rFonts w:cs="Times New Roman"/>
        </w:rPr>
        <w:t>Способы и средства защиты от воздействия токоведущих частей</w:t>
      </w:r>
    </w:p>
    <w:p w:rsidR="00B310CD" w:rsidRPr="00C76510" w:rsidRDefault="00B310CD" w:rsidP="00EC7ED5">
      <w:pPr>
        <w:tabs>
          <w:tab w:val="left" w:pos="993"/>
        </w:tabs>
        <w:jc w:val="left"/>
        <w:rPr>
          <w:rFonts w:cs="Times New Roman"/>
          <w:noProof w:val="0"/>
          <w:szCs w:val="28"/>
        </w:rPr>
      </w:pPr>
    </w:p>
    <w:p w:rsidR="00E05832" w:rsidRPr="00C76510" w:rsidRDefault="00E05832" w:rsidP="00EC7ED5">
      <w:pPr>
        <w:tabs>
          <w:tab w:val="left" w:pos="993"/>
        </w:tabs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В соответствии с ТКП 290-2010</w:t>
      </w:r>
      <w:r w:rsidR="00852D14" w:rsidRPr="00C76510">
        <w:rPr>
          <w:rFonts w:cs="Times New Roman"/>
          <w:spacing w:val="2"/>
          <w:szCs w:val="28"/>
        </w:rPr>
        <w:t xml:space="preserve"> «Правила применения и испытания средств защиты, используемых в электроустановках»</w:t>
      </w:r>
      <w:r w:rsidRPr="00C76510">
        <w:rPr>
          <w:rFonts w:cs="Times New Roman"/>
          <w:spacing w:val="2"/>
          <w:szCs w:val="28"/>
        </w:rPr>
        <w:t xml:space="preserve"> средства защиты от воздействия токоведущих частей</w:t>
      </w:r>
      <w:r w:rsidR="00C4572A" w:rsidRPr="00C76510">
        <w:rPr>
          <w:rFonts w:cs="Times New Roman"/>
          <w:spacing w:val="2"/>
          <w:szCs w:val="28"/>
        </w:rPr>
        <w:t xml:space="preserve"> подразделяются</w:t>
      </w:r>
      <w:r w:rsidRPr="00C76510">
        <w:rPr>
          <w:rFonts w:cs="Times New Roman"/>
          <w:spacing w:val="2"/>
          <w:szCs w:val="28"/>
        </w:rPr>
        <w:t>:</w:t>
      </w:r>
    </w:p>
    <w:p w:rsidR="00E05832" w:rsidRPr="00C76510" w:rsidRDefault="00147C29" w:rsidP="00EC7ED5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э</w:t>
      </w:r>
      <w:r w:rsidR="00E05832" w:rsidRPr="00C76510">
        <w:rPr>
          <w:rFonts w:cs="Times New Roman"/>
          <w:spacing w:val="2"/>
          <w:szCs w:val="28"/>
        </w:rPr>
        <w:t>лектрозащитные средства делятся на основные и дополнительные</w:t>
      </w:r>
      <w:r w:rsidR="005741D5" w:rsidRPr="00C76510">
        <w:rPr>
          <w:rFonts w:cs="Times New Roman"/>
          <w:spacing w:val="2"/>
          <w:szCs w:val="28"/>
        </w:rPr>
        <w:t>;</w:t>
      </w:r>
    </w:p>
    <w:p w:rsidR="00E05832" w:rsidRPr="00C76510" w:rsidRDefault="001309E6" w:rsidP="00EC7ED5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к</w:t>
      </w:r>
      <w:r w:rsidR="00E05832" w:rsidRPr="00C76510">
        <w:rPr>
          <w:rFonts w:cs="Times New Roman"/>
          <w:spacing w:val="2"/>
          <w:szCs w:val="28"/>
        </w:rPr>
        <w:t xml:space="preserve"> основным электрозащитным средствам для электроустановок напряжением выше 1 000 В относятся:</w:t>
      </w:r>
    </w:p>
    <w:p w:rsidR="00E05832" w:rsidRPr="00C76510" w:rsidRDefault="00E05832" w:rsidP="00EC7ED5">
      <w:pPr>
        <w:pStyle w:val="a8"/>
        <w:numPr>
          <w:ilvl w:val="0"/>
          <w:numId w:val="6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электроизолирующие штанги всех видов;</w:t>
      </w:r>
    </w:p>
    <w:p w:rsidR="00E05832" w:rsidRPr="00C76510" w:rsidRDefault="00E05832" w:rsidP="00EC7ED5">
      <w:pPr>
        <w:pStyle w:val="a8"/>
        <w:numPr>
          <w:ilvl w:val="0"/>
          <w:numId w:val="6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электроизолирующие и электроизмерительные клещи;</w:t>
      </w:r>
    </w:p>
    <w:p w:rsidR="00E05832" w:rsidRPr="00C76510" w:rsidRDefault="00E05832" w:rsidP="00EC7ED5">
      <w:pPr>
        <w:pStyle w:val="a8"/>
        <w:numPr>
          <w:ilvl w:val="0"/>
          <w:numId w:val="6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указатели напряжения;</w:t>
      </w:r>
    </w:p>
    <w:p w:rsidR="00E05832" w:rsidRPr="00C76510" w:rsidRDefault="00E05832" w:rsidP="00EC7ED5">
      <w:pPr>
        <w:pStyle w:val="a8"/>
        <w:numPr>
          <w:ilvl w:val="0"/>
          <w:numId w:val="6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устройства и приспособления для обеспечения безопасности труда при проведении испытаний и измерений в электроустановках;</w:t>
      </w:r>
    </w:p>
    <w:p w:rsidR="00E05832" w:rsidRPr="00C76510" w:rsidRDefault="00E05832" w:rsidP="00EC7ED5">
      <w:pPr>
        <w:pStyle w:val="a8"/>
        <w:numPr>
          <w:ilvl w:val="0"/>
          <w:numId w:val="6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прочие средства защиты, электроизолирующие устройства и приспособления для ремонтных работ под напряжением в электроустановках</w:t>
      </w:r>
      <w:r w:rsidR="001309E6" w:rsidRPr="00C76510">
        <w:rPr>
          <w:rFonts w:cs="Times New Roman"/>
          <w:spacing w:val="2"/>
          <w:szCs w:val="28"/>
        </w:rPr>
        <w:t>;</w:t>
      </w:r>
    </w:p>
    <w:p w:rsidR="00E05832" w:rsidRPr="00C76510" w:rsidRDefault="002E0E8F" w:rsidP="00EC7ED5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к</w:t>
      </w:r>
      <w:r w:rsidR="00E05832" w:rsidRPr="00C76510">
        <w:rPr>
          <w:rFonts w:cs="Times New Roman"/>
          <w:spacing w:val="2"/>
          <w:szCs w:val="28"/>
        </w:rPr>
        <w:t xml:space="preserve"> основным электрозащитным средствам для электроустановок напряжением до 1 000 В относятся:</w:t>
      </w:r>
    </w:p>
    <w:p w:rsidR="00E05832" w:rsidRPr="00C76510" w:rsidRDefault="00E05832" w:rsidP="00EC7ED5">
      <w:pPr>
        <w:pStyle w:val="a8"/>
        <w:numPr>
          <w:ilvl w:val="0"/>
          <w:numId w:val="7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электроизолирующие штанги всех видов;</w:t>
      </w:r>
    </w:p>
    <w:p w:rsidR="00E05832" w:rsidRPr="00C76510" w:rsidRDefault="00E05832" w:rsidP="00EC7ED5">
      <w:pPr>
        <w:pStyle w:val="a8"/>
        <w:numPr>
          <w:ilvl w:val="0"/>
          <w:numId w:val="7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электроизолирующие и электроизмерительные клещи;</w:t>
      </w:r>
    </w:p>
    <w:p w:rsidR="00E05832" w:rsidRPr="00C76510" w:rsidRDefault="00E05832" w:rsidP="00EC7ED5">
      <w:pPr>
        <w:pStyle w:val="a8"/>
        <w:numPr>
          <w:ilvl w:val="0"/>
          <w:numId w:val="7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указатели напряжения;</w:t>
      </w:r>
    </w:p>
    <w:p w:rsidR="00E05832" w:rsidRPr="00C76510" w:rsidRDefault="00E05832" w:rsidP="00EC7ED5">
      <w:pPr>
        <w:pStyle w:val="a8"/>
        <w:numPr>
          <w:ilvl w:val="0"/>
          <w:numId w:val="7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электроизолирующие перчатки;</w:t>
      </w:r>
    </w:p>
    <w:p w:rsidR="00E05832" w:rsidRPr="00C76510" w:rsidRDefault="00E05832" w:rsidP="00EC7ED5">
      <w:pPr>
        <w:pStyle w:val="a8"/>
        <w:numPr>
          <w:ilvl w:val="0"/>
          <w:numId w:val="7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ручной электроизолирующий инструмент;</w:t>
      </w:r>
    </w:p>
    <w:p w:rsidR="00E05832" w:rsidRPr="00C76510" w:rsidRDefault="00E05832" w:rsidP="00EC7ED5">
      <w:pPr>
        <w:pStyle w:val="a8"/>
        <w:numPr>
          <w:ilvl w:val="0"/>
          <w:numId w:val="7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электроизолирующие средства и приспособления для проведения работ под напряжением на ВЛ 0,4 кВ</w:t>
      </w:r>
      <w:r w:rsidR="002E0E8F" w:rsidRPr="00C76510">
        <w:rPr>
          <w:rFonts w:cs="Times New Roman"/>
          <w:spacing w:val="2"/>
          <w:szCs w:val="28"/>
        </w:rPr>
        <w:t>;</w:t>
      </w:r>
    </w:p>
    <w:p w:rsidR="00E05832" w:rsidRPr="00C76510" w:rsidRDefault="001B7AA8" w:rsidP="00EC7ED5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к</w:t>
      </w:r>
      <w:r w:rsidR="00E05832" w:rsidRPr="00C76510">
        <w:rPr>
          <w:rFonts w:cs="Times New Roman"/>
          <w:spacing w:val="2"/>
          <w:szCs w:val="28"/>
        </w:rPr>
        <w:t xml:space="preserve"> дополнительным электрозащитным средствам для электроустановок напряжением выше 1 000 В относятся:</w:t>
      </w:r>
    </w:p>
    <w:p w:rsidR="00E05832" w:rsidRPr="00C76510" w:rsidRDefault="00E05832" w:rsidP="00EC7ED5">
      <w:pPr>
        <w:pStyle w:val="a8"/>
        <w:numPr>
          <w:ilvl w:val="0"/>
          <w:numId w:val="8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электроизолирующие перчатки и боты;</w:t>
      </w:r>
    </w:p>
    <w:p w:rsidR="00E05832" w:rsidRPr="00C76510" w:rsidRDefault="00E05832" w:rsidP="00EC7ED5">
      <w:pPr>
        <w:pStyle w:val="a8"/>
        <w:numPr>
          <w:ilvl w:val="0"/>
          <w:numId w:val="8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электроизолирующие ковры и подставки;</w:t>
      </w:r>
    </w:p>
    <w:p w:rsidR="00E05832" w:rsidRPr="00C76510" w:rsidRDefault="00E05832" w:rsidP="00EC7ED5">
      <w:pPr>
        <w:pStyle w:val="a8"/>
        <w:numPr>
          <w:ilvl w:val="0"/>
          <w:numId w:val="8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электроизолирующие колпаки и накладки;</w:t>
      </w:r>
    </w:p>
    <w:p w:rsidR="00E05832" w:rsidRPr="00C76510" w:rsidRDefault="00E05832" w:rsidP="00EC7ED5">
      <w:pPr>
        <w:pStyle w:val="a8"/>
        <w:numPr>
          <w:ilvl w:val="0"/>
          <w:numId w:val="8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штанги для переноса и выравнивания потенциала;</w:t>
      </w:r>
    </w:p>
    <w:p w:rsidR="00E05832" w:rsidRPr="00C76510" w:rsidRDefault="00E05832" w:rsidP="00EC7ED5">
      <w:pPr>
        <w:pStyle w:val="a8"/>
        <w:numPr>
          <w:ilvl w:val="0"/>
          <w:numId w:val="8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сигнализаторы наличия напряжения индивидуальные;</w:t>
      </w:r>
    </w:p>
    <w:p w:rsidR="00E05832" w:rsidRPr="00C76510" w:rsidRDefault="00E05832" w:rsidP="00EC7ED5">
      <w:pPr>
        <w:pStyle w:val="a8"/>
        <w:numPr>
          <w:ilvl w:val="0"/>
          <w:numId w:val="8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lastRenderedPageBreak/>
        <w:t>лестницы приставные, стремянки электроизолирующие;</w:t>
      </w:r>
    </w:p>
    <w:p w:rsidR="00E05832" w:rsidRPr="00C76510" w:rsidRDefault="00E05832" w:rsidP="00EC7ED5">
      <w:pPr>
        <w:pStyle w:val="a8"/>
        <w:numPr>
          <w:ilvl w:val="0"/>
          <w:numId w:val="8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заземления переносные набрасываемые;</w:t>
      </w:r>
    </w:p>
    <w:p w:rsidR="00E05832" w:rsidRPr="00C76510" w:rsidRDefault="00E05832" w:rsidP="00EC7ED5">
      <w:pPr>
        <w:pStyle w:val="a8"/>
        <w:numPr>
          <w:ilvl w:val="0"/>
          <w:numId w:val="8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плакаты и знаки безопасности;</w:t>
      </w:r>
    </w:p>
    <w:p w:rsidR="00E05832" w:rsidRPr="00C76510" w:rsidRDefault="00E05832" w:rsidP="00EC7ED5">
      <w:pPr>
        <w:pStyle w:val="a8"/>
        <w:numPr>
          <w:ilvl w:val="0"/>
          <w:numId w:val="8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оградительные устройства</w:t>
      </w:r>
      <w:r w:rsidR="001B7AA8" w:rsidRPr="00C76510">
        <w:rPr>
          <w:rFonts w:cs="Times New Roman"/>
          <w:spacing w:val="2"/>
          <w:szCs w:val="28"/>
        </w:rPr>
        <w:t>;</w:t>
      </w:r>
    </w:p>
    <w:p w:rsidR="00E05832" w:rsidRPr="00C76510" w:rsidRDefault="001B7AA8" w:rsidP="00EC7ED5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к</w:t>
      </w:r>
      <w:r w:rsidR="00E05832" w:rsidRPr="00C76510">
        <w:rPr>
          <w:rFonts w:cs="Times New Roman"/>
          <w:spacing w:val="2"/>
          <w:szCs w:val="28"/>
        </w:rPr>
        <w:t xml:space="preserve"> дополнительным электрозащитным средствам для работы в электроустановках напряжением до 1 000 В относятся:</w:t>
      </w:r>
    </w:p>
    <w:p w:rsidR="00E05832" w:rsidRPr="00C76510" w:rsidRDefault="00E05832" w:rsidP="00EC7ED5">
      <w:pPr>
        <w:pStyle w:val="a8"/>
        <w:numPr>
          <w:ilvl w:val="0"/>
          <w:numId w:val="10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электроизолирующие галоши;</w:t>
      </w:r>
    </w:p>
    <w:p w:rsidR="00E05832" w:rsidRPr="00C76510" w:rsidRDefault="00E05832" w:rsidP="00EC7ED5">
      <w:pPr>
        <w:pStyle w:val="a8"/>
        <w:numPr>
          <w:ilvl w:val="0"/>
          <w:numId w:val="10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электроизолирующие ковры и подставки;</w:t>
      </w:r>
    </w:p>
    <w:p w:rsidR="00E05832" w:rsidRPr="00C76510" w:rsidRDefault="00E05832" w:rsidP="00EC7ED5">
      <w:pPr>
        <w:pStyle w:val="a8"/>
        <w:numPr>
          <w:ilvl w:val="0"/>
          <w:numId w:val="10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электроизолирующие колпаки и накладки;</w:t>
      </w:r>
    </w:p>
    <w:p w:rsidR="00E05832" w:rsidRPr="00C76510" w:rsidRDefault="00E05832" w:rsidP="00EC7ED5">
      <w:pPr>
        <w:pStyle w:val="a8"/>
        <w:numPr>
          <w:ilvl w:val="0"/>
          <w:numId w:val="10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заземления переносные;</w:t>
      </w:r>
    </w:p>
    <w:p w:rsidR="00E05832" w:rsidRPr="00C76510" w:rsidRDefault="00E05832" w:rsidP="00EC7ED5">
      <w:pPr>
        <w:pStyle w:val="a8"/>
        <w:numPr>
          <w:ilvl w:val="0"/>
          <w:numId w:val="10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плакаты и знаки безопасности;</w:t>
      </w:r>
    </w:p>
    <w:p w:rsidR="00E05832" w:rsidRPr="00C76510" w:rsidRDefault="00E05832" w:rsidP="00EC7ED5">
      <w:pPr>
        <w:pStyle w:val="a8"/>
        <w:numPr>
          <w:ilvl w:val="0"/>
          <w:numId w:val="10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оградительные устройства</w:t>
      </w:r>
      <w:r w:rsidR="001B7AA8" w:rsidRPr="00C76510">
        <w:rPr>
          <w:rFonts w:cs="Times New Roman"/>
          <w:spacing w:val="2"/>
          <w:szCs w:val="28"/>
        </w:rPr>
        <w:t>;</w:t>
      </w:r>
    </w:p>
    <w:p w:rsidR="00E05832" w:rsidRPr="00C76510" w:rsidRDefault="00E05832" w:rsidP="00EC7ED5">
      <w:pPr>
        <w:pStyle w:val="a8"/>
        <w:numPr>
          <w:ilvl w:val="0"/>
          <w:numId w:val="10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лестницы приставные, стремянки электроизолирующие</w:t>
      </w:r>
      <w:r w:rsidR="001B7AA8" w:rsidRPr="00C76510">
        <w:rPr>
          <w:rFonts w:cs="Times New Roman"/>
          <w:spacing w:val="2"/>
          <w:szCs w:val="28"/>
        </w:rPr>
        <w:t>;</w:t>
      </w:r>
    </w:p>
    <w:p w:rsidR="00E05832" w:rsidRPr="00C76510" w:rsidRDefault="00E05832" w:rsidP="00EC7ED5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в электроустановках применяются средства индивидуальной защиты следующих классов:</w:t>
      </w:r>
    </w:p>
    <w:p w:rsidR="00E05832" w:rsidRPr="00C76510" w:rsidRDefault="00E05832" w:rsidP="00EC7ED5">
      <w:pPr>
        <w:pStyle w:val="a8"/>
        <w:numPr>
          <w:ilvl w:val="0"/>
          <w:numId w:val="9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средства защиты головы, глаз и лица;</w:t>
      </w:r>
    </w:p>
    <w:p w:rsidR="00E05832" w:rsidRPr="00C76510" w:rsidRDefault="00E05832" w:rsidP="00EC7ED5">
      <w:pPr>
        <w:pStyle w:val="a8"/>
        <w:numPr>
          <w:ilvl w:val="0"/>
          <w:numId w:val="9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средства защиты головы;</w:t>
      </w:r>
    </w:p>
    <w:p w:rsidR="00E05832" w:rsidRPr="00C76510" w:rsidRDefault="00E05832" w:rsidP="00EC7ED5">
      <w:pPr>
        <w:pStyle w:val="a8"/>
        <w:numPr>
          <w:ilvl w:val="0"/>
          <w:numId w:val="9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средства защиты глаз и лица;</w:t>
      </w:r>
    </w:p>
    <w:p w:rsidR="00E05832" w:rsidRPr="00C76510" w:rsidRDefault="00E05832" w:rsidP="00EC7ED5">
      <w:pPr>
        <w:pStyle w:val="a8"/>
        <w:numPr>
          <w:ilvl w:val="0"/>
          <w:numId w:val="9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средства индивидуальной защиты органов дыхания;</w:t>
      </w:r>
    </w:p>
    <w:p w:rsidR="00E05832" w:rsidRPr="00C76510" w:rsidRDefault="00E05832" w:rsidP="00EC7ED5">
      <w:pPr>
        <w:pStyle w:val="a8"/>
        <w:numPr>
          <w:ilvl w:val="0"/>
          <w:numId w:val="9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средства защиты органов слуха;</w:t>
      </w:r>
    </w:p>
    <w:p w:rsidR="00E05832" w:rsidRPr="00C76510" w:rsidRDefault="00E05832" w:rsidP="00EC7ED5">
      <w:pPr>
        <w:pStyle w:val="a8"/>
        <w:numPr>
          <w:ilvl w:val="0"/>
          <w:numId w:val="9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средства защиты рук;</w:t>
      </w:r>
    </w:p>
    <w:p w:rsidR="00E05832" w:rsidRPr="00C76510" w:rsidRDefault="00E05832" w:rsidP="00EC7ED5">
      <w:pPr>
        <w:pStyle w:val="a8"/>
        <w:numPr>
          <w:ilvl w:val="0"/>
          <w:numId w:val="9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средства защиты от падения с высоты;</w:t>
      </w:r>
    </w:p>
    <w:p w:rsidR="00E05832" w:rsidRPr="00C76510" w:rsidRDefault="00E05832" w:rsidP="00EC7ED5">
      <w:pPr>
        <w:pStyle w:val="a8"/>
        <w:numPr>
          <w:ilvl w:val="0"/>
          <w:numId w:val="9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одежда специальная защитная;</w:t>
      </w:r>
    </w:p>
    <w:p w:rsidR="00E05832" w:rsidRPr="00C76510" w:rsidRDefault="00E05832" w:rsidP="00EC7ED5">
      <w:pPr>
        <w:pStyle w:val="a8"/>
        <w:numPr>
          <w:ilvl w:val="0"/>
          <w:numId w:val="9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обувь специальная защитная</w:t>
      </w:r>
      <w:r w:rsidR="00E53359" w:rsidRPr="00C76510">
        <w:rPr>
          <w:rFonts w:cs="Times New Roman"/>
          <w:spacing w:val="2"/>
          <w:szCs w:val="28"/>
        </w:rPr>
        <w:t>;</w:t>
      </w:r>
    </w:p>
    <w:p w:rsidR="00B00311" w:rsidRPr="00C76510" w:rsidRDefault="00E53359" w:rsidP="00EC7ED5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left"/>
        <w:rPr>
          <w:rFonts w:cs="Times New Roman"/>
          <w:szCs w:val="28"/>
        </w:rPr>
      </w:pPr>
      <w:r w:rsidRPr="00C76510">
        <w:rPr>
          <w:rFonts w:cs="Times New Roman"/>
          <w:spacing w:val="2"/>
          <w:szCs w:val="28"/>
        </w:rPr>
        <w:t>п</w:t>
      </w:r>
      <w:r w:rsidR="00E05832" w:rsidRPr="00C76510">
        <w:rPr>
          <w:rFonts w:cs="Times New Roman"/>
          <w:spacing w:val="2"/>
          <w:szCs w:val="28"/>
        </w:rPr>
        <w:t>ри использовании основных электрозащитных средств достаточно применения одного дополнительного электрозащитного средства, за исключением случаев, оговоренных в настоящем ТКП и иными НПА. При необходимости защитить работающего от напряжения шага такие дополнительные электрозащитные средства, как электроизолирующие боты, могут использоваться без основных средств защиты.</w:t>
      </w:r>
    </w:p>
    <w:p w:rsidR="00832852" w:rsidRPr="00C76510" w:rsidRDefault="004C13D9" w:rsidP="00EC7ED5">
      <w:pPr>
        <w:tabs>
          <w:tab w:val="left" w:pos="993"/>
        </w:tabs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 xml:space="preserve">В соответствии с </w:t>
      </w:r>
      <w:r w:rsidR="003D1F12" w:rsidRPr="00C76510">
        <w:rPr>
          <w:rFonts w:cs="Times New Roman"/>
          <w:spacing w:val="2"/>
          <w:szCs w:val="28"/>
        </w:rPr>
        <w:t xml:space="preserve">ТКП 427-2012 «Правила техники безопасности при работе в электроустановках» </w:t>
      </w:r>
      <w:r w:rsidR="00832852" w:rsidRPr="00C76510">
        <w:rPr>
          <w:rFonts w:cs="Times New Roman"/>
          <w:spacing w:val="2"/>
          <w:szCs w:val="28"/>
        </w:rPr>
        <w:t>существуют следующие</w:t>
      </w:r>
      <w:r w:rsidRPr="00C76510">
        <w:rPr>
          <w:rFonts w:cs="Times New Roman"/>
          <w:spacing w:val="2"/>
          <w:szCs w:val="28"/>
        </w:rPr>
        <w:t xml:space="preserve"> способы защиты от воздействия токоведущих частей:</w:t>
      </w:r>
    </w:p>
    <w:p w:rsidR="00832852" w:rsidRPr="00C76510" w:rsidRDefault="00832852" w:rsidP="00EC7ED5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zCs w:val="28"/>
        </w:rPr>
        <w:t>д</w:t>
      </w:r>
      <w:r w:rsidR="00510C45" w:rsidRPr="00C76510">
        <w:rPr>
          <w:rFonts w:cs="Times New Roman"/>
          <w:szCs w:val="28"/>
        </w:rPr>
        <w:t>ля обеспечения безопасного производства работ в электроустановках со снятием напряжения:</w:t>
      </w:r>
    </w:p>
    <w:p w:rsidR="00832852" w:rsidRPr="00C76510" w:rsidRDefault="00AE1CDE" w:rsidP="00EC7ED5">
      <w:pPr>
        <w:pStyle w:val="a8"/>
        <w:numPr>
          <w:ilvl w:val="0"/>
          <w:numId w:val="14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zCs w:val="28"/>
        </w:rPr>
      </w:pPr>
      <w:r w:rsidRPr="00C76510">
        <w:rPr>
          <w:rFonts w:cs="Times New Roman"/>
          <w:szCs w:val="28"/>
        </w:rPr>
        <w:t>применяются</w:t>
      </w:r>
      <w:r w:rsidR="00510C45" w:rsidRPr="00C76510">
        <w:rPr>
          <w:rFonts w:cs="Times New Roman"/>
          <w:szCs w:val="28"/>
        </w:rPr>
        <w:t xml:space="preserve"> меры, препятствующие подаче напряжения на место работы вследствие ошибочного или самопроизвольного включения коммутационных аппаратов; </w:t>
      </w:r>
    </w:p>
    <w:p w:rsidR="00832852" w:rsidRPr="00C76510" w:rsidRDefault="00AE1CDE" w:rsidP="00EC7ED5">
      <w:pPr>
        <w:pStyle w:val="a8"/>
        <w:numPr>
          <w:ilvl w:val="0"/>
          <w:numId w:val="14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zCs w:val="28"/>
        </w:rPr>
      </w:pPr>
      <w:r w:rsidRPr="00C76510">
        <w:rPr>
          <w:rFonts w:cs="Times New Roman"/>
          <w:szCs w:val="28"/>
        </w:rPr>
        <w:t xml:space="preserve">вывещиваются </w:t>
      </w:r>
      <w:r w:rsidR="00510C45" w:rsidRPr="00C76510">
        <w:rPr>
          <w:rFonts w:cs="Times New Roman"/>
          <w:szCs w:val="28"/>
        </w:rPr>
        <w:t xml:space="preserve">запрещающие плакаты на приводах ручного и на ключах дистанционного управления коммутационных аппаратов; </w:t>
      </w:r>
    </w:p>
    <w:p w:rsidR="00832852" w:rsidRPr="00C76510" w:rsidRDefault="00AE1CDE" w:rsidP="00EC7ED5">
      <w:pPr>
        <w:pStyle w:val="a8"/>
        <w:numPr>
          <w:ilvl w:val="0"/>
          <w:numId w:val="14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zCs w:val="28"/>
        </w:rPr>
      </w:pPr>
      <w:r w:rsidRPr="00C76510">
        <w:rPr>
          <w:rFonts w:cs="Times New Roman"/>
          <w:szCs w:val="28"/>
        </w:rPr>
        <w:t>проверяется</w:t>
      </w:r>
      <w:r w:rsidR="00510C45" w:rsidRPr="00C76510">
        <w:rPr>
          <w:rFonts w:cs="Times New Roman"/>
          <w:szCs w:val="28"/>
        </w:rPr>
        <w:t xml:space="preserve"> отсутствие напряжения на токоведущих частях, которые должны быть заземлены; </w:t>
      </w:r>
    </w:p>
    <w:p w:rsidR="00832852" w:rsidRPr="00C76510" w:rsidRDefault="00AE1CDE" w:rsidP="00EC7ED5">
      <w:pPr>
        <w:pStyle w:val="a8"/>
        <w:numPr>
          <w:ilvl w:val="0"/>
          <w:numId w:val="14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zCs w:val="28"/>
        </w:rPr>
      </w:pPr>
      <w:r w:rsidRPr="00C76510">
        <w:rPr>
          <w:rFonts w:cs="Times New Roman"/>
          <w:szCs w:val="28"/>
        </w:rPr>
        <w:t>устанавливается</w:t>
      </w:r>
      <w:r w:rsidR="00510C45" w:rsidRPr="00C76510">
        <w:rPr>
          <w:rFonts w:cs="Times New Roman"/>
          <w:szCs w:val="28"/>
        </w:rPr>
        <w:t xml:space="preserve"> заземление (включены заземляющие ножи</w:t>
      </w:r>
      <w:r w:rsidR="00832852" w:rsidRPr="00C76510">
        <w:rPr>
          <w:rFonts w:cs="Times New Roman"/>
          <w:szCs w:val="28"/>
        </w:rPr>
        <w:t xml:space="preserve"> или</w:t>
      </w:r>
      <w:r w:rsidR="00510C45" w:rsidRPr="00C76510">
        <w:rPr>
          <w:rFonts w:cs="Times New Roman"/>
          <w:szCs w:val="28"/>
        </w:rPr>
        <w:t xml:space="preserve"> установлены переносные заземления); </w:t>
      </w:r>
    </w:p>
    <w:p w:rsidR="00AE1CDE" w:rsidRPr="00C76510" w:rsidRDefault="00AE1CDE" w:rsidP="00EC7ED5">
      <w:pPr>
        <w:pStyle w:val="a8"/>
        <w:numPr>
          <w:ilvl w:val="0"/>
          <w:numId w:val="14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zCs w:val="28"/>
        </w:rPr>
        <w:lastRenderedPageBreak/>
        <w:t>ограждаются</w:t>
      </w:r>
      <w:r w:rsidR="00510C45" w:rsidRPr="00C76510">
        <w:rPr>
          <w:rFonts w:cs="Times New Roman"/>
          <w:szCs w:val="28"/>
        </w:rPr>
        <w:t xml:space="preserve"> рабочие места и оставшиеся под напряжением токоведущие части</w:t>
      </w:r>
      <w:r w:rsidRPr="00C76510">
        <w:rPr>
          <w:rFonts w:cs="Times New Roman"/>
          <w:szCs w:val="28"/>
        </w:rPr>
        <w:t>;</w:t>
      </w:r>
    </w:p>
    <w:p w:rsidR="004C13D9" w:rsidRPr="00C76510" w:rsidRDefault="00AE1CDE" w:rsidP="00EC7ED5">
      <w:pPr>
        <w:pStyle w:val="a8"/>
        <w:numPr>
          <w:ilvl w:val="0"/>
          <w:numId w:val="14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zCs w:val="28"/>
        </w:rPr>
        <w:t>вывешиваются</w:t>
      </w:r>
      <w:r w:rsidR="00510C45" w:rsidRPr="00C76510">
        <w:rPr>
          <w:rFonts w:cs="Times New Roman"/>
          <w:szCs w:val="28"/>
        </w:rPr>
        <w:t xml:space="preserve"> плакаты безопасности</w:t>
      </w:r>
      <w:r w:rsidR="00832852" w:rsidRPr="00C76510">
        <w:rPr>
          <w:rFonts w:cs="Times New Roman"/>
          <w:szCs w:val="28"/>
        </w:rPr>
        <w:t>;</w:t>
      </w:r>
    </w:p>
    <w:p w:rsidR="0031115B" w:rsidRPr="00C76510" w:rsidRDefault="0031115B" w:rsidP="00EC7ED5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zCs w:val="28"/>
        </w:rPr>
        <w:t>Для обеспечения защиты от поражения электрическим током при прикосновении к металлическим нетоковедущим частям применяется:</w:t>
      </w:r>
    </w:p>
    <w:p w:rsidR="0031115B" w:rsidRPr="00C76510" w:rsidRDefault="0031115B" w:rsidP="00EC7ED5">
      <w:pPr>
        <w:pStyle w:val="a8"/>
        <w:numPr>
          <w:ilvl w:val="0"/>
          <w:numId w:val="17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zCs w:val="28"/>
        </w:rPr>
        <w:t>защитное заземление;</w:t>
      </w:r>
    </w:p>
    <w:p w:rsidR="0031115B" w:rsidRPr="00C76510" w:rsidRDefault="0031115B" w:rsidP="00EC7ED5">
      <w:pPr>
        <w:pStyle w:val="a8"/>
        <w:numPr>
          <w:ilvl w:val="0"/>
          <w:numId w:val="17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zCs w:val="28"/>
        </w:rPr>
        <w:t>зануление;</w:t>
      </w:r>
    </w:p>
    <w:p w:rsidR="0031115B" w:rsidRPr="00C76510" w:rsidRDefault="0031115B" w:rsidP="00EC7ED5">
      <w:pPr>
        <w:pStyle w:val="a8"/>
        <w:numPr>
          <w:ilvl w:val="0"/>
          <w:numId w:val="17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zCs w:val="28"/>
        </w:rPr>
        <w:t>система защитных проводов;</w:t>
      </w:r>
    </w:p>
    <w:p w:rsidR="0031115B" w:rsidRPr="00C76510" w:rsidRDefault="0031115B" w:rsidP="00EC7ED5">
      <w:pPr>
        <w:pStyle w:val="a8"/>
        <w:numPr>
          <w:ilvl w:val="0"/>
          <w:numId w:val="17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zCs w:val="28"/>
        </w:rPr>
        <w:t>защитное отключение;</w:t>
      </w:r>
    </w:p>
    <w:p w:rsidR="0031115B" w:rsidRPr="00C76510" w:rsidRDefault="0031115B" w:rsidP="00EC7ED5">
      <w:pPr>
        <w:pStyle w:val="a8"/>
        <w:numPr>
          <w:ilvl w:val="0"/>
          <w:numId w:val="17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zCs w:val="28"/>
        </w:rPr>
        <w:t>контроль изоляции;</w:t>
      </w:r>
    </w:p>
    <w:p w:rsidR="0031115B" w:rsidRPr="00C76510" w:rsidRDefault="0031115B" w:rsidP="00EC7ED5">
      <w:pPr>
        <w:pStyle w:val="a8"/>
        <w:numPr>
          <w:ilvl w:val="0"/>
          <w:numId w:val="17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zCs w:val="28"/>
        </w:rPr>
        <w:t>изоляция нетоковедущих частей;</w:t>
      </w:r>
    </w:p>
    <w:p w:rsidR="000866B5" w:rsidRPr="00C76510" w:rsidRDefault="00C1398A" w:rsidP="00EC7ED5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 xml:space="preserve">для временного ограждения токоведущих частей, оставшихся под напряжением, </w:t>
      </w:r>
      <w:r w:rsidR="00ED3FC4" w:rsidRPr="00C76510">
        <w:rPr>
          <w:rFonts w:cs="Times New Roman"/>
          <w:spacing w:val="2"/>
          <w:szCs w:val="28"/>
        </w:rPr>
        <w:t xml:space="preserve">могут </w:t>
      </w:r>
      <w:r w:rsidRPr="00C76510">
        <w:rPr>
          <w:rFonts w:cs="Times New Roman"/>
          <w:spacing w:val="2"/>
          <w:szCs w:val="28"/>
        </w:rPr>
        <w:t>применяться щиты, ширмы, экраны, изготовленные из изоляционных материалов;</w:t>
      </w:r>
    </w:p>
    <w:p w:rsidR="000866B5" w:rsidRPr="00C76510" w:rsidRDefault="009B04B7" w:rsidP="00EC7ED5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д</w:t>
      </w:r>
      <w:r w:rsidR="00D45C57" w:rsidRPr="00C76510">
        <w:rPr>
          <w:rFonts w:cs="Times New Roman"/>
          <w:spacing w:val="2"/>
          <w:szCs w:val="28"/>
        </w:rPr>
        <w:t xml:space="preserve">ля обеспечения </w:t>
      </w:r>
      <w:r w:rsidR="00C1398A" w:rsidRPr="00C76510">
        <w:rPr>
          <w:rFonts w:cs="Times New Roman"/>
          <w:spacing w:val="2"/>
          <w:szCs w:val="28"/>
        </w:rPr>
        <w:t>безопасност</w:t>
      </w:r>
      <w:r w:rsidR="00D45C57" w:rsidRPr="00C76510">
        <w:rPr>
          <w:rFonts w:cs="Times New Roman"/>
          <w:spacing w:val="2"/>
          <w:szCs w:val="28"/>
        </w:rPr>
        <w:t>и</w:t>
      </w:r>
      <w:r w:rsidR="00C1398A" w:rsidRPr="00C76510">
        <w:rPr>
          <w:rFonts w:cs="Times New Roman"/>
          <w:spacing w:val="2"/>
          <w:szCs w:val="28"/>
        </w:rPr>
        <w:t xml:space="preserve"> проведения работ в электроустановках </w:t>
      </w:r>
      <w:r w:rsidR="00D45C57" w:rsidRPr="00C76510">
        <w:rPr>
          <w:rFonts w:cs="Times New Roman"/>
          <w:spacing w:val="2"/>
          <w:szCs w:val="28"/>
        </w:rPr>
        <w:t xml:space="preserve">должны выполняться следующие </w:t>
      </w:r>
      <w:r w:rsidR="00ED3FC4" w:rsidRPr="00C76510">
        <w:rPr>
          <w:rFonts w:cs="Times New Roman"/>
          <w:spacing w:val="2"/>
          <w:szCs w:val="28"/>
        </w:rPr>
        <w:t>требования</w:t>
      </w:r>
      <w:r w:rsidR="00C1398A" w:rsidRPr="00C76510">
        <w:rPr>
          <w:rFonts w:cs="Times New Roman"/>
          <w:spacing w:val="2"/>
          <w:szCs w:val="28"/>
        </w:rPr>
        <w:t>:</w:t>
      </w:r>
    </w:p>
    <w:p w:rsidR="000866B5" w:rsidRPr="00C76510" w:rsidRDefault="00C1398A" w:rsidP="00EC7ED5">
      <w:pPr>
        <w:pStyle w:val="a8"/>
        <w:numPr>
          <w:ilvl w:val="0"/>
          <w:numId w:val="15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назначение лиц, ответственных за безопасное проведение работ;</w:t>
      </w:r>
    </w:p>
    <w:p w:rsidR="000866B5" w:rsidRPr="00C76510" w:rsidRDefault="00C1398A" w:rsidP="00EC7ED5">
      <w:pPr>
        <w:pStyle w:val="a8"/>
        <w:numPr>
          <w:ilvl w:val="0"/>
          <w:numId w:val="15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оформление работ нарядом, распоряжением или перечнем работ,</w:t>
      </w:r>
      <w:r w:rsidR="000866B5" w:rsidRPr="00C76510">
        <w:rPr>
          <w:rFonts w:cs="Times New Roman"/>
          <w:spacing w:val="2"/>
          <w:szCs w:val="28"/>
        </w:rPr>
        <w:t xml:space="preserve"> </w:t>
      </w:r>
      <w:r w:rsidRPr="00C76510">
        <w:rPr>
          <w:rFonts w:cs="Times New Roman"/>
          <w:spacing w:val="2"/>
          <w:szCs w:val="28"/>
        </w:rPr>
        <w:t>выполняемых в порядке текущей эксплуатации;</w:t>
      </w:r>
    </w:p>
    <w:p w:rsidR="000866B5" w:rsidRPr="00C76510" w:rsidRDefault="00C1398A" w:rsidP="00EC7ED5">
      <w:pPr>
        <w:pStyle w:val="a8"/>
        <w:numPr>
          <w:ilvl w:val="0"/>
          <w:numId w:val="15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pacing w:val="2"/>
          <w:szCs w:val="28"/>
        </w:rPr>
        <w:t>выдача разрешения на подготовку рабочего места и выдача разрешения на допуск к работе;</w:t>
      </w:r>
    </w:p>
    <w:p w:rsidR="006C366E" w:rsidRPr="00C76510" w:rsidRDefault="006C366E" w:rsidP="00EC7ED5">
      <w:pPr>
        <w:pStyle w:val="a8"/>
        <w:numPr>
          <w:ilvl w:val="0"/>
          <w:numId w:val="15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zCs w:val="28"/>
        </w:rPr>
        <w:t>осуществление допуска к проведению работ;</w:t>
      </w:r>
    </w:p>
    <w:p w:rsidR="006C366E" w:rsidRPr="00C76510" w:rsidRDefault="006C366E" w:rsidP="00EC7ED5">
      <w:pPr>
        <w:pStyle w:val="a8"/>
        <w:numPr>
          <w:ilvl w:val="0"/>
          <w:numId w:val="15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zCs w:val="28"/>
        </w:rPr>
        <w:t>организация надзора за проведением работ;</w:t>
      </w:r>
    </w:p>
    <w:p w:rsidR="00C1398A" w:rsidRPr="00C76510" w:rsidRDefault="006C366E" w:rsidP="00EC7ED5">
      <w:pPr>
        <w:pStyle w:val="a8"/>
        <w:numPr>
          <w:ilvl w:val="0"/>
          <w:numId w:val="15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zCs w:val="28"/>
        </w:rPr>
        <w:t>оформление окончания работы, перерывов в работе, переводов на другие рабочие места;</w:t>
      </w:r>
    </w:p>
    <w:p w:rsidR="00AE1CDE" w:rsidRPr="00C76510" w:rsidRDefault="00AE1CDE" w:rsidP="00EC7ED5">
      <w:pPr>
        <w:pStyle w:val="a8"/>
        <w:numPr>
          <w:ilvl w:val="0"/>
          <w:numId w:val="15"/>
        </w:numPr>
        <w:tabs>
          <w:tab w:val="left" w:pos="993"/>
          <w:tab w:val="left" w:pos="1701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zCs w:val="28"/>
        </w:rPr>
        <w:t>установление рациональных режимов труда и отдыха;</w:t>
      </w:r>
    </w:p>
    <w:p w:rsidR="00AE1CDE" w:rsidRPr="00C76510" w:rsidRDefault="00AE1CDE" w:rsidP="00EC7ED5">
      <w:pPr>
        <w:pStyle w:val="a8"/>
        <w:numPr>
          <w:ilvl w:val="0"/>
          <w:numId w:val="16"/>
        </w:numPr>
        <w:tabs>
          <w:tab w:val="left" w:pos="993"/>
        </w:tabs>
        <w:ind w:left="0" w:firstLine="709"/>
        <w:jc w:val="left"/>
        <w:rPr>
          <w:rFonts w:cs="Times New Roman"/>
          <w:spacing w:val="2"/>
          <w:szCs w:val="28"/>
        </w:rPr>
      </w:pPr>
      <w:r w:rsidRPr="00C76510">
        <w:rPr>
          <w:rFonts w:cs="Times New Roman"/>
          <w:szCs w:val="28"/>
        </w:rPr>
        <w:t>выполнение работ по наряду не менее чем двумя лицами с обеспечением безопасного расположения работающих и используемых механизмов и приспособлений.</w:t>
      </w:r>
    </w:p>
    <w:sectPr w:rsidR="00AE1CDE" w:rsidRPr="00C76510" w:rsidSect="007A7EFF">
      <w:footerReference w:type="first" r:id="rId8"/>
      <w:pgSz w:w="11906" w:h="16838"/>
      <w:pgMar w:top="1134" w:right="851" w:bottom="1134" w:left="851" w:header="0" w:footer="247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E7F" w:rsidRDefault="006C5E7F" w:rsidP="00212240">
      <w:r>
        <w:separator/>
      </w:r>
    </w:p>
  </w:endnote>
  <w:endnote w:type="continuationSeparator" w:id="0">
    <w:p w:rsidR="006C5E7F" w:rsidRDefault="006C5E7F" w:rsidP="0021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661" w:rsidRDefault="00123661">
    <w:pPr>
      <w:pStyle w:val="a5"/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0E53D38D" wp14:editId="40E77EFF">
              <wp:simplePos x="0" y="0"/>
              <wp:positionH relativeFrom="page">
                <wp:posOffset>733425</wp:posOffset>
              </wp:positionH>
              <wp:positionV relativeFrom="page">
                <wp:posOffset>180975</wp:posOffset>
              </wp:positionV>
              <wp:extent cx="6634480" cy="10322560"/>
              <wp:effectExtent l="0" t="0" r="33020" b="21590"/>
              <wp:wrapNone/>
              <wp:docPr id="167" name="Группа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4480" cy="10322560"/>
                        <a:chOff x="0" y="0"/>
                        <a:chExt cx="20000" cy="20003"/>
                      </a:xfrm>
                    </wpg:grpSpPr>
                    <wps:wsp>
                      <wps:cNvPr id="168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795"/>
                          <a:ext cx="883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661" w:rsidRPr="00A7410E" w:rsidRDefault="00123661" w:rsidP="004D42CA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 w:rsidRPr="00A7410E"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857"/>
                          <a:ext cx="1100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661" w:rsidRPr="00A7410E" w:rsidRDefault="00123661" w:rsidP="004D42CA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 w:rsidRPr="00A7410E"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857"/>
                          <a:ext cx="2573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661" w:rsidRPr="00A7410E" w:rsidRDefault="00123661" w:rsidP="004D42CA">
                            <w:pPr>
                              <w:pStyle w:val="a7"/>
                              <w:jc w:val="left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 w:rsidRPr="00A7410E"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A7410E"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A7410E"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857"/>
                          <a:ext cx="1534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661" w:rsidRPr="00A7410E" w:rsidRDefault="00123661" w:rsidP="004D42CA">
                            <w:pPr>
                              <w:pStyle w:val="a7"/>
                              <w:jc w:val="left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A7410E"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A7410E"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Под</w:t>
                            </w:r>
                            <w:r w:rsidRPr="00A7410E"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857"/>
                          <a:ext cx="1000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661" w:rsidRPr="00A7410E" w:rsidRDefault="00123661" w:rsidP="004D42CA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 w:rsidRPr="00A7410E"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39"/>
                          <a:ext cx="1475" cy="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661" w:rsidRPr="00A7410E" w:rsidRDefault="00123661" w:rsidP="004D42CA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 w:rsidRPr="00A7410E"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15"/>
                          <a:ext cx="1475" cy="4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661" w:rsidRPr="00B95F6E" w:rsidRDefault="00123661" w:rsidP="004D42CA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9"/>
                      <wps:cNvSpPr>
                        <a:spLocks noChangeArrowheads="1"/>
                      </wps:cNvSpPr>
                      <wps:spPr bwMode="auto">
                        <a:xfrm>
                          <a:off x="7559" y="17481"/>
                          <a:ext cx="12159" cy="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661" w:rsidRPr="007D1E1E" w:rsidRDefault="00123661" w:rsidP="004D42CA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 w:rsidRPr="00ED58F0">
                              <w:rPr>
                                <w:rFonts w:ascii="GOST type A" w:hAnsi="GOST type A"/>
                                <w:sz w:val="36"/>
                                <w:szCs w:val="36"/>
                                <w:highlight w:val="yellow"/>
                              </w:rPr>
                              <w:t>0</w:t>
                            </w:r>
                            <w:r w:rsidRPr="00ED58F0">
                              <w:rPr>
                                <w:rFonts w:ascii="GOST type A" w:hAnsi="GOST type A"/>
                                <w:sz w:val="36"/>
                                <w:szCs w:val="36"/>
                                <w:highlight w:val="yellow"/>
                                <w:lang w:val="en-US"/>
                              </w:rPr>
                              <w:t>3</w:t>
                            </w:r>
                            <w:r w:rsidRPr="00ED58F0">
                              <w:rPr>
                                <w:rFonts w:ascii="GOST type A" w:hAnsi="GOST type A"/>
                                <w:sz w:val="36"/>
                                <w:szCs w:val="36"/>
                                <w:highlight w:val="yellow"/>
                              </w:rPr>
                              <w:t>.202</w:t>
                            </w:r>
                            <w:r w:rsidRPr="00ED58F0">
                              <w:rPr>
                                <w:rFonts w:ascii="GOST type A" w:hAnsi="GOST type A"/>
                                <w:sz w:val="36"/>
                                <w:szCs w:val="36"/>
                                <w:highlight w:val="yellow"/>
                                <w:lang w:val="en-US"/>
                              </w:rPr>
                              <w:t>2</w:t>
                            </w:r>
                            <w:r w:rsidRPr="00ED58F0">
                              <w:rPr>
                                <w:rFonts w:ascii="GOST type A" w:hAnsi="GOST type A"/>
                                <w:sz w:val="36"/>
                                <w:szCs w:val="36"/>
                                <w:highlight w:val="yellow"/>
                              </w:rPr>
                              <w:t>.2-4000101.1.ПО-</w:t>
                            </w:r>
                            <w:r w:rsidRPr="00ED58F0">
                              <w:rPr>
                                <w:rFonts w:ascii="GOST type A" w:hAnsi="GOST type A"/>
                                <w:sz w:val="36"/>
                                <w:szCs w:val="36"/>
                                <w:highlight w:val="yellow"/>
                                <w:lang w:val="en-US"/>
                              </w:rPr>
                              <w:t>4</w:t>
                            </w:r>
                            <w:r w:rsidRPr="00ED58F0">
                              <w:rPr>
                                <w:rFonts w:ascii="GOST type A" w:hAnsi="GOST type A"/>
                                <w:sz w:val="36"/>
                                <w:szCs w:val="36"/>
                                <w:highlight w:val="yellow"/>
                              </w:rPr>
                              <w:t>2.М-20 ПЗ</w:t>
                            </w:r>
                          </w:p>
                          <w:p w:rsidR="00123661" w:rsidRPr="007D1E1E" w:rsidRDefault="00123661" w:rsidP="004D42CA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</w:p>
                          <w:p w:rsidR="00123661" w:rsidRPr="00937A46" w:rsidRDefault="00123661" w:rsidP="004D42CA">
                            <w:pPr>
                              <w:jc w:val="center"/>
                              <w:rPr>
                                <w:i/>
                                <w:szCs w:val="28"/>
                              </w:rPr>
                            </w:pPr>
                          </w:p>
                          <w:p w:rsidR="00123661" w:rsidRPr="0026306A" w:rsidRDefault="00123661" w:rsidP="004D42CA">
                            <w:pPr>
                              <w:rPr>
                                <w:sz w:val="39"/>
                                <w:szCs w:val="39"/>
                              </w:rPr>
                            </w:pPr>
                          </w:p>
                          <w:p w:rsidR="00123661" w:rsidRPr="00A7410E" w:rsidRDefault="00123661" w:rsidP="004D42C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91" name="Group 25"/>
                      <wpg:cNvGrpSpPr>
                        <a:grpSpLocks/>
                      </wpg:cNvGrpSpPr>
                      <wpg:grpSpPr bwMode="auto">
                        <a:xfrm>
                          <a:off x="39" y="18199"/>
                          <a:ext cx="4801" cy="433"/>
                          <a:chOff x="0" y="-4409"/>
                          <a:chExt cx="19999" cy="27891"/>
                        </a:xfrm>
                      </wpg:grpSpPr>
                      <wps:wsp>
                        <wps:cNvPr id="19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-4409"/>
                            <a:ext cx="8856" cy="27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61" w:rsidRPr="00A7410E" w:rsidRDefault="00123661" w:rsidP="004D42CA">
                              <w:pPr>
                                <w:pStyle w:val="a7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 w:rsidRPr="00A7410E"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A7410E"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-2193"/>
                            <a:ext cx="10718" cy="2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61" w:rsidRPr="00A7410E" w:rsidRDefault="00123661" w:rsidP="004D42CA">
                              <w:pPr>
                                <w:pStyle w:val="a7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Мисевич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4" name="Group 28"/>
                      <wpg:cNvGrpSpPr>
                        <a:grpSpLocks/>
                      </wpg:cNvGrpSpPr>
                      <wpg:grpSpPr bwMode="auto">
                        <a:xfrm>
                          <a:off x="0" y="18575"/>
                          <a:ext cx="4840" cy="445"/>
                          <a:chOff x="-162" y="-2538"/>
                          <a:chExt cx="20157" cy="28803"/>
                        </a:xfrm>
                      </wpg:grpSpPr>
                      <wps:wsp>
                        <wps:cNvPr id="19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-162" y="-2538"/>
                            <a:ext cx="8856" cy="23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61" w:rsidRPr="00A7410E" w:rsidRDefault="00123661" w:rsidP="004D42CA">
                              <w:pPr>
                                <w:pStyle w:val="a7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 xml:space="preserve"> Пров</w:t>
                              </w:r>
                              <w:r w:rsidRPr="00A7410E"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0"/>
                            <a:ext cx="10716" cy="2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61" w:rsidRPr="00951B3A" w:rsidRDefault="00123661" w:rsidP="004D42CA">
                              <w:pPr>
                                <w:pStyle w:val="a7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Котлярова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61" w:rsidRPr="00A7410E" w:rsidRDefault="00123661" w:rsidP="004D42CA">
                              <w:pPr>
                                <w:pStyle w:val="a7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A7410E"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61" w:rsidRPr="00A7410E" w:rsidRDefault="00123661" w:rsidP="004D42CA">
                              <w:pPr>
                                <w:pStyle w:val="a7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0" name="Group 34"/>
                      <wpg:cNvGrpSpPr>
                        <a:grpSpLocks/>
                      </wpg:cNvGrpSpPr>
                      <wpg:grpSpPr bwMode="auto">
                        <a:xfrm>
                          <a:off x="39" y="19295"/>
                          <a:ext cx="4801" cy="408"/>
                          <a:chOff x="0" y="-1221"/>
                          <a:chExt cx="19999" cy="26345"/>
                        </a:xfrm>
                      </wpg:grpSpPr>
                      <wps:wsp>
                        <wps:cNvPr id="20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-1221"/>
                            <a:ext cx="8856" cy="2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61" w:rsidRPr="00A7410E" w:rsidRDefault="00123661" w:rsidP="004D42CA">
                              <w:pPr>
                                <w:pStyle w:val="a7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 w:rsidRPr="00A7410E"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61" w:rsidRPr="00A7410E" w:rsidRDefault="00123661" w:rsidP="004D42CA">
                              <w:pPr>
                                <w:pStyle w:val="a7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3" name="Group 37"/>
                      <wpg:cNvGrpSpPr>
                        <a:grpSpLocks/>
                      </wpg:cNvGrpSpPr>
                      <wpg:grpSpPr bwMode="auto">
                        <a:xfrm>
                          <a:off x="39" y="19586"/>
                          <a:ext cx="4801" cy="383"/>
                          <a:chOff x="0" y="-4765"/>
                          <a:chExt cx="19999" cy="24765"/>
                        </a:xfrm>
                      </wpg:grpSpPr>
                      <wps:wsp>
                        <wps:cNvPr id="20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-4765"/>
                            <a:ext cx="8856" cy="2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61" w:rsidRPr="00A7410E" w:rsidRDefault="00123661" w:rsidP="004D42CA">
                              <w:pPr>
                                <w:pStyle w:val="a7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Ут</w:t>
                              </w: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в</w:t>
                              </w:r>
                              <w:r w:rsidRPr="00A7410E"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61" w:rsidRPr="00A7410E" w:rsidRDefault="00123661" w:rsidP="004D42CA">
                              <w:pPr>
                                <w:pStyle w:val="a7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6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" name="Rectangle 41"/>
                      <wps:cNvSpPr>
                        <a:spLocks noChangeArrowheads="1"/>
                      </wps:cNvSpPr>
                      <wps:spPr bwMode="auto">
                        <a:xfrm>
                          <a:off x="7747" y="18081"/>
                          <a:ext cx="6461" cy="1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661" w:rsidRPr="00012A7B" w:rsidRDefault="00123661" w:rsidP="004D42CA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1"/>
                                <w:szCs w:val="21"/>
                                <w:lang w:val="ru-RU"/>
                              </w:rPr>
                              <w:t xml:space="preserve">Разработка корпоративного </w:t>
                            </w:r>
                            <w:r>
                              <w:rPr>
                                <w:rFonts w:ascii="GOST type A" w:hAnsi="GOST type A"/>
                                <w:sz w:val="21"/>
                                <w:szCs w:val="21"/>
                                <w:lang w:val="en-US"/>
                              </w:rPr>
                              <w:t>web</w:t>
                            </w:r>
                            <w:r w:rsidRPr="00A02F62">
                              <w:rPr>
                                <w:rFonts w:ascii="GOST type A" w:hAnsi="GOST type A"/>
                                <w:sz w:val="21"/>
                                <w:szCs w:val="21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GOST type A" w:hAnsi="GOST type A"/>
                                <w:sz w:val="21"/>
                                <w:szCs w:val="21"/>
                                <w:lang w:val="ru-RU"/>
                              </w:rPr>
                              <w:t>портал ОАО «БелЭлектроМонтаж»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8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12"/>
                          <a:ext cx="1474" cy="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661" w:rsidRPr="00A7410E" w:rsidRDefault="00123661" w:rsidP="004D42CA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 w:rsidRPr="00A7410E"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39"/>
                          <a:ext cx="2327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661" w:rsidRPr="00A7410E" w:rsidRDefault="00123661" w:rsidP="004D42CA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 w:rsidRPr="00A7410E"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3" name="Rectangle 47"/>
                      <wps:cNvSpPr>
                        <a:spLocks noChangeArrowheads="1"/>
                      </wps:cNvSpPr>
                      <wps:spPr bwMode="auto">
                        <a:xfrm>
                          <a:off x="17487" y="18575"/>
                          <a:ext cx="2326" cy="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661" w:rsidRPr="00CA50FC" w:rsidRDefault="00123661" w:rsidP="004D42CA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4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5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53D38D" id="Группа 167" o:spid="_x0000_s1026" style="position:absolute;left:0;text-align:left;margin-left:57.75pt;margin-top:14.25pt;width:522.4pt;height:812.8pt;z-index:251659776;mso-position-horizontal-relative:page;mso-position-vertical-relative:page" coordsize="20000,2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" strokeweight="1pt"/>
              <v:rect id="Rectangle 12" o:spid="_x0000_s1037" style="position:absolute;left:54;top:17795;width:883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:rsidR="00123661" w:rsidRPr="00A7410E" w:rsidRDefault="00123661" w:rsidP="004D42CA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 w:rsidRPr="00A7410E">
                        <w:rPr>
                          <w:rFonts w:ascii="GOST type A" w:hAnsi="GOST type A"/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857;width:1100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:rsidR="00123661" w:rsidRPr="00A7410E" w:rsidRDefault="00123661" w:rsidP="004D42CA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 w:rsidRPr="00A7410E">
                        <w:rPr>
                          <w:rFonts w:ascii="GOST type A" w:hAnsi="GOST type A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857;width:2573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123661" w:rsidRPr="00A7410E" w:rsidRDefault="00123661" w:rsidP="004D42CA">
                      <w:pPr>
                        <w:pStyle w:val="a7"/>
                        <w:jc w:val="left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 w:rsidRPr="00A7410E"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Pr="00A7410E">
                        <w:rPr>
                          <w:rFonts w:ascii="GOST type A" w:hAnsi="GOST type A"/>
                          <w:sz w:val="22"/>
                          <w:szCs w:val="22"/>
                        </w:rPr>
                        <w:t xml:space="preserve">№ </w:t>
                      </w:r>
                      <w:r w:rsidRPr="00A7410E">
                        <w:rPr>
                          <w:rFonts w:ascii="GOST type A" w:hAnsi="GOST type A"/>
                          <w:sz w:val="22"/>
                          <w:szCs w:val="22"/>
                        </w:rPr>
                        <w:t>докум.</w:t>
                      </w:r>
                    </w:p>
                  </w:txbxContent>
                </v:textbox>
              </v:rect>
              <v:rect id="Rectangle 15" o:spid="_x0000_s1040" style="position:absolute;left:4983;top:17857;width:153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:rsidR="00123661" w:rsidRPr="00A7410E" w:rsidRDefault="00123661" w:rsidP="004D42CA">
                      <w:pPr>
                        <w:pStyle w:val="a7"/>
                        <w:jc w:val="left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 w:rsidRPr="00A7410E"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Pr="00A7410E">
                        <w:rPr>
                          <w:rFonts w:ascii="GOST type A" w:hAnsi="GOST type A"/>
                          <w:sz w:val="22"/>
                          <w:szCs w:val="22"/>
                        </w:rPr>
                        <w:t>Под</w:t>
                      </w:r>
                      <w:r w:rsidRPr="00A7410E"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п.</w:t>
                      </w:r>
                    </w:p>
                  </w:txbxContent>
                </v:textbox>
              </v:rect>
              <v:rect id="Rectangle 16" o:spid="_x0000_s1041" style="position:absolute;left:6604;top:17857;width:1000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:rsidR="00123661" w:rsidRPr="00A7410E" w:rsidRDefault="00123661" w:rsidP="004D42CA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 w:rsidRPr="00A7410E">
                        <w:rPr>
                          <w:rFonts w:ascii="GOST type A" w:hAnsi="GOST type A"/>
                          <w:sz w:val="22"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39;width:1475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:rsidR="00123661" w:rsidRPr="00A7410E" w:rsidRDefault="00123661" w:rsidP="004D42CA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 w:rsidRPr="00A7410E">
                        <w:rPr>
                          <w:rFonts w:ascii="GOST type A" w:hAnsi="GOST type A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15;width:1475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123661" w:rsidRPr="00B95F6E" w:rsidRDefault="00123661" w:rsidP="004D42CA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Rectangle 19" o:spid="_x0000_s1044" style="position:absolute;left:7559;top:17481;width:12159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:rsidR="00123661" w:rsidRPr="007D1E1E" w:rsidRDefault="00123661" w:rsidP="004D42CA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 w:rsidRPr="00ED58F0">
                        <w:rPr>
                          <w:rFonts w:ascii="GOST type A" w:hAnsi="GOST type A"/>
                          <w:sz w:val="36"/>
                          <w:szCs w:val="36"/>
                          <w:highlight w:val="yellow"/>
                        </w:rPr>
                        <w:t>0</w:t>
                      </w:r>
                      <w:r w:rsidRPr="00ED58F0">
                        <w:rPr>
                          <w:rFonts w:ascii="GOST type A" w:hAnsi="GOST type A"/>
                          <w:sz w:val="36"/>
                          <w:szCs w:val="36"/>
                          <w:highlight w:val="yellow"/>
                          <w:lang w:val="en-US"/>
                        </w:rPr>
                        <w:t>3</w:t>
                      </w:r>
                      <w:r w:rsidRPr="00ED58F0">
                        <w:rPr>
                          <w:rFonts w:ascii="GOST type A" w:hAnsi="GOST type A"/>
                          <w:sz w:val="36"/>
                          <w:szCs w:val="36"/>
                          <w:highlight w:val="yellow"/>
                        </w:rPr>
                        <w:t>.202</w:t>
                      </w:r>
                      <w:r w:rsidRPr="00ED58F0">
                        <w:rPr>
                          <w:rFonts w:ascii="GOST type A" w:hAnsi="GOST type A"/>
                          <w:sz w:val="36"/>
                          <w:szCs w:val="36"/>
                          <w:highlight w:val="yellow"/>
                          <w:lang w:val="en-US"/>
                        </w:rPr>
                        <w:t>2</w:t>
                      </w:r>
                      <w:r w:rsidRPr="00ED58F0">
                        <w:rPr>
                          <w:rFonts w:ascii="GOST type A" w:hAnsi="GOST type A"/>
                          <w:sz w:val="36"/>
                          <w:szCs w:val="36"/>
                          <w:highlight w:val="yellow"/>
                        </w:rPr>
                        <w:t>.2-4000101.1.ПО-</w:t>
                      </w:r>
                      <w:r w:rsidRPr="00ED58F0">
                        <w:rPr>
                          <w:rFonts w:ascii="GOST type A" w:hAnsi="GOST type A"/>
                          <w:sz w:val="36"/>
                          <w:szCs w:val="36"/>
                          <w:highlight w:val="yellow"/>
                          <w:lang w:val="en-US"/>
                        </w:rPr>
                        <w:t>4</w:t>
                      </w:r>
                      <w:r w:rsidRPr="00ED58F0">
                        <w:rPr>
                          <w:rFonts w:ascii="GOST type A" w:hAnsi="GOST type A"/>
                          <w:sz w:val="36"/>
                          <w:szCs w:val="36"/>
                          <w:highlight w:val="yellow"/>
                        </w:rPr>
                        <w:t>2.М-20 ПЗ</w:t>
                      </w:r>
                    </w:p>
                    <w:p w:rsidR="00123661" w:rsidRPr="007D1E1E" w:rsidRDefault="00123661" w:rsidP="004D42CA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</w:p>
                    <w:p w:rsidR="00123661" w:rsidRPr="00937A46" w:rsidRDefault="00123661" w:rsidP="004D42CA">
                      <w:pPr>
                        <w:jc w:val="center"/>
                        <w:rPr>
                          <w:i/>
                          <w:szCs w:val="28"/>
                        </w:rPr>
                      </w:pPr>
                    </w:p>
                    <w:p w:rsidR="00123661" w:rsidRPr="0026306A" w:rsidRDefault="00123661" w:rsidP="004D42CA">
                      <w:pPr>
                        <w:rPr>
                          <w:sz w:val="39"/>
                          <w:szCs w:val="39"/>
                        </w:rPr>
                      </w:pPr>
                    </w:p>
                    <w:p w:rsidR="00123661" w:rsidRPr="00A7410E" w:rsidRDefault="00123661" w:rsidP="004D42CA"/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<v:group id="Group 25" o:spid="_x0000_s1050" style="position:absolute;left:39;top:18199;width:4801;height:433" coordorigin=",-4409" coordsize="19999,27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<v:rect id="Rectangle 26" o:spid="_x0000_s1051" style="position:absolute;top:-4409;width:8856;height:2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:rsidR="00123661" w:rsidRPr="00A7410E" w:rsidRDefault="00123661" w:rsidP="004D42CA">
                        <w:pPr>
                          <w:pStyle w:val="a7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 w:rsidRPr="00A7410E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 xml:space="preserve"> </w:t>
                        </w:r>
                        <w:r w:rsidRPr="00A7410E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7" o:spid="_x0000_s1052" style="position:absolute;left:9281;top:-2193;width:10718;height:24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:rsidR="00123661" w:rsidRPr="00A7410E" w:rsidRDefault="00123661" w:rsidP="004D42CA">
                        <w:pPr>
                          <w:pStyle w:val="a7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Мисевич</w:t>
                        </w:r>
                      </w:p>
                    </w:txbxContent>
                  </v:textbox>
                </v:rect>
              </v:group>
              <v:group id="Group 28" o:spid="_x0000_s1053" style="position:absolute;top:18575;width:4840;height:445" coordorigin="-162,-2538" coordsize="20157,28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<v:rect id="Rectangle 29" o:spid="_x0000_s1054" style="position:absolute;left:-162;top:-2538;width:8856;height:2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:rsidR="00123661" w:rsidRPr="00A7410E" w:rsidRDefault="00123661" w:rsidP="004D42CA">
                        <w:pPr>
                          <w:pStyle w:val="a7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 xml:space="preserve"> Пров</w:t>
                        </w:r>
                        <w:r w:rsidRPr="00A7410E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5" style="position:absolute;left:9279;width:10716;height:26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<v:textbox inset="1pt,1pt,1pt,1pt">
                    <w:txbxContent>
                      <w:p w:rsidR="00123661" w:rsidRPr="00951B3A" w:rsidRDefault="00123661" w:rsidP="004D42CA">
                        <w:pPr>
                          <w:pStyle w:val="a7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Котлярова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<v:textbox inset="1pt,1pt,1pt,1pt">
                    <w:txbxContent>
                      <w:p w:rsidR="00123661" w:rsidRPr="00A7410E" w:rsidRDefault="00123661" w:rsidP="004D42CA">
                        <w:pPr>
                          <w:pStyle w:val="a7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r w:rsidRPr="00A7410E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:rsidR="00123661" w:rsidRPr="00A7410E" w:rsidRDefault="00123661" w:rsidP="004D42CA">
                        <w:pPr>
                          <w:pStyle w:val="a7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5;width:4801;height:408" coordorigin=",-1221" coordsize="19999,2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<v:rect id="Rectangle 35" o:spid="_x0000_s1060" style="position:absolute;top:-1221;width:8856;height:26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:rsidR="00123661" w:rsidRPr="00A7410E" w:rsidRDefault="00123661" w:rsidP="004D42CA">
                        <w:pPr>
                          <w:pStyle w:val="a7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 w:rsidRPr="00A7410E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:rsidR="00123661" w:rsidRPr="00A7410E" w:rsidRDefault="00123661" w:rsidP="004D42CA">
                        <w:pPr>
                          <w:pStyle w:val="a7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586;width:4801;height:383" coordorigin=",-4765" coordsize="19999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<v:rect id="Rectangle 38" o:spid="_x0000_s1063" style="position:absolute;top:-4765;width:8856;height:2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:rsidR="00123661" w:rsidRPr="00A7410E" w:rsidRDefault="00123661" w:rsidP="004D42CA">
                        <w:pPr>
                          <w:pStyle w:val="a7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Ут</w:t>
                        </w:r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в</w:t>
                        </w:r>
                        <w:r w:rsidRPr="00A7410E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:rsidR="00123661" w:rsidRPr="00A7410E" w:rsidRDefault="00123661" w:rsidP="004D42CA">
                        <w:pPr>
                          <w:pStyle w:val="a7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rect id="Rectangle 41" o:spid="_x0000_s1066" style="position:absolute;left:7747;top:18081;width:6461;height:1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C4wwAAANw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sbRF7zPhCMgly8AAAD//wMAUEsBAi0AFAAGAAgAAAAhANvh9svuAAAAhQEAABMAAAAAAAAAAAAA&#10;AAAAAAAAAFtDb250ZW50X1R5cGVzXS54bWxQSwECLQAUAAYACAAAACEAWvQsW78AAAAVAQAACwAA&#10;AAAAAAAAAAAAAAAfAQAAX3JlbHMvLnJlbHNQSwECLQAUAAYACAAAACEATKGguMMAAADcAAAADwAA&#10;AAAAAAAAAAAAAAAHAgAAZHJzL2Rvd25yZXYueG1sUEsFBgAAAAADAAMAtwAAAPcCAAAAAA==&#10;" filled="f" stroked="f" strokeweight=".25pt">
                <v:textbox inset="1pt,1pt,1pt,1pt">
                  <w:txbxContent>
                    <w:p w:rsidR="00123661" w:rsidRPr="00012A7B" w:rsidRDefault="00123661" w:rsidP="004D42CA">
                      <w:pPr>
                        <w:pStyle w:val="a7"/>
                        <w:jc w:val="center"/>
                        <w:rPr>
                          <w:rFonts w:ascii="GOST type A" w:hAnsi="GOST type A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1"/>
                          <w:szCs w:val="21"/>
                          <w:lang w:val="ru-RU"/>
                        </w:rPr>
                        <w:t xml:space="preserve">Разработка корпоративного </w:t>
                      </w:r>
                      <w:r>
                        <w:rPr>
                          <w:rFonts w:ascii="GOST type A" w:hAnsi="GOST type A"/>
                          <w:sz w:val="21"/>
                          <w:szCs w:val="21"/>
                          <w:lang w:val="en-US"/>
                        </w:rPr>
                        <w:t>web</w:t>
                      </w:r>
                      <w:r w:rsidRPr="00A02F62">
                        <w:rPr>
                          <w:rFonts w:ascii="GOST type A" w:hAnsi="GOST type A"/>
                          <w:sz w:val="21"/>
                          <w:szCs w:val="21"/>
                          <w:lang w:val="ru-RU"/>
                        </w:rPr>
                        <w:t>-</w:t>
                      </w:r>
                      <w:r>
                        <w:rPr>
                          <w:rFonts w:ascii="GOST type A" w:hAnsi="GOST type A"/>
                          <w:sz w:val="21"/>
                          <w:szCs w:val="21"/>
                          <w:lang w:val="ru-RU"/>
                        </w:rPr>
                        <w:t>портал ОАО «БелЭлектроМонтаж»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<v:rect id="Rectangle 45" o:spid="_x0000_s1070" style="position:absolute;left:14295;top:18212;width:147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<v:textbox inset="1pt,1pt,1pt,1pt">
                  <w:txbxContent>
                    <w:p w:rsidR="00123661" w:rsidRPr="00A7410E" w:rsidRDefault="00123661" w:rsidP="004D42CA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 w:rsidRPr="00A7410E">
                        <w:rPr>
                          <w:rFonts w:ascii="GOST type A" w:hAnsi="GOST type A"/>
                          <w:sz w:val="22"/>
                          <w:szCs w:val="22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39;width:2327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<v:textbox inset="1pt,1pt,1pt,1pt">
                  <w:txbxContent>
                    <w:p w:rsidR="00123661" w:rsidRPr="00A7410E" w:rsidRDefault="00123661" w:rsidP="004D42CA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 w:rsidRPr="00A7410E">
                        <w:rPr>
                          <w:rFonts w:ascii="GOST type A" w:hAnsi="GOST type A"/>
                          <w:sz w:val="22"/>
                          <w:szCs w:val="22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487;top:18575;width:2326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<v:textbox inset="1pt,1pt,1pt,1pt">
                  <w:txbxContent>
                    <w:p w:rsidR="00123661" w:rsidRPr="00CA50FC" w:rsidRDefault="00123661" w:rsidP="004D42CA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99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Je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CuS/JexQAAANwAAAAP&#10;AAAAAAAAAAAAAAAAAAcCAABkcnMvZG93bnJldi54bWxQSwUGAAAAAAMAAwC3AAAA+QIAAAAA&#10;" strokeweight="1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E7F" w:rsidRDefault="006C5E7F" w:rsidP="00212240">
      <w:r>
        <w:separator/>
      </w:r>
    </w:p>
  </w:footnote>
  <w:footnote w:type="continuationSeparator" w:id="0">
    <w:p w:rsidR="006C5E7F" w:rsidRDefault="006C5E7F" w:rsidP="00212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―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1" w15:restartNumberingAfterBreak="0">
    <w:nsid w:val="00000006"/>
    <w:multiLevelType w:val="multilevel"/>
    <w:tmpl w:val="00000006"/>
    <w:name w:val="WW8Num2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574"/>
        </w:tabs>
        <w:ind w:left="574" w:hanging="432"/>
      </w:p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1922" w:hanging="504"/>
      </w:p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68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82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97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11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2240"/>
        </w:tabs>
        <w:ind w:left="4320" w:hanging="1440"/>
      </w:pPr>
    </w:lvl>
  </w:abstractNum>
  <w:abstractNum w:abstractNumId="2" w15:restartNumberingAfterBreak="0">
    <w:nsid w:val="00000007"/>
    <w:multiLevelType w:val="multilevel"/>
    <w:tmpl w:val="EE40BAFE"/>
    <w:name w:val="WW8Num37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252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9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7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1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240"/>
        </w:tabs>
        <w:ind w:left="4320" w:hanging="1440"/>
      </w:pPr>
      <w:rPr>
        <w:rFonts w:hint="default"/>
      </w:rPr>
    </w:lvl>
  </w:abstractNum>
  <w:abstractNum w:abstractNumId="3" w15:restartNumberingAfterBreak="0">
    <w:nsid w:val="06605292"/>
    <w:multiLevelType w:val="hybridMultilevel"/>
    <w:tmpl w:val="D9ECEC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5A3D3B"/>
    <w:multiLevelType w:val="hybridMultilevel"/>
    <w:tmpl w:val="7B46A42E"/>
    <w:lvl w:ilvl="0" w:tplc="6486FF0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B57BD1"/>
    <w:multiLevelType w:val="hybridMultilevel"/>
    <w:tmpl w:val="8B2CA0D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527082"/>
    <w:multiLevelType w:val="hybridMultilevel"/>
    <w:tmpl w:val="DF4602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F25CA4"/>
    <w:multiLevelType w:val="hybridMultilevel"/>
    <w:tmpl w:val="7F569E68"/>
    <w:lvl w:ilvl="0" w:tplc="6486FF0A">
      <w:numFmt w:val="bullet"/>
      <w:lvlText w:val="–"/>
      <w:lvlJc w:val="left"/>
      <w:pPr>
        <w:ind w:left="199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22875C6B"/>
    <w:multiLevelType w:val="hybridMultilevel"/>
    <w:tmpl w:val="60981022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45746D"/>
    <w:multiLevelType w:val="hybridMultilevel"/>
    <w:tmpl w:val="9CF4C91A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237484"/>
    <w:multiLevelType w:val="multilevel"/>
    <w:tmpl w:val="1B0875E8"/>
    <w:lvl w:ilvl="0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37" w:hanging="768"/>
      </w:pPr>
      <w:rPr>
        <w:rFonts w:hint="default"/>
      </w:rPr>
    </w:lvl>
    <w:lvl w:ilvl="2">
      <w:numFmt w:val="bullet"/>
      <w:lvlText w:val="–"/>
      <w:lvlJc w:val="left"/>
      <w:pPr>
        <w:ind w:left="4029" w:hanging="768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2D350585"/>
    <w:multiLevelType w:val="hybridMultilevel"/>
    <w:tmpl w:val="32E86EFA"/>
    <w:lvl w:ilvl="0" w:tplc="B914A5A6">
      <w:start w:val="1"/>
      <w:numFmt w:val="decimal"/>
      <w:pStyle w:val="My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707"/>
    <w:multiLevelType w:val="hybridMultilevel"/>
    <w:tmpl w:val="C4EE6F4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FB47B0"/>
    <w:multiLevelType w:val="multilevel"/>
    <w:tmpl w:val="527E1C8C"/>
    <w:lvl w:ilvl="0">
      <w:start w:val="6"/>
      <w:numFmt w:val="decimal"/>
      <w:pStyle w:val="My0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39023CE3"/>
    <w:multiLevelType w:val="hybridMultilevel"/>
    <w:tmpl w:val="19C4CB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4573E8"/>
    <w:multiLevelType w:val="hybridMultilevel"/>
    <w:tmpl w:val="60703F0A"/>
    <w:lvl w:ilvl="0" w:tplc="6486FF0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22DF3"/>
    <w:multiLevelType w:val="hybridMultilevel"/>
    <w:tmpl w:val="D98C4C5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42537D"/>
    <w:multiLevelType w:val="hybridMultilevel"/>
    <w:tmpl w:val="401CDD7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1B4DEB"/>
    <w:multiLevelType w:val="hybridMultilevel"/>
    <w:tmpl w:val="DE9CC86C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EC05A00"/>
    <w:multiLevelType w:val="hybridMultilevel"/>
    <w:tmpl w:val="0E44A38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5"/>
  </w:num>
  <w:num w:numId="5">
    <w:abstractNumId w:val="4"/>
  </w:num>
  <w:num w:numId="6">
    <w:abstractNumId w:val="17"/>
  </w:num>
  <w:num w:numId="7">
    <w:abstractNumId w:val="18"/>
  </w:num>
  <w:num w:numId="8">
    <w:abstractNumId w:val="8"/>
  </w:num>
  <w:num w:numId="9">
    <w:abstractNumId w:val="5"/>
  </w:num>
  <w:num w:numId="10">
    <w:abstractNumId w:val="19"/>
  </w:num>
  <w:num w:numId="11">
    <w:abstractNumId w:val="16"/>
  </w:num>
  <w:num w:numId="12">
    <w:abstractNumId w:val="12"/>
  </w:num>
  <w:num w:numId="13">
    <w:abstractNumId w:val="9"/>
  </w:num>
  <w:num w:numId="14">
    <w:abstractNumId w:val="3"/>
  </w:num>
  <w:num w:numId="15">
    <w:abstractNumId w:val="14"/>
  </w:num>
  <w:num w:numId="16">
    <w:abstractNumId w:val="7"/>
  </w:num>
  <w:num w:numId="1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7A"/>
    <w:rsid w:val="00000C61"/>
    <w:rsid w:val="0000110C"/>
    <w:rsid w:val="0000197F"/>
    <w:rsid w:val="00001CBB"/>
    <w:rsid w:val="00003500"/>
    <w:rsid w:val="00003B8F"/>
    <w:rsid w:val="00004649"/>
    <w:rsid w:val="0000557E"/>
    <w:rsid w:val="00010A14"/>
    <w:rsid w:val="00013944"/>
    <w:rsid w:val="00013BBA"/>
    <w:rsid w:val="00020D05"/>
    <w:rsid w:val="00020D55"/>
    <w:rsid w:val="000230FC"/>
    <w:rsid w:val="0002385A"/>
    <w:rsid w:val="00024E44"/>
    <w:rsid w:val="000250D1"/>
    <w:rsid w:val="0002557A"/>
    <w:rsid w:val="000260D3"/>
    <w:rsid w:val="00027A97"/>
    <w:rsid w:val="00031009"/>
    <w:rsid w:val="000314C8"/>
    <w:rsid w:val="00032CF7"/>
    <w:rsid w:val="00033623"/>
    <w:rsid w:val="0003454D"/>
    <w:rsid w:val="00034B7F"/>
    <w:rsid w:val="000361DF"/>
    <w:rsid w:val="0003684A"/>
    <w:rsid w:val="00036F89"/>
    <w:rsid w:val="000374BF"/>
    <w:rsid w:val="000419FE"/>
    <w:rsid w:val="00041A15"/>
    <w:rsid w:val="000461A5"/>
    <w:rsid w:val="00046C0D"/>
    <w:rsid w:val="000478F4"/>
    <w:rsid w:val="0005123E"/>
    <w:rsid w:val="0005270F"/>
    <w:rsid w:val="00052A02"/>
    <w:rsid w:val="00052D5B"/>
    <w:rsid w:val="000533B7"/>
    <w:rsid w:val="0005399A"/>
    <w:rsid w:val="00053B5B"/>
    <w:rsid w:val="00054D31"/>
    <w:rsid w:val="00054EAB"/>
    <w:rsid w:val="00054F6B"/>
    <w:rsid w:val="00055280"/>
    <w:rsid w:val="00060A5C"/>
    <w:rsid w:val="00060CA6"/>
    <w:rsid w:val="00062863"/>
    <w:rsid w:val="00065B2C"/>
    <w:rsid w:val="00065C67"/>
    <w:rsid w:val="000671A4"/>
    <w:rsid w:val="000701AE"/>
    <w:rsid w:val="0007026F"/>
    <w:rsid w:val="00070401"/>
    <w:rsid w:val="000708EA"/>
    <w:rsid w:val="00071B86"/>
    <w:rsid w:val="00071D75"/>
    <w:rsid w:val="00072749"/>
    <w:rsid w:val="00073C04"/>
    <w:rsid w:val="00077891"/>
    <w:rsid w:val="00077909"/>
    <w:rsid w:val="000801E7"/>
    <w:rsid w:val="00081DA0"/>
    <w:rsid w:val="00081F74"/>
    <w:rsid w:val="00082D86"/>
    <w:rsid w:val="000836A6"/>
    <w:rsid w:val="00085F0D"/>
    <w:rsid w:val="000866B5"/>
    <w:rsid w:val="00086C46"/>
    <w:rsid w:val="0008766C"/>
    <w:rsid w:val="0009372E"/>
    <w:rsid w:val="000937F4"/>
    <w:rsid w:val="000944EF"/>
    <w:rsid w:val="000948FD"/>
    <w:rsid w:val="00094AA5"/>
    <w:rsid w:val="000966BB"/>
    <w:rsid w:val="00096FBE"/>
    <w:rsid w:val="000973C4"/>
    <w:rsid w:val="00097EDF"/>
    <w:rsid w:val="000A0F6B"/>
    <w:rsid w:val="000A1233"/>
    <w:rsid w:val="000A2265"/>
    <w:rsid w:val="000A261B"/>
    <w:rsid w:val="000A3CF8"/>
    <w:rsid w:val="000A4C6B"/>
    <w:rsid w:val="000A77E8"/>
    <w:rsid w:val="000B0A5D"/>
    <w:rsid w:val="000B0BDF"/>
    <w:rsid w:val="000B216A"/>
    <w:rsid w:val="000B3361"/>
    <w:rsid w:val="000B35F4"/>
    <w:rsid w:val="000B3B8E"/>
    <w:rsid w:val="000B3E63"/>
    <w:rsid w:val="000B5268"/>
    <w:rsid w:val="000B5909"/>
    <w:rsid w:val="000B6690"/>
    <w:rsid w:val="000B7058"/>
    <w:rsid w:val="000C0C15"/>
    <w:rsid w:val="000C1540"/>
    <w:rsid w:val="000C18C4"/>
    <w:rsid w:val="000C2A1A"/>
    <w:rsid w:val="000C2C90"/>
    <w:rsid w:val="000C44F5"/>
    <w:rsid w:val="000C514C"/>
    <w:rsid w:val="000C5829"/>
    <w:rsid w:val="000C5B94"/>
    <w:rsid w:val="000C6B10"/>
    <w:rsid w:val="000C72B9"/>
    <w:rsid w:val="000C7B18"/>
    <w:rsid w:val="000C7ED5"/>
    <w:rsid w:val="000D05FD"/>
    <w:rsid w:val="000D1486"/>
    <w:rsid w:val="000D21C5"/>
    <w:rsid w:val="000D21DF"/>
    <w:rsid w:val="000D386B"/>
    <w:rsid w:val="000D3D4A"/>
    <w:rsid w:val="000D519E"/>
    <w:rsid w:val="000D6190"/>
    <w:rsid w:val="000D79CC"/>
    <w:rsid w:val="000D7A54"/>
    <w:rsid w:val="000E00E8"/>
    <w:rsid w:val="000E060D"/>
    <w:rsid w:val="000E1FF9"/>
    <w:rsid w:val="000E28E7"/>
    <w:rsid w:val="000E2BCE"/>
    <w:rsid w:val="000E2D3E"/>
    <w:rsid w:val="000E5D24"/>
    <w:rsid w:val="000E640C"/>
    <w:rsid w:val="000E6995"/>
    <w:rsid w:val="000F098C"/>
    <w:rsid w:val="000F0EF9"/>
    <w:rsid w:val="000F277D"/>
    <w:rsid w:val="000F44C0"/>
    <w:rsid w:val="000F47B3"/>
    <w:rsid w:val="000F6C52"/>
    <w:rsid w:val="000F736E"/>
    <w:rsid w:val="00103A67"/>
    <w:rsid w:val="00103B20"/>
    <w:rsid w:val="00104B6F"/>
    <w:rsid w:val="00105F75"/>
    <w:rsid w:val="00107789"/>
    <w:rsid w:val="00110FCF"/>
    <w:rsid w:val="00111539"/>
    <w:rsid w:val="001118B9"/>
    <w:rsid w:val="00113819"/>
    <w:rsid w:val="001144DD"/>
    <w:rsid w:val="001148A8"/>
    <w:rsid w:val="00120C56"/>
    <w:rsid w:val="00120D1A"/>
    <w:rsid w:val="00122606"/>
    <w:rsid w:val="00123485"/>
    <w:rsid w:val="00123661"/>
    <w:rsid w:val="001257FE"/>
    <w:rsid w:val="001261E0"/>
    <w:rsid w:val="001262C5"/>
    <w:rsid w:val="001271CC"/>
    <w:rsid w:val="0013061E"/>
    <w:rsid w:val="001309E6"/>
    <w:rsid w:val="00130CE5"/>
    <w:rsid w:val="001324E2"/>
    <w:rsid w:val="00132FC3"/>
    <w:rsid w:val="001339A0"/>
    <w:rsid w:val="00136088"/>
    <w:rsid w:val="00137356"/>
    <w:rsid w:val="00137B0F"/>
    <w:rsid w:val="00137FDE"/>
    <w:rsid w:val="00140A8A"/>
    <w:rsid w:val="00142F2C"/>
    <w:rsid w:val="00143418"/>
    <w:rsid w:val="00143608"/>
    <w:rsid w:val="00143818"/>
    <w:rsid w:val="00143B1C"/>
    <w:rsid w:val="00143DF5"/>
    <w:rsid w:val="0014467F"/>
    <w:rsid w:val="00144DFE"/>
    <w:rsid w:val="0014502D"/>
    <w:rsid w:val="0014516B"/>
    <w:rsid w:val="00145C7E"/>
    <w:rsid w:val="00145E23"/>
    <w:rsid w:val="00145E6E"/>
    <w:rsid w:val="001478CB"/>
    <w:rsid w:val="00147C29"/>
    <w:rsid w:val="00147F31"/>
    <w:rsid w:val="00151A2B"/>
    <w:rsid w:val="00151C55"/>
    <w:rsid w:val="00152B58"/>
    <w:rsid w:val="00153A5B"/>
    <w:rsid w:val="00153F72"/>
    <w:rsid w:val="00154242"/>
    <w:rsid w:val="001549DE"/>
    <w:rsid w:val="00155FFD"/>
    <w:rsid w:val="0015668D"/>
    <w:rsid w:val="001609CB"/>
    <w:rsid w:val="001616F8"/>
    <w:rsid w:val="00162071"/>
    <w:rsid w:val="001645E1"/>
    <w:rsid w:val="0016670B"/>
    <w:rsid w:val="00166D07"/>
    <w:rsid w:val="001712F9"/>
    <w:rsid w:val="001716B4"/>
    <w:rsid w:val="00171731"/>
    <w:rsid w:val="001726E3"/>
    <w:rsid w:val="00172825"/>
    <w:rsid w:val="00174AB9"/>
    <w:rsid w:val="001767D0"/>
    <w:rsid w:val="00176E9E"/>
    <w:rsid w:val="00177512"/>
    <w:rsid w:val="001808FA"/>
    <w:rsid w:val="00180B55"/>
    <w:rsid w:val="00181883"/>
    <w:rsid w:val="00181B82"/>
    <w:rsid w:val="00182528"/>
    <w:rsid w:val="00182AFF"/>
    <w:rsid w:val="001842A7"/>
    <w:rsid w:val="00184452"/>
    <w:rsid w:val="00184464"/>
    <w:rsid w:val="00185B00"/>
    <w:rsid w:val="00186711"/>
    <w:rsid w:val="00186720"/>
    <w:rsid w:val="00186BC3"/>
    <w:rsid w:val="00186C6D"/>
    <w:rsid w:val="001909B9"/>
    <w:rsid w:val="00191311"/>
    <w:rsid w:val="00192089"/>
    <w:rsid w:val="0019353B"/>
    <w:rsid w:val="00193CCC"/>
    <w:rsid w:val="00194D56"/>
    <w:rsid w:val="00195F7D"/>
    <w:rsid w:val="00196174"/>
    <w:rsid w:val="00196A63"/>
    <w:rsid w:val="001970C4"/>
    <w:rsid w:val="001A1A14"/>
    <w:rsid w:val="001A2DD7"/>
    <w:rsid w:val="001A4960"/>
    <w:rsid w:val="001A5C2C"/>
    <w:rsid w:val="001A67F1"/>
    <w:rsid w:val="001A6926"/>
    <w:rsid w:val="001A7673"/>
    <w:rsid w:val="001A7FD2"/>
    <w:rsid w:val="001B3126"/>
    <w:rsid w:val="001B39CE"/>
    <w:rsid w:val="001B3E55"/>
    <w:rsid w:val="001B48CD"/>
    <w:rsid w:val="001B4FC6"/>
    <w:rsid w:val="001B50E2"/>
    <w:rsid w:val="001B642E"/>
    <w:rsid w:val="001B7AA8"/>
    <w:rsid w:val="001C0289"/>
    <w:rsid w:val="001C0420"/>
    <w:rsid w:val="001C05A3"/>
    <w:rsid w:val="001C1DF9"/>
    <w:rsid w:val="001C318B"/>
    <w:rsid w:val="001C3312"/>
    <w:rsid w:val="001C383B"/>
    <w:rsid w:val="001C457B"/>
    <w:rsid w:val="001C4EE9"/>
    <w:rsid w:val="001C6763"/>
    <w:rsid w:val="001C6909"/>
    <w:rsid w:val="001C785C"/>
    <w:rsid w:val="001C7F1F"/>
    <w:rsid w:val="001D028A"/>
    <w:rsid w:val="001D4D1D"/>
    <w:rsid w:val="001D5F0E"/>
    <w:rsid w:val="001D604B"/>
    <w:rsid w:val="001D680E"/>
    <w:rsid w:val="001D6A09"/>
    <w:rsid w:val="001D7416"/>
    <w:rsid w:val="001E0A91"/>
    <w:rsid w:val="001E1995"/>
    <w:rsid w:val="001E28D6"/>
    <w:rsid w:val="001E384B"/>
    <w:rsid w:val="001E48BA"/>
    <w:rsid w:val="001E60BC"/>
    <w:rsid w:val="001E6781"/>
    <w:rsid w:val="001E6B93"/>
    <w:rsid w:val="001F0748"/>
    <w:rsid w:val="001F0F6E"/>
    <w:rsid w:val="001F1DF6"/>
    <w:rsid w:val="001F2B3D"/>
    <w:rsid w:val="001F40C4"/>
    <w:rsid w:val="001F4750"/>
    <w:rsid w:val="001F4D8A"/>
    <w:rsid w:val="001F4E29"/>
    <w:rsid w:val="001F7F78"/>
    <w:rsid w:val="00200499"/>
    <w:rsid w:val="0020087C"/>
    <w:rsid w:val="0020173D"/>
    <w:rsid w:val="0020192C"/>
    <w:rsid w:val="00202CC3"/>
    <w:rsid w:val="0020328A"/>
    <w:rsid w:val="002032EB"/>
    <w:rsid w:val="002040DA"/>
    <w:rsid w:val="00204EF1"/>
    <w:rsid w:val="00205B7B"/>
    <w:rsid w:val="0020677D"/>
    <w:rsid w:val="0020738A"/>
    <w:rsid w:val="002100A1"/>
    <w:rsid w:val="002106DB"/>
    <w:rsid w:val="0021092F"/>
    <w:rsid w:val="00210971"/>
    <w:rsid w:val="002117A1"/>
    <w:rsid w:val="00212240"/>
    <w:rsid w:val="0021246F"/>
    <w:rsid w:val="00213645"/>
    <w:rsid w:val="002149C8"/>
    <w:rsid w:val="00215796"/>
    <w:rsid w:val="00217FF0"/>
    <w:rsid w:val="0022003D"/>
    <w:rsid w:val="00221117"/>
    <w:rsid w:val="0022258F"/>
    <w:rsid w:val="00222757"/>
    <w:rsid w:val="00224486"/>
    <w:rsid w:val="00227C2D"/>
    <w:rsid w:val="00230CE3"/>
    <w:rsid w:val="0023137B"/>
    <w:rsid w:val="00232A1C"/>
    <w:rsid w:val="0023314A"/>
    <w:rsid w:val="002334EB"/>
    <w:rsid w:val="00233A38"/>
    <w:rsid w:val="002350B4"/>
    <w:rsid w:val="00235721"/>
    <w:rsid w:val="002360CD"/>
    <w:rsid w:val="0023642F"/>
    <w:rsid w:val="00236B48"/>
    <w:rsid w:val="00237CCF"/>
    <w:rsid w:val="00240285"/>
    <w:rsid w:val="00240EDC"/>
    <w:rsid w:val="002444C8"/>
    <w:rsid w:val="00246899"/>
    <w:rsid w:val="0024699F"/>
    <w:rsid w:val="00253086"/>
    <w:rsid w:val="00253B66"/>
    <w:rsid w:val="00256179"/>
    <w:rsid w:val="00256A4A"/>
    <w:rsid w:val="002575A4"/>
    <w:rsid w:val="00257D99"/>
    <w:rsid w:val="00260778"/>
    <w:rsid w:val="00261043"/>
    <w:rsid w:val="00262392"/>
    <w:rsid w:val="0026252F"/>
    <w:rsid w:val="00262DC7"/>
    <w:rsid w:val="0026306A"/>
    <w:rsid w:val="002638E5"/>
    <w:rsid w:val="00265815"/>
    <w:rsid w:val="00265F79"/>
    <w:rsid w:val="00270B4E"/>
    <w:rsid w:val="00270C1F"/>
    <w:rsid w:val="00271F55"/>
    <w:rsid w:val="00272D1E"/>
    <w:rsid w:val="00273C8A"/>
    <w:rsid w:val="002749D7"/>
    <w:rsid w:val="00277EC4"/>
    <w:rsid w:val="00284BCB"/>
    <w:rsid w:val="0028581B"/>
    <w:rsid w:val="00286AA5"/>
    <w:rsid w:val="002877C7"/>
    <w:rsid w:val="00287CB1"/>
    <w:rsid w:val="0029104F"/>
    <w:rsid w:val="00291EB9"/>
    <w:rsid w:val="0029299A"/>
    <w:rsid w:val="00293148"/>
    <w:rsid w:val="00293905"/>
    <w:rsid w:val="00294DC8"/>
    <w:rsid w:val="00295361"/>
    <w:rsid w:val="00296F7E"/>
    <w:rsid w:val="00296FA1"/>
    <w:rsid w:val="00297122"/>
    <w:rsid w:val="002A0FF4"/>
    <w:rsid w:val="002A2803"/>
    <w:rsid w:val="002A43E4"/>
    <w:rsid w:val="002A4F11"/>
    <w:rsid w:val="002A5032"/>
    <w:rsid w:val="002A69D6"/>
    <w:rsid w:val="002A6AF2"/>
    <w:rsid w:val="002A6F2E"/>
    <w:rsid w:val="002B1E39"/>
    <w:rsid w:val="002B2510"/>
    <w:rsid w:val="002B33C0"/>
    <w:rsid w:val="002B37CF"/>
    <w:rsid w:val="002B3DA4"/>
    <w:rsid w:val="002B4FBD"/>
    <w:rsid w:val="002B7557"/>
    <w:rsid w:val="002C0C86"/>
    <w:rsid w:val="002C1119"/>
    <w:rsid w:val="002C15AB"/>
    <w:rsid w:val="002C256F"/>
    <w:rsid w:val="002C2A5B"/>
    <w:rsid w:val="002C5388"/>
    <w:rsid w:val="002C54E8"/>
    <w:rsid w:val="002C797F"/>
    <w:rsid w:val="002D0661"/>
    <w:rsid w:val="002D4E2F"/>
    <w:rsid w:val="002D557D"/>
    <w:rsid w:val="002D55BA"/>
    <w:rsid w:val="002D5D4D"/>
    <w:rsid w:val="002D6944"/>
    <w:rsid w:val="002D6B55"/>
    <w:rsid w:val="002D7761"/>
    <w:rsid w:val="002E0606"/>
    <w:rsid w:val="002E0C7B"/>
    <w:rsid w:val="002E0E8F"/>
    <w:rsid w:val="002E1136"/>
    <w:rsid w:val="002E20D7"/>
    <w:rsid w:val="002E26B0"/>
    <w:rsid w:val="002E6B45"/>
    <w:rsid w:val="002E6EEB"/>
    <w:rsid w:val="002E6F44"/>
    <w:rsid w:val="002E7AED"/>
    <w:rsid w:val="002F0EA0"/>
    <w:rsid w:val="002F28AC"/>
    <w:rsid w:val="002F507D"/>
    <w:rsid w:val="002F6ADA"/>
    <w:rsid w:val="002F77F7"/>
    <w:rsid w:val="002F785E"/>
    <w:rsid w:val="003010F4"/>
    <w:rsid w:val="00307B29"/>
    <w:rsid w:val="003104CE"/>
    <w:rsid w:val="0031115B"/>
    <w:rsid w:val="00311B28"/>
    <w:rsid w:val="00312F35"/>
    <w:rsid w:val="00313235"/>
    <w:rsid w:val="00313F9A"/>
    <w:rsid w:val="003143A0"/>
    <w:rsid w:val="003144E8"/>
    <w:rsid w:val="00315A55"/>
    <w:rsid w:val="00315C8F"/>
    <w:rsid w:val="003171D3"/>
    <w:rsid w:val="00317ED1"/>
    <w:rsid w:val="00320350"/>
    <w:rsid w:val="003207E7"/>
    <w:rsid w:val="0032109E"/>
    <w:rsid w:val="00321644"/>
    <w:rsid w:val="00322596"/>
    <w:rsid w:val="00322832"/>
    <w:rsid w:val="00323C3F"/>
    <w:rsid w:val="00324601"/>
    <w:rsid w:val="00325238"/>
    <w:rsid w:val="0032759D"/>
    <w:rsid w:val="00330194"/>
    <w:rsid w:val="00330E05"/>
    <w:rsid w:val="003324FA"/>
    <w:rsid w:val="00334226"/>
    <w:rsid w:val="0034014A"/>
    <w:rsid w:val="0034017F"/>
    <w:rsid w:val="003401F7"/>
    <w:rsid w:val="00341F38"/>
    <w:rsid w:val="0034493C"/>
    <w:rsid w:val="00345877"/>
    <w:rsid w:val="00346407"/>
    <w:rsid w:val="0035160E"/>
    <w:rsid w:val="00351649"/>
    <w:rsid w:val="00351DAA"/>
    <w:rsid w:val="00353082"/>
    <w:rsid w:val="00354D13"/>
    <w:rsid w:val="00357A09"/>
    <w:rsid w:val="0036114F"/>
    <w:rsid w:val="003619B2"/>
    <w:rsid w:val="00362443"/>
    <w:rsid w:val="003632F2"/>
    <w:rsid w:val="00363A16"/>
    <w:rsid w:val="0036478A"/>
    <w:rsid w:val="00365BE4"/>
    <w:rsid w:val="00365EC4"/>
    <w:rsid w:val="00366F68"/>
    <w:rsid w:val="00367F28"/>
    <w:rsid w:val="00370268"/>
    <w:rsid w:val="00370B73"/>
    <w:rsid w:val="003734F8"/>
    <w:rsid w:val="003735C0"/>
    <w:rsid w:val="003766E8"/>
    <w:rsid w:val="00377271"/>
    <w:rsid w:val="003816AE"/>
    <w:rsid w:val="003826B9"/>
    <w:rsid w:val="00382782"/>
    <w:rsid w:val="0038348E"/>
    <w:rsid w:val="00385E59"/>
    <w:rsid w:val="003924BB"/>
    <w:rsid w:val="00392550"/>
    <w:rsid w:val="003926AC"/>
    <w:rsid w:val="003937B0"/>
    <w:rsid w:val="00393B6C"/>
    <w:rsid w:val="0039410E"/>
    <w:rsid w:val="0039481E"/>
    <w:rsid w:val="00394C74"/>
    <w:rsid w:val="00395B6E"/>
    <w:rsid w:val="00395E45"/>
    <w:rsid w:val="00397B56"/>
    <w:rsid w:val="003A0052"/>
    <w:rsid w:val="003A04A5"/>
    <w:rsid w:val="003A07F2"/>
    <w:rsid w:val="003A17DD"/>
    <w:rsid w:val="003A2673"/>
    <w:rsid w:val="003A2CCD"/>
    <w:rsid w:val="003A3B2E"/>
    <w:rsid w:val="003A591D"/>
    <w:rsid w:val="003A6A25"/>
    <w:rsid w:val="003A6D0E"/>
    <w:rsid w:val="003A7F02"/>
    <w:rsid w:val="003B0B21"/>
    <w:rsid w:val="003B0C84"/>
    <w:rsid w:val="003B13B7"/>
    <w:rsid w:val="003B18A5"/>
    <w:rsid w:val="003B25BB"/>
    <w:rsid w:val="003B2B68"/>
    <w:rsid w:val="003B2F5A"/>
    <w:rsid w:val="003B3032"/>
    <w:rsid w:val="003B39B5"/>
    <w:rsid w:val="003B3D93"/>
    <w:rsid w:val="003B481E"/>
    <w:rsid w:val="003B7477"/>
    <w:rsid w:val="003C03C1"/>
    <w:rsid w:val="003C2EFE"/>
    <w:rsid w:val="003C3ACF"/>
    <w:rsid w:val="003C41F9"/>
    <w:rsid w:val="003C4A04"/>
    <w:rsid w:val="003C4F3B"/>
    <w:rsid w:val="003C63BB"/>
    <w:rsid w:val="003C77F2"/>
    <w:rsid w:val="003C7F36"/>
    <w:rsid w:val="003C7FB0"/>
    <w:rsid w:val="003D09A4"/>
    <w:rsid w:val="003D0ED5"/>
    <w:rsid w:val="003D0F64"/>
    <w:rsid w:val="003D0F68"/>
    <w:rsid w:val="003D121C"/>
    <w:rsid w:val="003D1A0B"/>
    <w:rsid w:val="003D1AF3"/>
    <w:rsid w:val="003D1B73"/>
    <w:rsid w:val="003D1F12"/>
    <w:rsid w:val="003D23E4"/>
    <w:rsid w:val="003D2EF8"/>
    <w:rsid w:val="003D310D"/>
    <w:rsid w:val="003D37DF"/>
    <w:rsid w:val="003D38A3"/>
    <w:rsid w:val="003D5720"/>
    <w:rsid w:val="003D6497"/>
    <w:rsid w:val="003D6919"/>
    <w:rsid w:val="003D7A41"/>
    <w:rsid w:val="003D7F91"/>
    <w:rsid w:val="003E09F1"/>
    <w:rsid w:val="003E0F20"/>
    <w:rsid w:val="003E2404"/>
    <w:rsid w:val="003E3ADB"/>
    <w:rsid w:val="003E3F5B"/>
    <w:rsid w:val="003E463F"/>
    <w:rsid w:val="003E60B3"/>
    <w:rsid w:val="003E683A"/>
    <w:rsid w:val="003E7DBA"/>
    <w:rsid w:val="003E7DD3"/>
    <w:rsid w:val="003F0448"/>
    <w:rsid w:val="003F099A"/>
    <w:rsid w:val="003F0A91"/>
    <w:rsid w:val="003F0AE8"/>
    <w:rsid w:val="003F0B4F"/>
    <w:rsid w:val="003F2DE9"/>
    <w:rsid w:val="003F4633"/>
    <w:rsid w:val="003F4F11"/>
    <w:rsid w:val="003F535E"/>
    <w:rsid w:val="003F5725"/>
    <w:rsid w:val="003F59F8"/>
    <w:rsid w:val="00400592"/>
    <w:rsid w:val="0040073B"/>
    <w:rsid w:val="004017D3"/>
    <w:rsid w:val="00402676"/>
    <w:rsid w:val="00403EED"/>
    <w:rsid w:val="00403F71"/>
    <w:rsid w:val="0040407F"/>
    <w:rsid w:val="00405158"/>
    <w:rsid w:val="00405657"/>
    <w:rsid w:val="00407A7E"/>
    <w:rsid w:val="0041015F"/>
    <w:rsid w:val="004102FB"/>
    <w:rsid w:val="00410B75"/>
    <w:rsid w:val="00412597"/>
    <w:rsid w:val="00412630"/>
    <w:rsid w:val="00412D79"/>
    <w:rsid w:val="004133F3"/>
    <w:rsid w:val="004138F4"/>
    <w:rsid w:val="004157C4"/>
    <w:rsid w:val="00415D43"/>
    <w:rsid w:val="0041755E"/>
    <w:rsid w:val="00420461"/>
    <w:rsid w:val="0042083E"/>
    <w:rsid w:val="0042147F"/>
    <w:rsid w:val="0042168F"/>
    <w:rsid w:val="00421FA0"/>
    <w:rsid w:val="00422C7E"/>
    <w:rsid w:val="0042435A"/>
    <w:rsid w:val="00424A82"/>
    <w:rsid w:val="004261A6"/>
    <w:rsid w:val="00426532"/>
    <w:rsid w:val="00427C73"/>
    <w:rsid w:val="0043090C"/>
    <w:rsid w:val="00431B20"/>
    <w:rsid w:val="00431B38"/>
    <w:rsid w:val="00433CA3"/>
    <w:rsid w:val="00434FBB"/>
    <w:rsid w:val="00436C6E"/>
    <w:rsid w:val="00437A53"/>
    <w:rsid w:val="00437E5B"/>
    <w:rsid w:val="00442381"/>
    <w:rsid w:val="00442932"/>
    <w:rsid w:val="00442DBC"/>
    <w:rsid w:val="004436F7"/>
    <w:rsid w:val="004441DB"/>
    <w:rsid w:val="00444924"/>
    <w:rsid w:val="00445340"/>
    <w:rsid w:val="00445B78"/>
    <w:rsid w:val="004460FE"/>
    <w:rsid w:val="00446CE3"/>
    <w:rsid w:val="004473E5"/>
    <w:rsid w:val="00447ADA"/>
    <w:rsid w:val="00451732"/>
    <w:rsid w:val="004574F4"/>
    <w:rsid w:val="00460326"/>
    <w:rsid w:val="004610FA"/>
    <w:rsid w:val="004615BE"/>
    <w:rsid w:val="00461A49"/>
    <w:rsid w:val="00461E1F"/>
    <w:rsid w:val="00462292"/>
    <w:rsid w:val="00463420"/>
    <w:rsid w:val="00463534"/>
    <w:rsid w:val="00464B9D"/>
    <w:rsid w:val="0046527C"/>
    <w:rsid w:val="00465B62"/>
    <w:rsid w:val="004661CC"/>
    <w:rsid w:val="004706CE"/>
    <w:rsid w:val="004707A1"/>
    <w:rsid w:val="00471AE4"/>
    <w:rsid w:val="00473F09"/>
    <w:rsid w:val="004743F3"/>
    <w:rsid w:val="004767C2"/>
    <w:rsid w:val="0047691A"/>
    <w:rsid w:val="00477CB7"/>
    <w:rsid w:val="0048182C"/>
    <w:rsid w:val="00482A30"/>
    <w:rsid w:val="00485336"/>
    <w:rsid w:val="004854CA"/>
    <w:rsid w:val="00486F00"/>
    <w:rsid w:val="0049079F"/>
    <w:rsid w:val="004914F0"/>
    <w:rsid w:val="00491DFE"/>
    <w:rsid w:val="004927FC"/>
    <w:rsid w:val="00492B0D"/>
    <w:rsid w:val="00493BC0"/>
    <w:rsid w:val="0049420C"/>
    <w:rsid w:val="004949A5"/>
    <w:rsid w:val="00495074"/>
    <w:rsid w:val="004961CA"/>
    <w:rsid w:val="004970FA"/>
    <w:rsid w:val="00497DBF"/>
    <w:rsid w:val="004A0289"/>
    <w:rsid w:val="004A09E7"/>
    <w:rsid w:val="004A13E5"/>
    <w:rsid w:val="004A1DFA"/>
    <w:rsid w:val="004A3197"/>
    <w:rsid w:val="004A379F"/>
    <w:rsid w:val="004A4AC0"/>
    <w:rsid w:val="004A552A"/>
    <w:rsid w:val="004A73F9"/>
    <w:rsid w:val="004A7B7D"/>
    <w:rsid w:val="004B0C6C"/>
    <w:rsid w:val="004B1CEA"/>
    <w:rsid w:val="004B3771"/>
    <w:rsid w:val="004B3CE7"/>
    <w:rsid w:val="004B5A04"/>
    <w:rsid w:val="004B5CE4"/>
    <w:rsid w:val="004B653A"/>
    <w:rsid w:val="004B66D4"/>
    <w:rsid w:val="004B6AAB"/>
    <w:rsid w:val="004B7CDE"/>
    <w:rsid w:val="004C13D9"/>
    <w:rsid w:val="004C1EBD"/>
    <w:rsid w:val="004C4405"/>
    <w:rsid w:val="004C4E26"/>
    <w:rsid w:val="004C5152"/>
    <w:rsid w:val="004C79FC"/>
    <w:rsid w:val="004D1FA3"/>
    <w:rsid w:val="004D42CA"/>
    <w:rsid w:val="004D68F8"/>
    <w:rsid w:val="004D6AE5"/>
    <w:rsid w:val="004D7CF9"/>
    <w:rsid w:val="004E0D6A"/>
    <w:rsid w:val="004E2761"/>
    <w:rsid w:val="004E2C7A"/>
    <w:rsid w:val="004E4810"/>
    <w:rsid w:val="004E716F"/>
    <w:rsid w:val="004E7F08"/>
    <w:rsid w:val="004F0973"/>
    <w:rsid w:val="004F1B4C"/>
    <w:rsid w:val="004F2173"/>
    <w:rsid w:val="004F2E29"/>
    <w:rsid w:val="004F7B4F"/>
    <w:rsid w:val="004F7BAA"/>
    <w:rsid w:val="004F7E7E"/>
    <w:rsid w:val="0050009F"/>
    <w:rsid w:val="005002AE"/>
    <w:rsid w:val="005005F3"/>
    <w:rsid w:val="005010D2"/>
    <w:rsid w:val="00502732"/>
    <w:rsid w:val="005028FE"/>
    <w:rsid w:val="00502AA1"/>
    <w:rsid w:val="00505E3E"/>
    <w:rsid w:val="0050641C"/>
    <w:rsid w:val="00507A13"/>
    <w:rsid w:val="005102F2"/>
    <w:rsid w:val="0051074A"/>
    <w:rsid w:val="00510A95"/>
    <w:rsid w:val="00510AB8"/>
    <w:rsid w:val="00510C45"/>
    <w:rsid w:val="005117E6"/>
    <w:rsid w:val="005119C4"/>
    <w:rsid w:val="00512EF2"/>
    <w:rsid w:val="00513810"/>
    <w:rsid w:val="005150C5"/>
    <w:rsid w:val="0051544A"/>
    <w:rsid w:val="00516340"/>
    <w:rsid w:val="0051679C"/>
    <w:rsid w:val="00516DE4"/>
    <w:rsid w:val="00517A47"/>
    <w:rsid w:val="00517B8B"/>
    <w:rsid w:val="00521AF8"/>
    <w:rsid w:val="00521F0E"/>
    <w:rsid w:val="00522968"/>
    <w:rsid w:val="00522C0F"/>
    <w:rsid w:val="005235F9"/>
    <w:rsid w:val="00523E4A"/>
    <w:rsid w:val="0052742A"/>
    <w:rsid w:val="0053001E"/>
    <w:rsid w:val="005300D3"/>
    <w:rsid w:val="00535BFD"/>
    <w:rsid w:val="00536045"/>
    <w:rsid w:val="005362BC"/>
    <w:rsid w:val="005369D0"/>
    <w:rsid w:val="005403A9"/>
    <w:rsid w:val="00540DF6"/>
    <w:rsid w:val="00540E91"/>
    <w:rsid w:val="005411B7"/>
    <w:rsid w:val="00545782"/>
    <w:rsid w:val="00545A4F"/>
    <w:rsid w:val="00545BC0"/>
    <w:rsid w:val="00545C2B"/>
    <w:rsid w:val="00545F53"/>
    <w:rsid w:val="00546346"/>
    <w:rsid w:val="00546F09"/>
    <w:rsid w:val="00551464"/>
    <w:rsid w:val="00551534"/>
    <w:rsid w:val="00551705"/>
    <w:rsid w:val="00552D0E"/>
    <w:rsid w:val="00553506"/>
    <w:rsid w:val="005566EF"/>
    <w:rsid w:val="005577BA"/>
    <w:rsid w:val="00557A23"/>
    <w:rsid w:val="00560B05"/>
    <w:rsid w:val="00561D87"/>
    <w:rsid w:val="00562AD3"/>
    <w:rsid w:val="005630A3"/>
    <w:rsid w:val="005630DE"/>
    <w:rsid w:val="005633E2"/>
    <w:rsid w:val="00564165"/>
    <w:rsid w:val="0056498C"/>
    <w:rsid w:val="00565476"/>
    <w:rsid w:val="005654BB"/>
    <w:rsid w:val="00566F58"/>
    <w:rsid w:val="0056758F"/>
    <w:rsid w:val="00570B01"/>
    <w:rsid w:val="005712DB"/>
    <w:rsid w:val="00571764"/>
    <w:rsid w:val="00571C1C"/>
    <w:rsid w:val="005741D5"/>
    <w:rsid w:val="005752B3"/>
    <w:rsid w:val="00575934"/>
    <w:rsid w:val="00575B72"/>
    <w:rsid w:val="00575BB5"/>
    <w:rsid w:val="0057609D"/>
    <w:rsid w:val="00576982"/>
    <w:rsid w:val="00581BE7"/>
    <w:rsid w:val="00584A3A"/>
    <w:rsid w:val="00585D78"/>
    <w:rsid w:val="005864F8"/>
    <w:rsid w:val="00590367"/>
    <w:rsid w:val="00591B2C"/>
    <w:rsid w:val="005926DC"/>
    <w:rsid w:val="00592C65"/>
    <w:rsid w:val="00593C44"/>
    <w:rsid w:val="00594941"/>
    <w:rsid w:val="0059494C"/>
    <w:rsid w:val="00594E30"/>
    <w:rsid w:val="00596BAE"/>
    <w:rsid w:val="00597045"/>
    <w:rsid w:val="005973DD"/>
    <w:rsid w:val="005976B8"/>
    <w:rsid w:val="005A042F"/>
    <w:rsid w:val="005A0EA9"/>
    <w:rsid w:val="005A1199"/>
    <w:rsid w:val="005A130F"/>
    <w:rsid w:val="005A1BA9"/>
    <w:rsid w:val="005A2562"/>
    <w:rsid w:val="005A5160"/>
    <w:rsid w:val="005B1D5D"/>
    <w:rsid w:val="005B38FB"/>
    <w:rsid w:val="005B4A67"/>
    <w:rsid w:val="005B66D2"/>
    <w:rsid w:val="005B78E8"/>
    <w:rsid w:val="005B7DBC"/>
    <w:rsid w:val="005C0A02"/>
    <w:rsid w:val="005C1B4D"/>
    <w:rsid w:val="005C1B86"/>
    <w:rsid w:val="005C1CFE"/>
    <w:rsid w:val="005C37D8"/>
    <w:rsid w:val="005C4182"/>
    <w:rsid w:val="005C5FCA"/>
    <w:rsid w:val="005D0728"/>
    <w:rsid w:val="005D0B02"/>
    <w:rsid w:val="005D23D6"/>
    <w:rsid w:val="005D3656"/>
    <w:rsid w:val="005D64BA"/>
    <w:rsid w:val="005D6D21"/>
    <w:rsid w:val="005D7F59"/>
    <w:rsid w:val="005E0795"/>
    <w:rsid w:val="005E08FC"/>
    <w:rsid w:val="005E111E"/>
    <w:rsid w:val="005E244D"/>
    <w:rsid w:val="005E2AE3"/>
    <w:rsid w:val="005E32A9"/>
    <w:rsid w:val="005E32F8"/>
    <w:rsid w:val="005E5C1D"/>
    <w:rsid w:val="005E731D"/>
    <w:rsid w:val="005E7321"/>
    <w:rsid w:val="005F13FA"/>
    <w:rsid w:val="005F1442"/>
    <w:rsid w:val="005F1738"/>
    <w:rsid w:val="005F1F08"/>
    <w:rsid w:val="005F31E4"/>
    <w:rsid w:val="005F3A75"/>
    <w:rsid w:val="005F4592"/>
    <w:rsid w:val="005F579F"/>
    <w:rsid w:val="005F5EC6"/>
    <w:rsid w:val="005F628D"/>
    <w:rsid w:val="006005BA"/>
    <w:rsid w:val="006009BD"/>
    <w:rsid w:val="00601EA4"/>
    <w:rsid w:val="006066FE"/>
    <w:rsid w:val="00606F5E"/>
    <w:rsid w:val="0060793A"/>
    <w:rsid w:val="006105AC"/>
    <w:rsid w:val="00611E57"/>
    <w:rsid w:val="006128BE"/>
    <w:rsid w:val="0061375E"/>
    <w:rsid w:val="00613AF6"/>
    <w:rsid w:val="00613CAE"/>
    <w:rsid w:val="00613F65"/>
    <w:rsid w:val="00613FE8"/>
    <w:rsid w:val="0061567A"/>
    <w:rsid w:val="00616285"/>
    <w:rsid w:val="006167E0"/>
    <w:rsid w:val="006171C3"/>
    <w:rsid w:val="00617915"/>
    <w:rsid w:val="00617B4D"/>
    <w:rsid w:val="0062011F"/>
    <w:rsid w:val="00620EC9"/>
    <w:rsid w:val="006215B6"/>
    <w:rsid w:val="00621652"/>
    <w:rsid w:val="00622689"/>
    <w:rsid w:val="00622B18"/>
    <w:rsid w:val="00623DF7"/>
    <w:rsid w:val="00624D70"/>
    <w:rsid w:val="0062616D"/>
    <w:rsid w:val="0062655C"/>
    <w:rsid w:val="00626A42"/>
    <w:rsid w:val="00626EA1"/>
    <w:rsid w:val="006270F3"/>
    <w:rsid w:val="00630060"/>
    <w:rsid w:val="00633C03"/>
    <w:rsid w:val="00633E91"/>
    <w:rsid w:val="00637603"/>
    <w:rsid w:val="006378B5"/>
    <w:rsid w:val="0064188D"/>
    <w:rsid w:val="0064198A"/>
    <w:rsid w:val="00641E3E"/>
    <w:rsid w:val="006429C1"/>
    <w:rsid w:val="00643374"/>
    <w:rsid w:val="006437D6"/>
    <w:rsid w:val="00644416"/>
    <w:rsid w:val="00645E43"/>
    <w:rsid w:val="006477DE"/>
    <w:rsid w:val="00647F4C"/>
    <w:rsid w:val="00647F85"/>
    <w:rsid w:val="00650BE6"/>
    <w:rsid w:val="00651493"/>
    <w:rsid w:val="00651897"/>
    <w:rsid w:val="00651CD5"/>
    <w:rsid w:val="006531D4"/>
    <w:rsid w:val="00653628"/>
    <w:rsid w:val="00654ED8"/>
    <w:rsid w:val="00656F30"/>
    <w:rsid w:val="00657036"/>
    <w:rsid w:val="006577EE"/>
    <w:rsid w:val="0066042E"/>
    <w:rsid w:val="00660845"/>
    <w:rsid w:val="00661591"/>
    <w:rsid w:val="00661647"/>
    <w:rsid w:val="00661B7A"/>
    <w:rsid w:val="00662B62"/>
    <w:rsid w:val="006641C8"/>
    <w:rsid w:val="00664640"/>
    <w:rsid w:val="00664712"/>
    <w:rsid w:val="00670A82"/>
    <w:rsid w:val="00671501"/>
    <w:rsid w:val="0067188E"/>
    <w:rsid w:val="00671937"/>
    <w:rsid w:val="0067372F"/>
    <w:rsid w:val="00673757"/>
    <w:rsid w:val="0067427B"/>
    <w:rsid w:val="00674E0A"/>
    <w:rsid w:val="00676E41"/>
    <w:rsid w:val="00677233"/>
    <w:rsid w:val="00681209"/>
    <w:rsid w:val="006814C9"/>
    <w:rsid w:val="006817B4"/>
    <w:rsid w:val="006817C1"/>
    <w:rsid w:val="0068240A"/>
    <w:rsid w:val="006833E5"/>
    <w:rsid w:val="00685842"/>
    <w:rsid w:val="00685A91"/>
    <w:rsid w:val="00685AB2"/>
    <w:rsid w:val="00685FA8"/>
    <w:rsid w:val="00687D26"/>
    <w:rsid w:val="00693B3A"/>
    <w:rsid w:val="0069444F"/>
    <w:rsid w:val="00694989"/>
    <w:rsid w:val="0069541E"/>
    <w:rsid w:val="00697796"/>
    <w:rsid w:val="006A1BD5"/>
    <w:rsid w:val="006A1DB5"/>
    <w:rsid w:val="006A254D"/>
    <w:rsid w:val="006A2E2B"/>
    <w:rsid w:val="006A32BD"/>
    <w:rsid w:val="006A5B47"/>
    <w:rsid w:val="006A5F9A"/>
    <w:rsid w:val="006A654F"/>
    <w:rsid w:val="006B0C85"/>
    <w:rsid w:val="006B0CF0"/>
    <w:rsid w:val="006B11E9"/>
    <w:rsid w:val="006B282D"/>
    <w:rsid w:val="006B3BB0"/>
    <w:rsid w:val="006C0CF3"/>
    <w:rsid w:val="006C366E"/>
    <w:rsid w:val="006C3CDC"/>
    <w:rsid w:val="006C5E7F"/>
    <w:rsid w:val="006C6AF9"/>
    <w:rsid w:val="006C795B"/>
    <w:rsid w:val="006C7A3C"/>
    <w:rsid w:val="006D00E8"/>
    <w:rsid w:val="006D06C4"/>
    <w:rsid w:val="006D0D97"/>
    <w:rsid w:val="006D2383"/>
    <w:rsid w:val="006D2C69"/>
    <w:rsid w:val="006D4CD1"/>
    <w:rsid w:val="006D51AA"/>
    <w:rsid w:val="006D5CD9"/>
    <w:rsid w:val="006E0A69"/>
    <w:rsid w:val="006E115F"/>
    <w:rsid w:val="006E1F38"/>
    <w:rsid w:val="006E255D"/>
    <w:rsid w:val="006E3891"/>
    <w:rsid w:val="006E43D3"/>
    <w:rsid w:val="006E4793"/>
    <w:rsid w:val="006E4E3B"/>
    <w:rsid w:val="006E5D49"/>
    <w:rsid w:val="006E6ABD"/>
    <w:rsid w:val="006F0CA8"/>
    <w:rsid w:val="006F1253"/>
    <w:rsid w:val="006F291E"/>
    <w:rsid w:val="006F2E80"/>
    <w:rsid w:val="006F3EAC"/>
    <w:rsid w:val="006F444B"/>
    <w:rsid w:val="006F47A6"/>
    <w:rsid w:val="006F4E57"/>
    <w:rsid w:val="006F5B9D"/>
    <w:rsid w:val="006F5D47"/>
    <w:rsid w:val="006F5F58"/>
    <w:rsid w:val="006F72CD"/>
    <w:rsid w:val="006F7F1C"/>
    <w:rsid w:val="006F7F6F"/>
    <w:rsid w:val="00702945"/>
    <w:rsid w:val="007032C4"/>
    <w:rsid w:val="00704770"/>
    <w:rsid w:val="00707BD1"/>
    <w:rsid w:val="007100F2"/>
    <w:rsid w:val="007105FD"/>
    <w:rsid w:val="00710C44"/>
    <w:rsid w:val="00711035"/>
    <w:rsid w:val="00711FB1"/>
    <w:rsid w:val="00712B9D"/>
    <w:rsid w:val="00714BC5"/>
    <w:rsid w:val="00714C4E"/>
    <w:rsid w:val="007152C1"/>
    <w:rsid w:val="00715FFF"/>
    <w:rsid w:val="00716909"/>
    <w:rsid w:val="007179D7"/>
    <w:rsid w:val="00717DDD"/>
    <w:rsid w:val="00717DF2"/>
    <w:rsid w:val="00721ACB"/>
    <w:rsid w:val="00722C14"/>
    <w:rsid w:val="00723AED"/>
    <w:rsid w:val="00725969"/>
    <w:rsid w:val="007268E8"/>
    <w:rsid w:val="00726A22"/>
    <w:rsid w:val="0072753B"/>
    <w:rsid w:val="00727B6C"/>
    <w:rsid w:val="00727D16"/>
    <w:rsid w:val="00733E0E"/>
    <w:rsid w:val="00734260"/>
    <w:rsid w:val="007343FD"/>
    <w:rsid w:val="007347B2"/>
    <w:rsid w:val="007347B3"/>
    <w:rsid w:val="00734D83"/>
    <w:rsid w:val="00735706"/>
    <w:rsid w:val="00737B7B"/>
    <w:rsid w:val="00737C0F"/>
    <w:rsid w:val="007408CB"/>
    <w:rsid w:val="00741314"/>
    <w:rsid w:val="007414E7"/>
    <w:rsid w:val="00743686"/>
    <w:rsid w:val="007439D1"/>
    <w:rsid w:val="00746F83"/>
    <w:rsid w:val="00750571"/>
    <w:rsid w:val="00752260"/>
    <w:rsid w:val="007528C1"/>
    <w:rsid w:val="00755444"/>
    <w:rsid w:val="0075630C"/>
    <w:rsid w:val="007563DA"/>
    <w:rsid w:val="0075741E"/>
    <w:rsid w:val="0076312A"/>
    <w:rsid w:val="00763EBB"/>
    <w:rsid w:val="0076623B"/>
    <w:rsid w:val="007703EB"/>
    <w:rsid w:val="007705A3"/>
    <w:rsid w:val="00770BCF"/>
    <w:rsid w:val="007711B5"/>
    <w:rsid w:val="00773538"/>
    <w:rsid w:val="00774518"/>
    <w:rsid w:val="00774599"/>
    <w:rsid w:val="007745F1"/>
    <w:rsid w:val="00777D96"/>
    <w:rsid w:val="00780DB6"/>
    <w:rsid w:val="00783BCC"/>
    <w:rsid w:val="0078406A"/>
    <w:rsid w:val="007843F3"/>
    <w:rsid w:val="00786A35"/>
    <w:rsid w:val="00786E18"/>
    <w:rsid w:val="0078729D"/>
    <w:rsid w:val="00790DF8"/>
    <w:rsid w:val="007918DD"/>
    <w:rsid w:val="00792234"/>
    <w:rsid w:val="007931DF"/>
    <w:rsid w:val="00794387"/>
    <w:rsid w:val="00794AEF"/>
    <w:rsid w:val="00795A55"/>
    <w:rsid w:val="00795F56"/>
    <w:rsid w:val="00796141"/>
    <w:rsid w:val="00797943"/>
    <w:rsid w:val="007A0D7F"/>
    <w:rsid w:val="007A1938"/>
    <w:rsid w:val="007A2818"/>
    <w:rsid w:val="007A2B39"/>
    <w:rsid w:val="007A33F7"/>
    <w:rsid w:val="007A423B"/>
    <w:rsid w:val="007A428D"/>
    <w:rsid w:val="007A4F64"/>
    <w:rsid w:val="007A57D7"/>
    <w:rsid w:val="007A5901"/>
    <w:rsid w:val="007A6846"/>
    <w:rsid w:val="007A6A1D"/>
    <w:rsid w:val="007A7EFF"/>
    <w:rsid w:val="007A7F3F"/>
    <w:rsid w:val="007B3974"/>
    <w:rsid w:val="007B3F59"/>
    <w:rsid w:val="007B4E0D"/>
    <w:rsid w:val="007B74D1"/>
    <w:rsid w:val="007B7DB2"/>
    <w:rsid w:val="007C1318"/>
    <w:rsid w:val="007C1363"/>
    <w:rsid w:val="007C139E"/>
    <w:rsid w:val="007C1560"/>
    <w:rsid w:val="007C1962"/>
    <w:rsid w:val="007C1A54"/>
    <w:rsid w:val="007C1EA4"/>
    <w:rsid w:val="007C28F9"/>
    <w:rsid w:val="007C2BC8"/>
    <w:rsid w:val="007C2FE3"/>
    <w:rsid w:val="007C38AF"/>
    <w:rsid w:val="007C3C30"/>
    <w:rsid w:val="007C5136"/>
    <w:rsid w:val="007C63AA"/>
    <w:rsid w:val="007C6598"/>
    <w:rsid w:val="007C69CB"/>
    <w:rsid w:val="007D0F73"/>
    <w:rsid w:val="007D2EE3"/>
    <w:rsid w:val="007D4AD4"/>
    <w:rsid w:val="007D5ADE"/>
    <w:rsid w:val="007D601F"/>
    <w:rsid w:val="007D6CA4"/>
    <w:rsid w:val="007D6E20"/>
    <w:rsid w:val="007D740D"/>
    <w:rsid w:val="007E0D6C"/>
    <w:rsid w:val="007E1C88"/>
    <w:rsid w:val="007E321A"/>
    <w:rsid w:val="007E32A1"/>
    <w:rsid w:val="007E4822"/>
    <w:rsid w:val="007E5B06"/>
    <w:rsid w:val="007E619C"/>
    <w:rsid w:val="007E7D18"/>
    <w:rsid w:val="007E7E3D"/>
    <w:rsid w:val="007E7E73"/>
    <w:rsid w:val="007F0040"/>
    <w:rsid w:val="007F0098"/>
    <w:rsid w:val="007F0576"/>
    <w:rsid w:val="007F120D"/>
    <w:rsid w:val="007F2148"/>
    <w:rsid w:val="007F4500"/>
    <w:rsid w:val="007F4961"/>
    <w:rsid w:val="007F4E60"/>
    <w:rsid w:val="007F6B07"/>
    <w:rsid w:val="008009F2"/>
    <w:rsid w:val="008019D4"/>
    <w:rsid w:val="00801F7A"/>
    <w:rsid w:val="008024B5"/>
    <w:rsid w:val="00802B8F"/>
    <w:rsid w:val="00805F4D"/>
    <w:rsid w:val="008060E0"/>
    <w:rsid w:val="00806582"/>
    <w:rsid w:val="00806F92"/>
    <w:rsid w:val="0080754B"/>
    <w:rsid w:val="00807B2E"/>
    <w:rsid w:val="00810E06"/>
    <w:rsid w:val="00811A8A"/>
    <w:rsid w:val="008121A4"/>
    <w:rsid w:val="00814412"/>
    <w:rsid w:val="008158A4"/>
    <w:rsid w:val="008163E0"/>
    <w:rsid w:val="00817D60"/>
    <w:rsid w:val="00820FA6"/>
    <w:rsid w:val="008211B3"/>
    <w:rsid w:val="00822FF5"/>
    <w:rsid w:val="0082443C"/>
    <w:rsid w:val="008251A8"/>
    <w:rsid w:val="00825CD8"/>
    <w:rsid w:val="00826277"/>
    <w:rsid w:val="00830F24"/>
    <w:rsid w:val="00831989"/>
    <w:rsid w:val="008319DF"/>
    <w:rsid w:val="00832852"/>
    <w:rsid w:val="00832EB5"/>
    <w:rsid w:val="00834A28"/>
    <w:rsid w:val="0083667B"/>
    <w:rsid w:val="00836E77"/>
    <w:rsid w:val="00836EDA"/>
    <w:rsid w:val="0083708F"/>
    <w:rsid w:val="00837229"/>
    <w:rsid w:val="008435E3"/>
    <w:rsid w:val="00843E2B"/>
    <w:rsid w:val="00845A32"/>
    <w:rsid w:val="00846EC1"/>
    <w:rsid w:val="00847054"/>
    <w:rsid w:val="008475F5"/>
    <w:rsid w:val="008502C0"/>
    <w:rsid w:val="00850316"/>
    <w:rsid w:val="00850CAA"/>
    <w:rsid w:val="00852973"/>
    <w:rsid w:val="00852D14"/>
    <w:rsid w:val="00852D52"/>
    <w:rsid w:val="00853006"/>
    <w:rsid w:val="008532C6"/>
    <w:rsid w:val="008536B0"/>
    <w:rsid w:val="00853CF9"/>
    <w:rsid w:val="008556B3"/>
    <w:rsid w:val="00857C45"/>
    <w:rsid w:val="00860DAD"/>
    <w:rsid w:val="008617C6"/>
    <w:rsid w:val="008626F2"/>
    <w:rsid w:val="00863497"/>
    <w:rsid w:val="00863B1E"/>
    <w:rsid w:val="008647A7"/>
    <w:rsid w:val="0086600E"/>
    <w:rsid w:val="00866838"/>
    <w:rsid w:val="00870336"/>
    <w:rsid w:val="00872182"/>
    <w:rsid w:val="0087275B"/>
    <w:rsid w:val="00873DE8"/>
    <w:rsid w:val="00873E99"/>
    <w:rsid w:val="00874B87"/>
    <w:rsid w:val="00875914"/>
    <w:rsid w:val="008776B7"/>
    <w:rsid w:val="00880A17"/>
    <w:rsid w:val="00880B29"/>
    <w:rsid w:val="00880C33"/>
    <w:rsid w:val="008819F0"/>
    <w:rsid w:val="00881E7F"/>
    <w:rsid w:val="00882FA6"/>
    <w:rsid w:val="00884117"/>
    <w:rsid w:val="00884155"/>
    <w:rsid w:val="0088492B"/>
    <w:rsid w:val="008851E2"/>
    <w:rsid w:val="0088688E"/>
    <w:rsid w:val="00886BCD"/>
    <w:rsid w:val="00887968"/>
    <w:rsid w:val="008908C8"/>
    <w:rsid w:val="008910FF"/>
    <w:rsid w:val="00891121"/>
    <w:rsid w:val="00891FA8"/>
    <w:rsid w:val="00892C26"/>
    <w:rsid w:val="00894880"/>
    <w:rsid w:val="008949BE"/>
    <w:rsid w:val="008953BD"/>
    <w:rsid w:val="00895A6F"/>
    <w:rsid w:val="00896625"/>
    <w:rsid w:val="0089683D"/>
    <w:rsid w:val="008A03E6"/>
    <w:rsid w:val="008A047B"/>
    <w:rsid w:val="008A07A5"/>
    <w:rsid w:val="008A0E83"/>
    <w:rsid w:val="008A1032"/>
    <w:rsid w:val="008A10E7"/>
    <w:rsid w:val="008A2D94"/>
    <w:rsid w:val="008A36FA"/>
    <w:rsid w:val="008A5D1F"/>
    <w:rsid w:val="008A726F"/>
    <w:rsid w:val="008B010B"/>
    <w:rsid w:val="008B075D"/>
    <w:rsid w:val="008B179C"/>
    <w:rsid w:val="008B2639"/>
    <w:rsid w:val="008B2721"/>
    <w:rsid w:val="008B4C57"/>
    <w:rsid w:val="008B4C8E"/>
    <w:rsid w:val="008B5F2F"/>
    <w:rsid w:val="008B7083"/>
    <w:rsid w:val="008C03E5"/>
    <w:rsid w:val="008C0593"/>
    <w:rsid w:val="008C30E1"/>
    <w:rsid w:val="008C356B"/>
    <w:rsid w:val="008C3599"/>
    <w:rsid w:val="008C3950"/>
    <w:rsid w:val="008C47F5"/>
    <w:rsid w:val="008C4E0C"/>
    <w:rsid w:val="008C529E"/>
    <w:rsid w:val="008C5950"/>
    <w:rsid w:val="008C601F"/>
    <w:rsid w:val="008C7096"/>
    <w:rsid w:val="008C72F5"/>
    <w:rsid w:val="008D123E"/>
    <w:rsid w:val="008D13BD"/>
    <w:rsid w:val="008D1E76"/>
    <w:rsid w:val="008D2B40"/>
    <w:rsid w:val="008D2B51"/>
    <w:rsid w:val="008D3408"/>
    <w:rsid w:val="008D3F6E"/>
    <w:rsid w:val="008E046A"/>
    <w:rsid w:val="008E3A96"/>
    <w:rsid w:val="008E5B4B"/>
    <w:rsid w:val="008E6022"/>
    <w:rsid w:val="008E6349"/>
    <w:rsid w:val="008E67C6"/>
    <w:rsid w:val="008F03CC"/>
    <w:rsid w:val="008F082B"/>
    <w:rsid w:val="008F1AF7"/>
    <w:rsid w:val="008F1C62"/>
    <w:rsid w:val="008F22FA"/>
    <w:rsid w:val="008F2904"/>
    <w:rsid w:val="008F3BEF"/>
    <w:rsid w:val="008F40E9"/>
    <w:rsid w:val="008F5093"/>
    <w:rsid w:val="008F5704"/>
    <w:rsid w:val="00900AA4"/>
    <w:rsid w:val="00901572"/>
    <w:rsid w:val="00902540"/>
    <w:rsid w:val="009029DC"/>
    <w:rsid w:val="009039F6"/>
    <w:rsid w:val="00904074"/>
    <w:rsid w:val="009048A8"/>
    <w:rsid w:val="009061F6"/>
    <w:rsid w:val="00906DF3"/>
    <w:rsid w:val="00907ADD"/>
    <w:rsid w:val="009105E8"/>
    <w:rsid w:val="00910652"/>
    <w:rsid w:val="00911D15"/>
    <w:rsid w:val="00912450"/>
    <w:rsid w:val="00913258"/>
    <w:rsid w:val="0091523E"/>
    <w:rsid w:val="00915D70"/>
    <w:rsid w:val="0092050A"/>
    <w:rsid w:val="00920773"/>
    <w:rsid w:val="00920BC5"/>
    <w:rsid w:val="00922ECA"/>
    <w:rsid w:val="009230B7"/>
    <w:rsid w:val="00923A68"/>
    <w:rsid w:val="00926B61"/>
    <w:rsid w:val="00926D85"/>
    <w:rsid w:val="009278FD"/>
    <w:rsid w:val="009300AD"/>
    <w:rsid w:val="00930287"/>
    <w:rsid w:val="0093134D"/>
    <w:rsid w:val="0093165E"/>
    <w:rsid w:val="009325EF"/>
    <w:rsid w:val="00932F37"/>
    <w:rsid w:val="00933A2D"/>
    <w:rsid w:val="00933CF4"/>
    <w:rsid w:val="009353F7"/>
    <w:rsid w:val="009355DF"/>
    <w:rsid w:val="009356CF"/>
    <w:rsid w:val="00936D01"/>
    <w:rsid w:val="00937575"/>
    <w:rsid w:val="0094047C"/>
    <w:rsid w:val="0094115C"/>
    <w:rsid w:val="009430C9"/>
    <w:rsid w:val="00943344"/>
    <w:rsid w:val="00943447"/>
    <w:rsid w:val="0094347D"/>
    <w:rsid w:val="00944F82"/>
    <w:rsid w:val="00945F0F"/>
    <w:rsid w:val="009461C5"/>
    <w:rsid w:val="00946ED6"/>
    <w:rsid w:val="009474DE"/>
    <w:rsid w:val="00947F21"/>
    <w:rsid w:val="00950C8F"/>
    <w:rsid w:val="009518BA"/>
    <w:rsid w:val="00952F35"/>
    <w:rsid w:val="00953E43"/>
    <w:rsid w:val="00954D32"/>
    <w:rsid w:val="00954E61"/>
    <w:rsid w:val="00956087"/>
    <w:rsid w:val="009563F7"/>
    <w:rsid w:val="009567C2"/>
    <w:rsid w:val="00956C9F"/>
    <w:rsid w:val="00956CF0"/>
    <w:rsid w:val="009606AB"/>
    <w:rsid w:val="00961C0C"/>
    <w:rsid w:val="00963A28"/>
    <w:rsid w:val="009641FA"/>
    <w:rsid w:val="00965C8D"/>
    <w:rsid w:val="00965CF0"/>
    <w:rsid w:val="009662EA"/>
    <w:rsid w:val="00966F1B"/>
    <w:rsid w:val="00966FA3"/>
    <w:rsid w:val="00973F70"/>
    <w:rsid w:val="00974057"/>
    <w:rsid w:val="00975E7A"/>
    <w:rsid w:val="00976A10"/>
    <w:rsid w:val="00976A78"/>
    <w:rsid w:val="009771C7"/>
    <w:rsid w:val="00977DB5"/>
    <w:rsid w:val="00980D58"/>
    <w:rsid w:val="009813C0"/>
    <w:rsid w:val="0098153E"/>
    <w:rsid w:val="009816B2"/>
    <w:rsid w:val="0098321B"/>
    <w:rsid w:val="00983667"/>
    <w:rsid w:val="00984067"/>
    <w:rsid w:val="00985CD8"/>
    <w:rsid w:val="009862C3"/>
    <w:rsid w:val="009863C5"/>
    <w:rsid w:val="009867D0"/>
    <w:rsid w:val="00986DFE"/>
    <w:rsid w:val="009916FE"/>
    <w:rsid w:val="00993342"/>
    <w:rsid w:val="00994394"/>
    <w:rsid w:val="00994A08"/>
    <w:rsid w:val="00996F35"/>
    <w:rsid w:val="009A09EB"/>
    <w:rsid w:val="009A1A44"/>
    <w:rsid w:val="009A2A21"/>
    <w:rsid w:val="009A3CC4"/>
    <w:rsid w:val="009A4DDC"/>
    <w:rsid w:val="009A5D82"/>
    <w:rsid w:val="009A60FA"/>
    <w:rsid w:val="009A71A5"/>
    <w:rsid w:val="009A7639"/>
    <w:rsid w:val="009B04B7"/>
    <w:rsid w:val="009B061F"/>
    <w:rsid w:val="009B0E85"/>
    <w:rsid w:val="009B102F"/>
    <w:rsid w:val="009B1370"/>
    <w:rsid w:val="009B35DA"/>
    <w:rsid w:val="009B4329"/>
    <w:rsid w:val="009B646C"/>
    <w:rsid w:val="009B76F9"/>
    <w:rsid w:val="009C1607"/>
    <w:rsid w:val="009C1F29"/>
    <w:rsid w:val="009C2A75"/>
    <w:rsid w:val="009C2C42"/>
    <w:rsid w:val="009C473D"/>
    <w:rsid w:val="009C48A5"/>
    <w:rsid w:val="009C647C"/>
    <w:rsid w:val="009C667E"/>
    <w:rsid w:val="009D0D25"/>
    <w:rsid w:val="009D13DB"/>
    <w:rsid w:val="009D4F88"/>
    <w:rsid w:val="009D6EB6"/>
    <w:rsid w:val="009D6FC9"/>
    <w:rsid w:val="009E0C03"/>
    <w:rsid w:val="009E20C9"/>
    <w:rsid w:val="009E4566"/>
    <w:rsid w:val="009E5481"/>
    <w:rsid w:val="009E5924"/>
    <w:rsid w:val="009E60AB"/>
    <w:rsid w:val="009E6D6D"/>
    <w:rsid w:val="009E7802"/>
    <w:rsid w:val="009E7C1E"/>
    <w:rsid w:val="009F1FE7"/>
    <w:rsid w:val="009F23CC"/>
    <w:rsid w:val="009F2A76"/>
    <w:rsid w:val="009F3C35"/>
    <w:rsid w:val="009F4377"/>
    <w:rsid w:val="009F44D0"/>
    <w:rsid w:val="009F5572"/>
    <w:rsid w:val="009F7F8D"/>
    <w:rsid w:val="00A01220"/>
    <w:rsid w:val="00A01ED4"/>
    <w:rsid w:val="00A0274E"/>
    <w:rsid w:val="00A03265"/>
    <w:rsid w:val="00A0366B"/>
    <w:rsid w:val="00A03BBB"/>
    <w:rsid w:val="00A04734"/>
    <w:rsid w:val="00A04994"/>
    <w:rsid w:val="00A057F1"/>
    <w:rsid w:val="00A05E53"/>
    <w:rsid w:val="00A067F9"/>
    <w:rsid w:val="00A069D0"/>
    <w:rsid w:val="00A06B3B"/>
    <w:rsid w:val="00A06F28"/>
    <w:rsid w:val="00A114AD"/>
    <w:rsid w:val="00A13173"/>
    <w:rsid w:val="00A14DFF"/>
    <w:rsid w:val="00A155AF"/>
    <w:rsid w:val="00A167E7"/>
    <w:rsid w:val="00A17B96"/>
    <w:rsid w:val="00A207A4"/>
    <w:rsid w:val="00A20EE0"/>
    <w:rsid w:val="00A214E2"/>
    <w:rsid w:val="00A2216C"/>
    <w:rsid w:val="00A2391F"/>
    <w:rsid w:val="00A23A9E"/>
    <w:rsid w:val="00A247E5"/>
    <w:rsid w:val="00A24969"/>
    <w:rsid w:val="00A24FDC"/>
    <w:rsid w:val="00A25F48"/>
    <w:rsid w:val="00A31253"/>
    <w:rsid w:val="00A32796"/>
    <w:rsid w:val="00A32B7C"/>
    <w:rsid w:val="00A35431"/>
    <w:rsid w:val="00A354A0"/>
    <w:rsid w:val="00A37921"/>
    <w:rsid w:val="00A40243"/>
    <w:rsid w:val="00A4097E"/>
    <w:rsid w:val="00A414FB"/>
    <w:rsid w:val="00A42DEB"/>
    <w:rsid w:val="00A43AED"/>
    <w:rsid w:val="00A43F45"/>
    <w:rsid w:val="00A446E6"/>
    <w:rsid w:val="00A4516D"/>
    <w:rsid w:val="00A459EF"/>
    <w:rsid w:val="00A47534"/>
    <w:rsid w:val="00A47814"/>
    <w:rsid w:val="00A47D52"/>
    <w:rsid w:val="00A50417"/>
    <w:rsid w:val="00A5110E"/>
    <w:rsid w:val="00A518A5"/>
    <w:rsid w:val="00A52892"/>
    <w:rsid w:val="00A537CC"/>
    <w:rsid w:val="00A537E5"/>
    <w:rsid w:val="00A53A8B"/>
    <w:rsid w:val="00A54368"/>
    <w:rsid w:val="00A54E12"/>
    <w:rsid w:val="00A5575D"/>
    <w:rsid w:val="00A5639D"/>
    <w:rsid w:val="00A570B7"/>
    <w:rsid w:val="00A57F0F"/>
    <w:rsid w:val="00A61EED"/>
    <w:rsid w:val="00A62500"/>
    <w:rsid w:val="00A62C09"/>
    <w:rsid w:val="00A63661"/>
    <w:rsid w:val="00A71505"/>
    <w:rsid w:val="00A74D3A"/>
    <w:rsid w:val="00A750DC"/>
    <w:rsid w:val="00A7720A"/>
    <w:rsid w:val="00A813D4"/>
    <w:rsid w:val="00A82127"/>
    <w:rsid w:val="00A82FB7"/>
    <w:rsid w:val="00A8348B"/>
    <w:rsid w:val="00A836FB"/>
    <w:rsid w:val="00A83C2A"/>
    <w:rsid w:val="00A83DF0"/>
    <w:rsid w:val="00A866EE"/>
    <w:rsid w:val="00A87B12"/>
    <w:rsid w:val="00A87B3B"/>
    <w:rsid w:val="00A87FFC"/>
    <w:rsid w:val="00A93D94"/>
    <w:rsid w:val="00A941ED"/>
    <w:rsid w:val="00A943CA"/>
    <w:rsid w:val="00A95F91"/>
    <w:rsid w:val="00A96496"/>
    <w:rsid w:val="00A971BB"/>
    <w:rsid w:val="00A971D8"/>
    <w:rsid w:val="00A97D8A"/>
    <w:rsid w:val="00AA093D"/>
    <w:rsid w:val="00AA19E0"/>
    <w:rsid w:val="00AA1F29"/>
    <w:rsid w:val="00AA2517"/>
    <w:rsid w:val="00AA3692"/>
    <w:rsid w:val="00AA4D43"/>
    <w:rsid w:val="00AA5653"/>
    <w:rsid w:val="00AA5762"/>
    <w:rsid w:val="00AA6E71"/>
    <w:rsid w:val="00AA7D55"/>
    <w:rsid w:val="00AA7EE2"/>
    <w:rsid w:val="00AB1A7E"/>
    <w:rsid w:val="00AB2853"/>
    <w:rsid w:val="00AB3963"/>
    <w:rsid w:val="00AB6B4E"/>
    <w:rsid w:val="00AB6E69"/>
    <w:rsid w:val="00AB779B"/>
    <w:rsid w:val="00AC0904"/>
    <w:rsid w:val="00AC50FA"/>
    <w:rsid w:val="00AC60CA"/>
    <w:rsid w:val="00AC7045"/>
    <w:rsid w:val="00AD001F"/>
    <w:rsid w:val="00AD18CB"/>
    <w:rsid w:val="00AD451B"/>
    <w:rsid w:val="00AD591B"/>
    <w:rsid w:val="00AD6C4A"/>
    <w:rsid w:val="00AD6C7E"/>
    <w:rsid w:val="00AD75F3"/>
    <w:rsid w:val="00AD7A2C"/>
    <w:rsid w:val="00AD7DC5"/>
    <w:rsid w:val="00AE007B"/>
    <w:rsid w:val="00AE04E4"/>
    <w:rsid w:val="00AE1585"/>
    <w:rsid w:val="00AE1BD6"/>
    <w:rsid w:val="00AE1CDE"/>
    <w:rsid w:val="00AE5190"/>
    <w:rsid w:val="00AE5656"/>
    <w:rsid w:val="00AE61C4"/>
    <w:rsid w:val="00AE63CD"/>
    <w:rsid w:val="00AE6B78"/>
    <w:rsid w:val="00AE6C01"/>
    <w:rsid w:val="00AE6E89"/>
    <w:rsid w:val="00AF0401"/>
    <w:rsid w:val="00AF0959"/>
    <w:rsid w:val="00AF0C13"/>
    <w:rsid w:val="00AF2533"/>
    <w:rsid w:val="00AF2769"/>
    <w:rsid w:val="00AF3560"/>
    <w:rsid w:val="00AF5C6F"/>
    <w:rsid w:val="00AF7260"/>
    <w:rsid w:val="00AF753B"/>
    <w:rsid w:val="00AF7848"/>
    <w:rsid w:val="00AF7AE4"/>
    <w:rsid w:val="00B00311"/>
    <w:rsid w:val="00B00DFC"/>
    <w:rsid w:val="00B00EC6"/>
    <w:rsid w:val="00B013C1"/>
    <w:rsid w:val="00B01A94"/>
    <w:rsid w:val="00B01BB7"/>
    <w:rsid w:val="00B034D1"/>
    <w:rsid w:val="00B042A1"/>
    <w:rsid w:val="00B05ADC"/>
    <w:rsid w:val="00B06973"/>
    <w:rsid w:val="00B075CF"/>
    <w:rsid w:val="00B101B1"/>
    <w:rsid w:val="00B10E91"/>
    <w:rsid w:val="00B1118F"/>
    <w:rsid w:val="00B118E9"/>
    <w:rsid w:val="00B120DC"/>
    <w:rsid w:val="00B1369B"/>
    <w:rsid w:val="00B13E12"/>
    <w:rsid w:val="00B140EF"/>
    <w:rsid w:val="00B14B08"/>
    <w:rsid w:val="00B16EF3"/>
    <w:rsid w:val="00B20009"/>
    <w:rsid w:val="00B2059A"/>
    <w:rsid w:val="00B20A30"/>
    <w:rsid w:val="00B22BD8"/>
    <w:rsid w:val="00B24438"/>
    <w:rsid w:val="00B27801"/>
    <w:rsid w:val="00B303DC"/>
    <w:rsid w:val="00B30982"/>
    <w:rsid w:val="00B30A4F"/>
    <w:rsid w:val="00B3106E"/>
    <w:rsid w:val="00B310CD"/>
    <w:rsid w:val="00B31AD3"/>
    <w:rsid w:val="00B32284"/>
    <w:rsid w:val="00B35324"/>
    <w:rsid w:val="00B36DA8"/>
    <w:rsid w:val="00B374D2"/>
    <w:rsid w:val="00B37D51"/>
    <w:rsid w:val="00B4196E"/>
    <w:rsid w:val="00B41C40"/>
    <w:rsid w:val="00B4398E"/>
    <w:rsid w:val="00B45DA8"/>
    <w:rsid w:val="00B45EC0"/>
    <w:rsid w:val="00B474B0"/>
    <w:rsid w:val="00B51379"/>
    <w:rsid w:val="00B519C8"/>
    <w:rsid w:val="00B5226E"/>
    <w:rsid w:val="00B5280F"/>
    <w:rsid w:val="00B52FBE"/>
    <w:rsid w:val="00B5368A"/>
    <w:rsid w:val="00B53C78"/>
    <w:rsid w:val="00B54033"/>
    <w:rsid w:val="00B556A9"/>
    <w:rsid w:val="00B60223"/>
    <w:rsid w:val="00B60265"/>
    <w:rsid w:val="00B620CA"/>
    <w:rsid w:val="00B62721"/>
    <w:rsid w:val="00B62A60"/>
    <w:rsid w:val="00B63C16"/>
    <w:rsid w:val="00B65A27"/>
    <w:rsid w:val="00B66636"/>
    <w:rsid w:val="00B66FED"/>
    <w:rsid w:val="00B70D69"/>
    <w:rsid w:val="00B71E0D"/>
    <w:rsid w:val="00B73168"/>
    <w:rsid w:val="00B7669A"/>
    <w:rsid w:val="00B8000C"/>
    <w:rsid w:val="00B80077"/>
    <w:rsid w:val="00B81F3D"/>
    <w:rsid w:val="00B82649"/>
    <w:rsid w:val="00B82981"/>
    <w:rsid w:val="00B82F1B"/>
    <w:rsid w:val="00B836CE"/>
    <w:rsid w:val="00B85BD8"/>
    <w:rsid w:val="00B8614B"/>
    <w:rsid w:val="00B86690"/>
    <w:rsid w:val="00B87FFE"/>
    <w:rsid w:val="00B90D1D"/>
    <w:rsid w:val="00B9285E"/>
    <w:rsid w:val="00B9362B"/>
    <w:rsid w:val="00B936D2"/>
    <w:rsid w:val="00B95020"/>
    <w:rsid w:val="00B95233"/>
    <w:rsid w:val="00B95F6E"/>
    <w:rsid w:val="00BA178D"/>
    <w:rsid w:val="00BA1CED"/>
    <w:rsid w:val="00BA410D"/>
    <w:rsid w:val="00BA43D3"/>
    <w:rsid w:val="00BA4658"/>
    <w:rsid w:val="00BA46E1"/>
    <w:rsid w:val="00BA5C3F"/>
    <w:rsid w:val="00BA6640"/>
    <w:rsid w:val="00BA6722"/>
    <w:rsid w:val="00BA7D78"/>
    <w:rsid w:val="00BB1569"/>
    <w:rsid w:val="00BB3BD6"/>
    <w:rsid w:val="00BB460A"/>
    <w:rsid w:val="00BB480A"/>
    <w:rsid w:val="00BB497B"/>
    <w:rsid w:val="00BB4A6C"/>
    <w:rsid w:val="00BB4F7F"/>
    <w:rsid w:val="00BB58F5"/>
    <w:rsid w:val="00BB5986"/>
    <w:rsid w:val="00BB65C2"/>
    <w:rsid w:val="00BB6B07"/>
    <w:rsid w:val="00BB7338"/>
    <w:rsid w:val="00BC0C8D"/>
    <w:rsid w:val="00BC2980"/>
    <w:rsid w:val="00BC34B8"/>
    <w:rsid w:val="00BC41F0"/>
    <w:rsid w:val="00BC4E83"/>
    <w:rsid w:val="00BC5584"/>
    <w:rsid w:val="00BC5640"/>
    <w:rsid w:val="00BC6400"/>
    <w:rsid w:val="00BD01A6"/>
    <w:rsid w:val="00BD0E43"/>
    <w:rsid w:val="00BD2C10"/>
    <w:rsid w:val="00BD2D0E"/>
    <w:rsid w:val="00BD331B"/>
    <w:rsid w:val="00BD4319"/>
    <w:rsid w:val="00BD6864"/>
    <w:rsid w:val="00BD6B97"/>
    <w:rsid w:val="00BD713D"/>
    <w:rsid w:val="00BE1B7D"/>
    <w:rsid w:val="00BE1DEC"/>
    <w:rsid w:val="00BE2443"/>
    <w:rsid w:val="00BE26E6"/>
    <w:rsid w:val="00BE293B"/>
    <w:rsid w:val="00BE2D2D"/>
    <w:rsid w:val="00BE43DF"/>
    <w:rsid w:val="00BE5009"/>
    <w:rsid w:val="00BE5B4D"/>
    <w:rsid w:val="00BE77D0"/>
    <w:rsid w:val="00BF140F"/>
    <w:rsid w:val="00BF15CE"/>
    <w:rsid w:val="00BF1C2F"/>
    <w:rsid w:val="00BF1F02"/>
    <w:rsid w:val="00BF2009"/>
    <w:rsid w:val="00BF2B72"/>
    <w:rsid w:val="00BF350F"/>
    <w:rsid w:val="00BF3A5A"/>
    <w:rsid w:val="00C00A14"/>
    <w:rsid w:val="00C0154B"/>
    <w:rsid w:val="00C021F8"/>
    <w:rsid w:val="00C034A4"/>
    <w:rsid w:val="00C05483"/>
    <w:rsid w:val="00C07E42"/>
    <w:rsid w:val="00C1097F"/>
    <w:rsid w:val="00C11AC4"/>
    <w:rsid w:val="00C11FBB"/>
    <w:rsid w:val="00C12CD5"/>
    <w:rsid w:val="00C13441"/>
    <w:rsid w:val="00C13571"/>
    <w:rsid w:val="00C1398A"/>
    <w:rsid w:val="00C13A8F"/>
    <w:rsid w:val="00C14990"/>
    <w:rsid w:val="00C16F5F"/>
    <w:rsid w:val="00C20297"/>
    <w:rsid w:val="00C204E6"/>
    <w:rsid w:val="00C205B4"/>
    <w:rsid w:val="00C21C84"/>
    <w:rsid w:val="00C227F2"/>
    <w:rsid w:val="00C22805"/>
    <w:rsid w:val="00C24221"/>
    <w:rsid w:val="00C24ACC"/>
    <w:rsid w:val="00C24DF6"/>
    <w:rsid w:val="00C254BD"/>
    <w:rsid w:val="00C255CA"/>
    <w:rsid w:val="00C2615A"/>
    <w:rsid w:val="00C27687"/>
    <w:rsid w:val="00C3275F"/>
    <w:rsid w:val="00C33B99"/>
    <w:rsid w:val="00C34688"/>
    <w:rsid w:val="00C358E9"/>
    <w:rsid w:val="00C37B78"/>
    <w:rsid w:val="00C37B7F"/>
    <w:rsid w:val="00C40AA1"/>
    <w:rsid w:val="00C41117"/>
    <w:rsid w:val="00C4143F"/>
    <w:rsid w:val="00C42147"/>
    <w:rsid w:val="00C42446"/>
    <w:rsid w:val="00C4256F"/>
    <w:rsid w:val="00C42785"/>
    <w:rsid w:val="00C42CD2"/>
    <w:rsid w:val="00C42F3A"/>
    <w:rsid w:val="00C43B98"/>
    <w:rsid w:val="00C44953"/>
    <w:rsid w:val="00C4572A"/>
    <w:rsid w:val="00C466E7"/>
    <w:rsid w:val="00C46C15"/>
    <w:rsid w:val="00C47719"/>
    <w:rsid w:val="00C5021D"/>
    <w:rsid w:val="00C504CE"/>
    <w:rsid w:val="00C517FE"/>
    <w:rsid w:val="00C51D44"/>
    <w:rsid w:val="00C523DD"/>
    <w:rsid w:val="00C53602"/>
    <w:rsid w:val="00C55D02"/>
    <w:rsid w:val="00C56A8D"/>
    <w:rsid w:val="00C57925"/>
    <w:rsid w:val="00C60D04"/>
    <w:rsid w:val="00C61ED4"/>
    <w:rsid w:val="00C63641"/>
    <w:rsid w:val="00C63967"/>
    <w:rsid w:val="00C740B0"/>
    <w:rsid w:val="00C74923"/>
    <w:rsid w:val="00C74E2A"/>
    <w:rsid w:val="00C762B9"/>
    <w:rsid w:val="00C76341"/>
    <w:rsid w:val="00C76510"/>
    <w:rsid w:val="00C76577"/>
    <w:rsid w:val="00C800B9"/>
    <w:rsid w:val="00C86169"/>
    <w:rsid w:val="00C864F7"/>
    <w:rsid w:val="00C86620"/>
    <w:rsid w:val="00C9099D"/>
    <w:rsid w:val="00C91988"/>
    <w:rsid w:val="00C91AEE"/>
    <w:rsid w:val="00C94096"/>
    <w:rsid w:val="00C9520B"/>
    <w:rsid w:val="00C964E9"/>
    <w:rsid w:val="00C97174"/>
    <w:rsid w:val="00C97471"/>
    <w:rsid w:val="00C974A6"/>
    <w:rsid w:val="00CA02FA"/>
    <w:rsid w:val="00CA0344"/>
    <w:rsid w:val="00CA1C54"/>
    <w:rsid w:val="00CA24C1"/>
    <w:rsid w:val="00CA31AD"/>
    <w:rsid w:val="00CA33D2"/>
    <w:rsid w:val="00CA4014"/>
    <w:rsid w:val="00CA5511"/>
    <w:rsid w:val="00CA63B1"/>
    <w:rsid w:val="00CB029B"/>
    <w:rsid w:val="00CB05A7"/>
    <w:rsid w:val="00CB2C3F"/>
    <w:rsid w:val="00CB2FAD"/>
    <w:rsid w:val="00CB3868"/>
    <w:rsid w:val="00CB3CF4"/>
    <w:rsid w:val="00CB563A"/>
    <w:rsid w:val="00CB5FB6"/>
    <w:rsid w:val="00CC0907"/>
    <w:rsid w:val="00CC0E76"/>
    <w:rsid w:val="00CC4382"/>
    <w:rsid w:val="00CC4551"/>
    <w:rsid w:val="00CC4C8F"/>
    <w:rsid w:val="00CC4DAD"/>
    <w:rsid w:val="00CC6584"/>
    <w:rsid w:val="00CC6B04"/>
    <w:rsid w:val="00CD0269"/>
    <w:rsid w:val="00CD1141"/>
    <w:rsid w:val="00CD3083"/>
    <w:rsid w:val="00CD453D"/>
    <w:rsid w:val="00CD5244"/>
    <w:rsid w:val="00CD6A2A"/>
    <w:rsid w:val="00CD7A78"/>
    <w:rsid w:val="00CE00D2"/>
    <w:rsid w:val="00CE0947"/>
    <w:rsid w:val="00CE3848"/>
    <w:rsid w:val="00CE65AF"/>
    <w:rsid w:val="00CF0ACA"/>
    <w:rsid w:val="00CF0B27"/>
    <w:rsid w:val="00CF19F3"/>
    <w:rsid w:val="00CF1F5D"/>
    <w:rsid w:val="00CF2789"/>
    <w:rsid w:val="00CF3E4F"/>
    <w:rsid w:val="00CF5C95"/>
    <w:rsid w:val="00CF5F3D"/>
    <w:rsid w:val="00CF6B4C"/>
    <w:rsid w:val="00CF7AB7"/>
    <w:rsid w:val="00CF7AE0"/>
    <w:rsid w:val="00D00603"/>
    <w:rsid w:val="00D014E3"/>
    <w:rsid w:val="00D02749"/>
    <w:rsid w:val="00D05B58"/>
    <w:rsid w:val="00D06BA7"/>
    <w:rsid w:val="00D113BB"/>
    <w:rsid w:val="00D11FE9"/>
    <w:rsid w:val="00D13FEE"/>
    <w:rsid w:val="00D1563C"/>
    <w:rsid w:val="00D15A51"/>
    <w:rsid w:val="00D1644E"/>
    <w:rsid w:val="00D166AC"/>
    <w:rsid w:val="00D171B7"/>
    <w:rsid w:val="00D1795D"/>
    <w:rsid w:val="00D2096C"/>
    <w:rsid w:val="00D21533"/>
    <w:rsid w:val="00D2194F"/>
    <w:rsid w:val="00D2266F"/>
    <w:rsid w:val="00D30078"/>
    <w:rsid w:val="00D3179C"/>
    <w:rsid w:val="00D317AC"/>
    <w:rsid w:val="00D3247F"/>
    <w:rsid w:val="00D336A6"/>
    <w:rsid w:val="00D3393B"/>
    <w:rsid w:val="00D33A06"/>
    <w:rsid w:val="00D33FD0"/>
    <w:rsid w:val="00D34272"/>
    <w:rsid w:val="00D35ACB"/>
    <w:rsid w:val="00D3645B"/>
    <w:rsid w:val="00D3778D"/>
    <w:rsid w:val="00D37DBC"/>
    <w:rsid w:val="00D4226D"/>
    <w:rsid w:val="00D4318F"/>
    <w:rsid w:val="00D43956"/>
    <w:rsid w:val="00D43BD3"/>
    <w:rsid w:val="00D444D6"/>
    <w:rsid w:val="00D452CF"/>
    <w:rsid w:val="00D45A1D"/>
    <w:rsid w:val="00D45C57"/>
    <w:rsid w:val="00D45E3F"/>
    <w:rsid w:val="00D47818"/>
    <w:rsid w:val="00D47B94"/>
    <w:rsid w:val="00D50C09"/>
    <w:rsid w:val="00D51A75"/>
    <w:rsid w:val="00D527F4"/>
    <w:rsid w:val="00D567B8"/>
    <w:rsid w:val="00D5762E"/>
    <w:rsid w:val="00D57BF0"/>
    <w:rsid w:val="00D60539"/>
    <w:rsid w:val="00D62805"/>
    <w:rsid w:val="00D62EBE"/>
    <w:rsid w:val="00D63FF3"/>
    <w:rsid w:val="00D65BF1"/>
    <w:rsid w:val="00D65D6F"/>
    <w:rsid w:val="00D67086"/>
    <w:rsid w:val="00D7087B"/>
    <w:rsid w:val="00D727F2"/>
    <w:rsid w:val="00D73BD6"/>
    <w:rsid w:val="00D73FAE"/>
    <w:rsid w:val="00D740DA"/>
    <w:rsid w:val="00D74B7A"/>
    <w:rsid w:val="00D75E93"/>
    <w:rsid w:val="00D763EE"/>
    <w:rsid w:val="00D76F01"/>
    <w:rsid w:val="00D7743A"/>
    <w:rsid w:val="00D802F5"/>
    <w:rsid w:val="00D82C60"/>
    <w:rsid w:val="00D8353F"/>
    <w:rsid w:val="00D8445A"/>
    <w:rsid w:val="00D85934"/>
    <w:rsid w:val="00D87E92"/>
    <w:rsid w:val="00D903AB"/>
    <w:rsid w:val="00D90E4D"/>
    <w:rsid w:val="00D91490"/>
    <w:rsid w:val="00D917B7"/>
    <w:rsid w:val="00D92366"/>
    <w:rsid w:val="00D930EE"/>
    <w:rsid w:val="00D93962"/>
    <w:rsid w:val="00D94920"/>
    <w:rsid w:val="00D9534B"/>
    <w:rsid w:val="00D965A8"/>
    <w:rsid w:val="00D96F9F"/>
    <w:rsid w:val="00D971F7"/>
    <w:rsid w:val="00D97214"/>
    <w:rsid w:val="00D97D02"/>
    <w:rsid w:val="00DA1C09"/>
    <w:rsid w:val="00DA1DF7"/>
    <w:rsid w:val="00DA286E"/>
    <w:rsid w:val="00DA288D"/>
    <w:rsid w:val="00DA357E"/>
    <w:rsid w:val="00DA3E6D"/>
    <w:rsid w:val="00DA4813"/>
    <w:rsid w:val="00DA684A"/>
    <w:rsid w:val="00DA7BBF"/>
    <w:rsid w:val="00DB08A7"/>
    <w:rsid w:val="00DB0E4B"/>
    <w:rsid w:val="00DB11B6"/>
    <w:rsid w:val="00DB1669"/>
    <w:rsid w:val="00DB46DE"/>
    <w:rsid w:val="00DB4C5E"/>
    <w:rsid w:val="00DB4E91"/>
    <w:rsid w:val="00DB535B"/>
    <w:rsid w:val="00DB57A6"/>
    <w:rsid w:val="00DB6645"/>
    <w:rsid w:val="00DB69E4"/>
    <w:rsid w:val="00DB71BC"/>
    <w:rsid w:val="00DB7789"/>
    <w:rsid w:val="00DB7DE9"/>
    <w:rsid w:val="00DC0D2F"/>
    <w:rsid w:val="00DC2182"/>
    <w:rsid w:val="00DC21E3"/>
    <w:rsid w:val="00DC287A"/>
    <w:rsid w:val="00DC3F20"/>
    <w:rsid w:val="00DC45B1"/>
    <w:rsid w:val="00DC59BF"/>
    <w:rsid w:val="00DC60E9"/>
    <w:rsid w:val="00DC6445"/>
    <w:rsid w:val="00DC6648"/>
    <w:rsid w:val="00DC7967"/>
    <w:rsid w:val="00DC7EFB"/>
    <w:rsid w:val="00DD1CA3"/>
    <w:rsid w:val="00DD2ACF"/>
    <w:rsid w:val="00DD4EF1"/>
    <w:rsid w:val="00DD51E8"/>
    <w:rsid w:val="00DD6486"/>
    <w:rsid w:val="00DD7ED3"/>
    <w:rsid w:val="00DE037D"/>
    <w:rsid w:val="00DE1416"/>
    <w:rsid w:val="00DE2683"/>
    <w:rsid w:val="00DE63AC"/>
    <w:rsid w:val="00DE7AD3"/>
    <w:rsid w:val="00DF1C52"/>
    <w:rsid w:val="00DF438C"/>
    <w:rsid w:val="00DF4FF9"/>
    <w:rsid w:val="00DF5088"/>
    <w:rsid w:val="00DF725B"/>
    <w:rsid w:val="00E00B3A"/>
    <w:rsid w:val="00E00D91"/>
    <w:rsid w:val="00E02B3C"/>
    <w:rsid w:val="00E02DE4"/>
    <w:rsid w:val="00E03DE8"/>
    <w:rsid w:val="00E04156"/>
    <w:rsid w:val="00E048DD"/>
    <w:rsid w:val="00E04AD1"/>
    <w:rsid w:val="00E04FF5"/>
    <w:rsid w:val="00E05015"/>
    <w:rsid w:val="00E05832"/>
    <w:rsid w:val="00E05F42"/>
    <w:rsid w:val="00E06382"/>
    <w:rsid w:val="00E06F0C"/>
    <w:rsid w:val="00E0727C"/>
    <w:rsid w:val="00E07554"/>
    <w:rsid w:val="00E1015B"/>
    <w:rsid w:val="00E10972"/>
    <w:rsid w:val="00E110EF"/>
    <w:rsid w:val="00E11305"/>
    <w:rsid w:val="00E1393A"/>
    <w:rsid w:val="00E142D8"/>
    <w:rsid w:val="00E143A0"/>
    <w:rsid w:val="00E145B6"/>
    <w:rsid w:val="00E1476D"/>
    <w:rsid w:val="00E16CF3"/>
    <w:rsid w:val="00E1746D"/>
    <w:rsid w:val="00E1760B"/>
    <w:rsid w:val="00E17996"/>
    <w:rsid w:val="00E206D1"/>
    <w:rsid w:val="00E26177"/>
    <w:rsid w:val="00E307D2"/>
    <w:rsid w:val="00E31B60"/>
    <w:rsid w:val="00E31E47"/>
    <w:rsid w:val="00E32BCA"/>
    <w:rsid w:val="00E343B6"/>
    <w:rsid w:val="00E345A6"/>
    <w:rsid w:val="00E347A8"/>
    <w:rsid w:val="00E34E9F"/>
    <w:rsid w:val="00E364DC"/>
    <w:rsid w:val="00E37F24"/>
    <w:rsid w:val="00E41175"/>
    <w:rsid w:val="00E41275"/>
    <w:rsid w:val="00E41E7E"/>
    <w:rsid w:val="00E420BD"/>
    <w:rsid w:val="00E43203"/>
    <w:rsid w:val="00E4558D"/>
    <w:rsid w:val="00E46430"/>
    <w:rsid w:val="00E47F02"/>
    <w:rsid w:val="00E501AD"/>
    <w:rsid w:val="00E50834"/>
    <w:rsid w:val="00E5165C"/>
    <w:rsid w:val="00E521FA"/>
    <w:rsid w:val="00E5234A"/>
    <w:rsid w:val="00E5265E"/>
    <w:rsid w:val="00E532D3"/>
    <w:rsid w:val="00E53359"/>
    <w:rsid w:val="00E536CF"/>
    <w:rsid w:val="00E54E0B"/>
    <w:rsid w:val="00E5619E"/>
    <w:rsid w:val="00E56F2D"/>
    <w:rsid w:val="00E6339C"/>
    <w:rsid w:val="00E63C29"/>
    <w:rsid w:val="00E64CEB"/>
    <w:rsid w:val="00E64EC2"/>
    <w:rsid w:val="00E64FCD"/>
    <w:rsid w:val="00E66633"/>
    <w:rsid w:val="00E66B0D"/>
    <w:rsid w:val="00E66EB1"/>
    <w:rsid w:val="00E67693"/>
    <w:rsid w:val="00E7202F"/>
    <w:rsid w:val="00E720AF"/>
    <w:rsid w:val="00E72676"/>
    <w:rsid w:val="00E72E13"/>
    <w:rsid w:val="00E735B0"/>
    <w:rsid w:val="00E73BEE"/>
    <w:rsid w:val="00E7417F"/>
    <w:rsid w:val="00E741FE"/>
    <w:rsid w:val="00E74664"/>
    <w:rsid w:val="00E74B8D"/>
    <w:rsid w:val="00E74E33"/>
    <w:rsid w:val="00E756EE"/>
    <w:rsid w:val="00E772D6"/>
    <w:rsid w:val="00E772E1"/>
    <w:rsid w:val="00E80058"/>
    <w:rsid w:val="00E80B35"/>
    <w:rsid w:val="00E84A9F"/>
    <w:rsid w:val="00E84FE4"/>
    <w:rsid w:val="00E8603F"/>
    <w:rsid w:val="00E86909"/>
    <w:rsid w:val="00E90935"/>
    <w:rsid w:val="00E90C89"/>
    <w:rsid w:val="00E916D0"/>
    <w:rsid w:val="00E91AA5"/>
    <w:rsid w:val="00E91F20"/>
    <w:rsid w:val="00E92663"/>
    <w:rsid w:val="00E93050"/>
    <w:rsid w:val="00E93DB8"/>
    <w:rsid w:val="00E95329"/>
    <w:rsid w:val="00E962D2"/>
    <w:rsid w:val="00E96A32"/>
    <w:rsid w:val="00E97241"/>
    <w:rsid w:val="00EA0155"/>
    <w:rsid w:val="00EA18CD"/>
    <w:rsid w:val="00EA24FB"/>
    <w:rsid w:val="00EA45A6"/>
    <w:rsid w:val="00EA4D01"/>
    <w:rsid w:val="00EA55FA"/>
    <w:rsid w:val="00EA6373"/>
    <w:rsid w:val="00EA74C4"/>
    <w:rsid w:val="00EB0201"/>
    <w:rsid w:val="00EB0F42"/>
    <w:rsid w:val="00EB1AD5"/>
    <w:rsid w:val="00EB2786"/>
    <w:rsid w:val="00EB32BA"/>
    <w:rsid w:val="00EB346E"/>
    <w:rsid w:val="00EB4C59"/>
    <w:rsid w:val="00EB4D79"/>
    <w:rsid w:val="00EB62F9"/>
    <w:rsid w:val="00EB6F93"/>
    <w:rsid w:val="00EB74DC"/>
    <w:rsid w:val="00EB7E35"/>
    <w:rsid w:val="00EC05C3"/>
    <w:rsid w:val="00EC05FC"/>
    <w:rsid w:val="00EC2069"/>
    <w:rsid w:val="00EC3645"/>
    <w:rsid w:val="00EC53F6"/>
    <w:rsid w:val="00EC625C"/>
    <w:rsid w:val="00EC7ED5"/>
    <w:rsid w:val="00ED0327"/>
    <w:rsid w:val="00ED07FD"/>
    <w:rsid w:val="00ED157D"/>
    <w:rsid w:val="00ED1E99"/>
    <w:rsid w:val="00ED2FE6"/>
    <w:rsid w:val="00ED3FC4"/>
    <w:rsid w:val="00ED4D6B"/>
    <w:rsid w:val="00ED549B"/>
    <w:rsid w:val="00ED58F0"/>
    <w:rsid w:val="00ED76B0"/>
    <w:rsid w:val="00EE06D0"/>
    <w:rsid w:val="00EE071D"/>
    <w:rsid w:val="00EE09A1"/>
    <w:rsid w:val="00EE0A39"/>
    <w:rsid w:val="00EE11C8"/>
    <w:rsid w:val="00EE2CC0"/>
    <w:rsid w:val="00EE34C1"/>
    <w:rsid w:val="00EE3798"/>
    <w:rsid w:val="00EE43D6"/>
    <w:rsid w:val="00EE4438"/>
    <w:rsid w:val="00EE504E"/>
    <w:rsid w:val="00EE5986"/>
    <w:rsid w:val="00EE6893"/>
    <w:rsid w:val="00EF0D12"/>
    <w:rsid w:val="00EF2630"/>
    <w:rsid w:val="00EF2EF6"/>
    <w:rsid w:val="00EF32DD"/>
    <w:rsid w:val="00EF3498"/>
    <w:rsid w:val="00EF34A7"/>
    <w:rsid w:val="00EF37CF"/>
    <w:rsid w:val="00EF450A"/>
    <w:rsid w:val="00EF5332"/>
    <w:rsid w:val="00EF5442"/>
    <w:rsid w:val="00EF5DB9"/>
    <w:rsid w:val="00EF7484"/>
    <w:rsid w:val="00F0072B"/>
    <w:rsid w:val="00F007AA"/>
    <w:rsid w:val="00F00B9A"/>
    <w:rsid w:val="00F00CE6"/>
    <w:rsid w:val="00F01B3B"/>
    <w:rsid w:val="00F02286"/>
    <w:rsid w:val="00F022A6"/>
    <w:rsid w:val="00F034F8"/>
    <w:rsid w:val="00F0504C"/>
    <w:rsid w:val="00F0518D"/>
    <w:rsid w:val="00F06BD9"/>
    <w:rsid w:val="00F0712A"/>
    <w:rsid w:val="00F074C4"/>
    <w:rsid w:val="00F10313"/>
    <w:rsid w:val="00F11A7F"/>
    <w:rsid w:val="00F150E7"/>
    <w:rsid w:val="00F15644"/>
    <w:rsid w:val="00F16638"/>
    <w:rsid w:val="00F16EEE"/>
    <w:rsid w:val="00F17007"/>
    <w:rsid w:val="00F2080E"/>
    <w:rsid w:val="00F20914"/>
    <w:rsid w:val="00F21620"/>
    <w:rsid w:val="00F21F66"/>
    <w:rsid w:val="00F2245F"/>
    <w:rsid w:val="00F230F1"/>
    <w:rsid w:val="00F2353F"/>
    <w:rsid w:val="00F236B6"/>
    <w:rsid w:val="00F2420B"/>
    <w:rsid w:val="00F25579"/>
    <w:rsid w:val="00F26829"/>
    <w:rsid w:val="00F27C4B"/>
    <w:rsid w:val="00F27FB4"/>
    <w:rsid w:val="00F305B1"/>
    <w:rsid w:val="00F30D13"/>
    <w:rsid w:val="00F313CB"/>
    <w:rsid w:val="00F32EF7"/>
    <w:rsid w:val="00F3388F"/>
    <w:rsid w:val="00F33A43"/>
    <w:rsid w:val="00F37199"/>
    <w:rsid w:val="00F37450"/>
    <w:rsid w:val="00F37509"/>
    <w:rsid w:val="00F37A4B"/>
    <w:rsid w:val="00F41D6B"/>
    <w:rsid w:val="00F42753"/>
    <w:rsid w:val="00F45414"/>
    <w:rsid w:val="00F46133"/>
    <w:rsid w:val="00F462C8"/>
    <w:rsid w:val="00F46A0B"/>
    <w:rsid w:val="00F46F53"/>
    <w:rsid w:val="00F51FC3"/>
    <w:rsid w:val="00F52EC8"/>
    <w:rsid w:val="00F52FEA"/>
    <w:rsid w:val="00F54327"/>
    <w:rsid w:val="00F54D70"/>
    <w:rsid w:val="00F573B2"/>
    <w:rsid w:val="00F57B11"/>
    <w:rsid w:val="00F605CA"/>
    <w:rsid w:val="00F61105"/>
    <w:rsid w:val="00F61C92"/>
    <w:rsid w:val="00F658C9"/>
    <w:rsid w:val="00F70278"/>
    <w:rsid w:val="00F7094F"/>
    <w:rsid w:val="00F7437F"/>
    <w:rsid w:val="00F75766"/>
    <w:rsid w:val="00F76288"/>
    <w:rsid w:val="00F77103"/>
    <w:rsid w:val="00F778F4"/>
    <w:rsid w:val="00F77E67"/>
    <w:rsid w:val="00F80597"/>
    <w:rsid w:val="00F80778"/>
    <w:rsid w:val="00F80AB9"/>
    <w:rsid w:val="00F81114"/>
    <w:rsid w:val="00F813B2"/>
    <w:rsid w:val="00F81FC2"/>
    <w:rsid w:val="00F84D37"/>
    <w:rsid w:val="00F85BC5"/>
    <w:rsid w:val="00F865C6"/>
    <w:rsid w:val="00F87545"/>
    <w:rsid w:val="00F90BDE"/>
    <w:rsid w:val="00F91293"/>
    <w:rsid w:val="00F912A4"/>
    <w:rsid w:val="00F9131E"/>
    <w:rsid w:val="00F916DC"/>
    <w:rsid w:val="00F93B86"/>
    <w:rsid w:val="00F95320"/>
    <w:rsid w:val="00F954A0"/>
    <w:rsid w:val="00FA1632"/>
    <w:rsid w:val="00FA21D7"/>
    <w:rsid w:val="00FA2A7E"/>
    <w:rsid w:val="00FA2EBF"/>
    <w:rsid w:val="00FA3DBA"/>
    <w:rsid w:val="00FA432F"/>
    <w:rsid w:val="00FA501E"/>
    <w:rsid w:val="00FA60E6"/>
    <w:rsid w:val="00FA6B4D"/>
    <w:rsid w:val="00FB0A76"/>
    <w:rsid w:val="00FB14DE"/>
    <w:rsid w:val="00FB229C"/>
    <w:rsid w:val="00FB2470"/>
    <w:rsid w:val="00FB34C2"/>
    <w:rsid w:val="00FB4555"/>
    <w:rsid w:val="00FB503A"/>
    <w:rsid w:val="00FB5A2E"/>
    <w:rsid w:val="00FB7261"/>
    <w:rsid w:val="00FB792B"/>
    <w:rsid w:val="00FC09B4"/>
    <w:rsid w:val="00FC0ACC"/>
    <w:rsid w:val="00FC1894"/>
    <w:rsid w:val="00FC1A32"/>
    <w:rsid w:val="00FC2D4B"/>
    <w:rsid w:val="00FC2F0B"/>
    <w:rsid w:val="00FC3FD3"/>
    <w:rsid w:val="00FC48A4"/>
    <w:rsid w:val="00FC4960"/>
    <w:rsid w:val="00FC62A5"/>
    <w:rsid w:val="00FC76CC"/>
    <w:rsid w:val="00FC7836"/>
    <w:rsid w:val="00FC7EE1"/>
    <w:rsid w:val="00FD0E5B"/>
    <w:rsid w:val="00FD0F45"/>
    <w:rsid w:val="00FD4B02"/>
    <w:rsid w:val="00FD4F2D"/>
    <w:rsid w:val="00FD6569"/>
    <w:rsid w:val="00FD6A2B"/>
    <w:rsid w:val="00FD6A31"/>
    <w:rsid w:val="00FE0931"/>
    <w:rsid w:val="00FE10E4"/>
    <w:rsid w:val="00FE24E5"/>
    <w:rsid w:val="00FE3258"/>
    <w:rsid w:val="00FE3EB2"/>
    <w:rsid w:val="00FE47EC"/>
    <w:rsid w:val="00FE77B7"/>
    <w:rsid w:val="00FE7CE0"/>
    <w:rsid w:val="00FF03BC"/>
    <w:rsid w:val="00FF13A2"/>
    <w:rsid w:val="00FF18D7"/>
    <w:rsid w:val="00FF1EAE"/>
    <w:rsid w:val="00FF2B86"/>
    <w:rsid w:val="00FF353B"/>
    <w:rsid w:val="00FF4B38"/>
    <w:rsid w:val="00FF614C"/>
    <w:rsid w:val="00FF751A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0205BFE-5C8D-438A-AB68-C8B541B0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1937"/>
    <w:pPr>
      <w:spacing w:after="0" w:line="240" w:lineRule="auto"/>
      <w:ind w:firstLine="709"/>
      <w:jc w:val="both"/>
    </w:pPr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uiPriority w:val="9"/>
    <w:qFormat/>
    <w:rsid w:val="00E532D3"/>
    <w:pPr>
      <w:keepNext/>
      <w:keepLines/>
      <w:jc w:val="center"/>
      <w:outlineLvl w:val="0"/>
    </w:pPr>
    <w:rPr>
      <w:rFonts w:eastAsiaTheme="majorEastAsia" w:cstheme="majorBidi"/>
      <w:b/>
      <w:bCs/>
      <w:noProof w:val="0"/>
      <w:color w:val="0D0D0D" w:themeColor="text1" w:themeTint="F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B1D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D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7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BA1CE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2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12240"/>
    <w:rPr>
      <w:noProof/>
    </w:rPr>
  </w:style>
  <w:style w:type="paragraph" w:styleId="a5">
    <w:name w:val="footer"/>
    <w:basedOn w:val="a"/>
    <w:link w:val="a6"/>
    <w:uiPriority w:val="99"/>
    <w:unhideWhenUsed/>
    <w:rsid w:val="002122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12240"/>
    <w:rPr>
      <w:noProof/>
    </w:rPr>
  </w:style>
  <w:style w:type="paragraph" w:customStyle="1" w:styleId="a7">
    <w:name w:val="Чертежный"/>
    <w:rsid w:val="00DB4C5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aliases w:val="Курсач"/>
    <w:basedOn w:val="a"/>
    <w:link w:val="a9"/>
    <w:uiPriority w:val="99"/>
    <w:qFormat/>
    <w:rsid w:val="00DB4C5E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97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97B56"/>
    <w:rPr>
      <w:rFonts w:ascii="Tahoma" w:hAnsi="Tahoma" w:cs="Tahoma"/>
      <w:noProof/>
      <w:sz w:val="16"/>
      <w:szCs w:val="16"/>
    </w:rPr>
  </w:style>
  <w:style w:type="character" w:styleId="ac">
    <w:name w:val="Strong"/>
    <w:basedOn w:val="a0"/>
    <w:uiPriority w:val="22"/>
    <w:qFormat/>
    <w:rsid w:val="00832EB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532D3"/>
    <w:rPr>
      <w:rFonts w:ascii="Times New Roman" w:eastAsiaTheme="majorEastAsia" w:hAnsi="Times New Roman" w:cstheme="majorBidi"/>
      <w:b/>
      <w:bCs/>
      <w:color w:val="0D0D0D" w:themeColor="text1" w:themeTint="F2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BA1CE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A1CED"/>
  </w:style>
  <w:style w:type="character" w:styleId="ad">
    <w:name w:val="Hyperlink"/>
    <w:basedOn w:val="a0"/>
    <w:uiPriority w:val="99"/>
    <w:unhideWhenUsed/>
    <w:rsid w:val="00BA1CED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qFormat/>
    <w:rsid w:val="00633E91"/>
    <w:pPr>
      <w:tabs>
        <w:tab w:val="left" w:pos="567"/>
        <w:tab w:val="right" w:leader="dot" w:pos="9639"/>
      </w:tabs>
      <w:ind w:firstLine="0"/>
      <w:jc w:val="left"/>
    </w:pPr>
    <w:rPr>
      <w:rFonts w:eastAsia="Times New Roman" w:cs="Times New Roman"/>
      <w:szCs w:val="28"/>
      <w:lang w:eastAsia="ru-RU"/>
    </w:rPr>
  </w:style>
  <w:style w:type="paragraph" w:styleId="ae">
    <w:name w:val="Normal (Web)"/>
    <w:basedOn w:val="a"/>
    <w:link w:val="af"/>
    <w:uiPriority w:val="99"/>
    <w:unhideWhenUsed/>
    <w:rsid w:val="00BA1CED"/>
    <w:pPr>
      <w:spacing w:before="100" w:beforeAutospacing="1" w:after="100" w:afterAutospacing="1"/>
    </w:pPr>
    <w:rPr>
      <w:rFonts w:eastAsia="Times New Roman" w:cs="Times New Roman"/>
      <w:noProof w:val="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A1CED"/>
  </w:style>
  <w:style w:type="table" w:styleId="af0">
    <w:name w:val="Table Grid"/>
    <w:basedOn w:val="a1"/>
    <w:uiPriority w:val="59"/>
    <w:rsid w:val="00BA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BA1CED"/>
    <w:rPr>
      <w:color w:val="808080"/>
    </w:rPr>
  </w:style>
  <w:style w:type="paragraph" w:customStyle="1" w:styleId="ConsPlusNonformat">
    <w:name w:val="ConsPlusNonformat"/>
    <w:rsid w:val="00BA1CED"/>
    <w:pPr>
      <w:widowControl w:val="0"/>
      <w:suppressAutoHyphens/>
      <w:autoSpaceDE w:val="0"/>
      <w:spacing w:after="0" w:line="240" w:lineRule="auto"/>
    </w:pPr>
    <w:rPr>
      <w:rFonts w:ascii="Courier New" w:eastAsia="Arial" w:hAnsi="Courier New" w:cs="Courier New"/>
      <w:sz w:val="20"/>
      <w:szCs w:val="20"/>
      <w:lang w:eastAsia="ar-SA"/>
    </w:rPr>
  </w:style>
  <w:style w:type="character" w:customStyle="1" w:styleId="13">
    <w:name w:val="Основной текст с отступом Знак1"/>
    <w:link w:val="af2"/>
    <w:locked/>
    <w:rsid w:val="00BA1CED"/>
    <w:rPr>
      <w:sz w:val="24"/>
      <w:lang w:eastAsia="ar-SA"/>
    </w:rPr>
  </w:style>
  <w:style w:type="paragraph" w:styleId="af2">
    <w:name w:val="Body Text Indent"/>
    <w:basedOn w:val="a"/>
    <w:link w:val="13"/>
    <w:rsid w:val="00BA1CED"/>
    <w:pPr>
      <w:tabs>
        <w:tab w:val="left" w:pos="1276"/>
      </w:tabs>
    </w:pPr>
    <w:rPr>
      <w:noProof w:val="0"/>
      <w:sz w:val="24"/>
      <w:lang w:eastAsia="ar-SA"/>
    </w:rPr>
  </w:style>
  <w:style w:type="character" w:customStyle="1" w:styleId="af3">
    <w:name w:val="Основной текст с отступом Знак"/>
    <w:basedOn w:val="a0"/>
    <w:uiPriority w:val="99"/>
    <w:semiHidden/>
    <w:rsid w:val="00BA1CED"/>
    <w:rPr>
      <w:noProof/>
    </w:rPr>
  </w:style>
  <w:style w:type="character" w:customStyle="1" w:styleId="mw-headline">
    <w:name w:val="mw-headline"/>
    <w:rsid w:val="00BA1CED"/>
    <w:rPr>
      <w:rFonts w:ascii="Times New Roman" w:hAnsi="Times New Roman" w:cs="Times New Roman" w:hint="default"/>
    </w:rPr>
  </w:style>
  <w:style w:type="paragraph" w:styleId="21">
    <w:name w:val="toc 2"/>
    <w:basedOn w:val="a"/>
    <w:next w:val="a"/>
    <w:autoRedefine/>
    <w:uiPriority w:val="39"/>
    <w:qFormat/>
    <w:rsid w:val="00B936D2"/>
    <w:pPr>
      <w:tabs>
        <w:tab w:val="left" w:pos="1276"/>
        <w:tab w:val="right" w:leader="dot" w:pos="9639"/>
      </w:tabs>
      <w:ind w:left="709" w:firstLine="0"/>
      <w:jc w:val="left"/>
    </w:pPr>
    <w:rPr>
      <w:rFonts w:eastAsiaTheme="majorEastAsia" w:cs="Times New Roman"/>
      <w:szCs w:val="28"/>
      <w:lang w:eastAsia="ar-SA"/>
    </w:rPr>
  </w:style>
  <w:style w:type="character" w:styleId="af4">
    <w:name w:val="line number"/>
    <w:basedOn w:val="a0"/>
    <w:uiPriority w:val="99"/>
    <w:semiHidden/>
    <w:unhideWhenUsed/>
    <w:rsid w:val="00BA1CED"/>
  </w:style>
  <w:style w:type="paragraph" w:customStyle="1" w:styleId="ConsPlusNormal">
    <w:name w:val="ConsPlusNormal"/>
    <w:rsid w:val="00BA1CED"/>
    <w:pPr>
      <w:widowControl w:val="0"/>
      <w:suppressAutoHyphens/>
      <w:autoSpaceDE w:val="0"/>
      <w:spacing w:after="0" w:line="240" w:lineRule="auto"/>
      <w:ind w:firstLine="720"/>
    </w:pPr>
    <w:rPr>
      <w:rFonts w:ascii="Arial" w:eastAsia="Arial" w:hAnsi="Arial" w:cs="Arial"/>
      <w:sz w:val="20"/>
      <w:szCs w:val="20"/>
      <w:lang w:eastAsia="ar-SA"/>
    </w:rPr>
  </w:style>
  <w:style w:type="paragraph" w:customStyle="1" w:styleId="af5">
    <w:name w:val="мой стиль"/>
    <w:basedOn w:val="a"/>
    <w:link w:val="af6"/>
    <w:qFormat/>
    <w:rsid w:val="00BA1CED"/>
    <w:pPr>
      <w:spacing w:line="360" w:lineRule="auto"/>
      <w:ind w:firstLine="851"/>
    </w:pPr>
    <w:rPr>
      <w:rFonts w:eastAsia="Times New Roman" w:cs="Times New Roman"/>
      <w:noProof w:val="0"/>
      <w:szCs w:val="20"/>
      <w:lang w:val="en-US"/>
    </w:rPr>
  </w:style>
  <w:style w:type="character" w:customStyle="1" w:styleId="af6">
    <w:name w:val="мой стиль Знак"/>
    <w:link w:val="af5"/>
    <w:locked/>
    <w:rsid w:val="00BA1CED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f7">
    <w:name w:val="No Spacing"/>
    <w:link w:val="af8"/>
    <w:uiPriority w:val="1"/>
    <w:qFormat/>
    <w:rsid w:val="00BA1CED"/>
    <w:pPr>
      <w:spacing w:after="0" w:line="240" w:lineRule="auto"/>
    </w:pPr>
  </w:style>
  <w:style w:type="paragraph" w:customStyle="1" w:styleId="msolistparagraph0">
    <w:name w:val="msolistparagraph"/>
    <w:basedOn w:val="a"/>
    <w:rsid w:val="00BA1CED"/>
    <w:pPr>
      <w:ind w:left="720"/>
      <w:contextualSpacing/>
    </w:pPr>
    <w:rPr>
      <w:rFonts w:eastAsia="Times New Roman" w:cs="Times New Roman"/>
      <w:noProof w:val="0"/>
      <w:sz w:val="20"/>
      <w:szCs w:val="20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BA1CED"/>
    <w:pPr>
      <w:spacing w:after="100"/>
      <w:ind w:left="480"/>
    </w:pPr>
    <w:rPr>
      <w:rFonts w:eastAsia="Times New Roman" w:cs="Times New Roman"/>
      <w:noProof w:val="0"/>
      <w:sz w:val="24"/>
      <w:szCs w:val="24"/>
      <w:lang w:eastAsia="ru-RU"/>
    </w:rPr>
  </w:style>
  <w:style w:type="paragraph" w:customStyle="1" w:styleId="My">
    <w:name w:val="My_Подзаголовок"/>
    <w:basedOn w:val="1"/>
    <w:link w:val="My1"/>
    <w:uiPriority w:val="99"/>
    <w:rsid w:val="00367F28"/>
    <w:pPr>
      <w:numPr>
        <w:numId w:val="2"/>
      </w:numPr>
      <w:jc w:val="left"/>
    </w:pPr>
  </w:style>
  <w:style w:type="character" w:customStyle="1" w:styleId="My1">
    <w:name w:val="My_Подзаголовок Знак"/>
    <w:basedOn w:val="10"/>
    <w:link w:val="My"/>
    <w:uiPriority w:val="99"/>
    <w:rsid w:val="00367F28"/>
    <w:rPr>
      <w:rFonts w:ascii="Times New Roman" w:eastAsiaTheme="majorEastAsia" w:hAnsi="Times New Roman" w:cstheme="majorBidi"/>
      <w:b/>
      <w:bCs/>
      <w:color w:val="0D0D0D" w:themeColor="text1" w:themeTint="F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1D5D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paragraph" w:customStyle="1" w:styleId="af9">
    <w:name w:val="Обычный текст"/>
    <w:basedOn w:val="a"/>
    <w:link w:val="afa"/>
    <w:qFormat/>
    <w:rsid w:val="005B1D5D"/>
    <w:rPr>
      <w:noProof w:val="0"/>
    </w:rPr>
  </w:style>
  <w:style w:type="character" w:customStyle="1" w:styleId="afa">
    <w:name w:val="Обычный текст Знак"/>
    <w:basedOn w:val="a0"/>
    <w:link w:val="af9"/>
    <w:rsid w:val="005B1D5D"/>
    <w:rPr>
      <w:rFonts w:ascii="Times New Roman" w:hAnsi="Times New Roman"/>
      <w:sz w:val="28"/>
    </w:rPr>
  </w:style>
  <w:style w:type="paragraph" w:customStyle="1" w:styleId="afb">
    <w:name w:val="Позаголовок"/>
    <w:basedOn w:val="a"/>
    <w:next w:val="af9"/>
    <w:link w:val="afc"/>
    <w:qFormat/>
    <w:rsid w:val="005B1D5D"/>
    <w:pPr>
      <w:keepNext/>
      <w:keepLines/>
      <w:ind w:left="709" w:firstLine="0"/>
      <w:jc w:val="left"/>
      <w:outlineLvl w:val="1"/>
    </w:pPr>
    <w:rPr>
      <w:rFonts w:eastAsiaTheme="majorEastAsia" w:cstheme="majorBidi"/>
      <w:b/>
      <w:noProof w:val="0"/>
      <w:color w:val="000000" w:themeColor="text1"/>
      <w:szCs w:val="32"/>
    </w:rPr>
  </w:style>
  <w:style w:type="character" w:customStyle="1" w:styleId="afc">
    <w:name w:val="Позаголовок Знак"/>
    <w:basedOn w:val="a0"/>
    <w:link w:val="afb"/>
    <w:rsid w:val="005B1D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2">
    <w:name w:val="Body Text Indent 2"/>
    <w:basedOn w:val="a"/>
    <w:link w:val="23"/>
    <w:uiPriority w:val="99"/>
    <w:unhideWhenUsed/>
    <w:rsid w:val="005B1D5D"/>
    <w:pPr>
      <w:spacing w:after="120" w:line="480" w:lineRule="auto"/>
      <w:ind w:left="283" w:firstLine="0"/>
      <w:jc w:val="left"/>
    </w:pPr>
    <w:rPr>
      <w:rFonts w:asciiTheme="minorHAnsi" w:hAnsiTheme="minorHAnsi"/>
      <w:noProof w:val="0"/>
      <w:sz w:val="22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5B1D5D"/>
  </w:style>
  <w:style w:type="character" w:customStyle="1" w:styleId="a9">
    <w:name w:val="Абзац списка Знак"/>
    <w:aliases w:val="Курсач Знак"/>
    <w:basedOn w:val="a0"/>
    <w:link w:val="a8"/>
    <w:uiPriority w:val="99"/>
    <w:locked/>
    <w:rsid w:val="005B1D5D"/>
    <w:rPr>
      <w:rFonts w:ascii="Times New Roman" w:hAnsi="Times New Roman"/>
      <w:noProof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51DAA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styleId="afd">
    <w:name w:val="TOC Heading"/>
    <w:basedOn w:val="1"/>
    <w:next w:val="a"/>
    <w:uiPriority w:val="39"/>
    <w:unhideWhenUsed/>
    <w:qFormat/>
    <w:rsid w:val="00BF2B72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numbering" w:customStyle="1" w:styleId="24">
    <w:name w:val="Нет списка2"/>
    <w:next w:val="a2"/>
    <w:uiPriority w:val="99"/>
    <w:semiHidden/>
    <w:unhideWhenUsed/>
    <w:rsid w:val="00BF2B72"/>
  </w:style>
  <w:style w:type="table" w:customStyle="1" w:styleId="14">
    <w:name w:val="Сетка таблицы1"/>
    <w:basedOn w:val="a1"/>
    <w:next w:val="af0"/>
    <w:uiPriority w:val="59"/>
    <w:rsid w:val="00BF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2"/>
    <w:basedOn w:val="a"/>
    <w:link w:val="26"/>
    <w:rsid w:val="00BF2B72"/>
    <w:rPr>
      <w:rFonts w:eastAsia="Times New Roman" w:cs="Times New Roman"/>
      <w:noProof w:val="0"/>
      <w:szCs w:val="28"/>
    </w:rPr>
  </w:style>
  <w:style w:type="character" w:customStyle="1" w:styleId="26">
    <w:name w:val="Стиль2 Знак"/>
    <w:basedOn w:val="a0"/>
    <w:link w:val="25"/>
    <w:rsid w:val="00BF2B72"/>
    <w:rPr>
      <w:rFonts w:ascii="Times New Roman" w:eastAsia="Times New Roman" w:hAnsi="Times New Roman" w:cs="Times New Roman"/>
      <w:sz w:val="28"/>
      <w:szCs w:val="28"/>
    </w:rPr>
  </w:style>
  <w:style w:type="paragraph" w:styleId="afe">
    <w:name w:val="footnote text"/>
    <w:basedOn w:val="a"/>
    <w:link w:val="aff"/>
    <w:uiPriority w:val="99"/>
    <w:semiHidden/>
    <w:unhideWhenUsed/>
    <w:rsid w:val="002877C7"/>
    <w:rPr>
      <w:sz w:val="20"/>
      <w:szCs w:val="20"/>
    </w:rPr>
  </w:style>
  <w:style w:type="character" w:customStyle="1" w:styleId="aff">
    <w:name w:val="Текст сноски Знак"/>
    <w:basedOn w:val="a0"/>
    <w:link w:val="afe"/>
    <w:uiPriority w:val="99"/>
    <w:semiHidden/>
    <w:rsid w:val="002877C7"/>
    <w:rPr>
      <w:rFonts w:ascii="Times New Roman" w:hAnsi="Times New Roman"/>
      <w:noProof/>
      <w:sz w:val="20"/>
      <w:szCs w:val="20"/>
    </w:rPr>
  </w:style>
  <w:style w:type="character" w:styleId="aff0">
    <w:name w:val="footnote reference"/>
    <w:basedOn w:val="a0"/>
    <w:uiPriority w:val="99"/>
    <w:semiHidden/>
    <w:unhideWhenUsed/>
    <w:rsid w:val="002877C7"/>
    <w:rPr>
      <w:vertAlign w:val="superscript"/>
    </w:rPr>
  </w:style>
  <w:style w:type="paragraph" w:customStyle="1" w:styleId="aff1">
    <w:name w:val="Введение"/>
    <w:basedOn w:val="1"/>
    <w:qFormat/>
    <w:rsid w:val="0088492B"/>
    <w:pPr>
      <w:ind w:firstLine="0"/>
    </w:pPr>
    <w:rPr>
      <w:rFonts w:cs="Times New Roman"/>
    </w:rPr>
  </w:style>
  <w:style w:type="character" w:styleId="HTML">
    <w:name w:val="HTML Code"/>
    <w:basedOn w:val="a0"/>
    <w:uiPriority w:val="99"/>
    <w:semiHidden/>
    <w:unhideWhenUsed/>
    <w:rsid w:val="00DF1C52"/>
    <w:rPr>
      <w:rFonts w:ascii="Courier New" w:eastAsia="Times New Roman" w:hAnsi="Courier New" w:cs="Courier New"/>
      <w:sz w:val="20"/>
      <w:szCs w:val="20"/>
    </w:rPr>
  </w:style>
  <w:style w:type="character" w:customStyle="1" w:styleId="Bodytext2Italic">
    <w:name w:val="Body text (2) + Italic"/>
    <w:basedOn w:val="a0"/>
    <w:rsid w:val="00FF4B38"/>
    <w:rPr>
      <w:rFonts w:ascii="Segoe UI" w:eastAsia="Segoe UI" w:hAnsi="Segoe UI" w:cs="Segoe UI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 w:eastAsia="ru-RU" w:bidi="ru-RU"/>
    </w:rPr>
  </w:style>
  <w:style w:type="character" w:customStyle="1" w:styleId="Bodytext2">
    <w:name w:val="Body text (2)"/>
    <w:basedOn w:val="a0"/>
    <w:rsid w:val="00FF4B38"/>
    <w:rPr>
      <w:rFonts w:ascii="Segoe UI" w:eastAsia="Segoe UI" w:hAnsi="Segoe UI" w:cs="Segoe UI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 w:eastAsia="ru-RU" w:bidi="ru-RU"/>
    </w:rPr>
  </w:style>
  <w:style w:type="character" w:styleId="aff2">
    <w:name w:val="Unresolved Mention"/>
    <w:basedOn w:val="a0"/>
    <w:uiPriority w:val="99"/>
    <w:semiHidden/>
    <w:unhideWhenUsed/>
    <w:rsid w:val="00BD2C10"/>
    <w:rPr>
      <w:color w:val="605E5C"/>
      <w:shd w:val="clear" w:color="auto" w:fill="E1DFDD"/>
    </w:rPr>
  </w:style>
  <w:style w:type="paragraph" w:customStyle="1" w:styleId="My0">
    <w:name w:val="My_Заголовок"/>
    <w:basedOn w:val="aff1"/>
    <w:link w:val="My2"/>
    <w:qFormat/>
    <w:rsid w:val="001549DE"/>
    <w:pPr>
      <w:numPr>
        <w:numId w:val="1"/>
      </w:numPr>
      <w:jc w:val="left"/>
    </w:pPr>
    <w:rPr>
      <w:color w:val="000000" w:themeColor="text1" w:themeShade="80"/>
    </w:rPr>
  </w:style>
  <w:style w:type="paragraph" w:customStyle="1" w:styleId="My3">
    <w:name w:val="My_Подзаголовки"/>
    <w:basedOn w:val="My"/>
    <w:link w:val="My4"/>
    <w:qFormat/>
    <w:rsid w:val="001549DE"/>
    <w:pPr>
      <w:numPr>
        <w:numId w:val="0"/>
      </w:numPr>
      <w:ind w:left="709"/>
      <w:outlineLvl w:val="1"/>
    </w:pPr>
  </w:style>
  <w:style w:type="character" w:customStyle="1" w:styleId="My2">
    <w:name w:val="My_Заголовок Знак"/>
    <w:basedOn w:val="20"/>
    <w:link w:val="My0"/>
    <w:rsid w:val="001549DE"/>
    <w:rPr>
      <w:rFonts w:ascii="Times New Roman" w:eastAsiaTheme="majorEastAsia" w:hAnsi="Times New Roman" w:cs="Times New Roman"/>
      <w:b/>
      <w:bCs/>
      <w:noProof/>
      <w:color w:val="000000" w:themeColor="text1" w:themeShade="80"/>
      <w:sz w:val="28"/>
      <w:szCs w:val="28"/>
      <w:lang w:eastAsia="ru-RU"/>
    </w:rPr>
  </w:style>
  <w:style w:type="character" w:customStyle="1" w:styleId="My4">
    <w:name w:val="My_Подзаголовки Знак"/>
    <w:basedOn w:val="My1"/>
    <w:link w:val="My3"/>
    <w:rsid w:val="001549DE"/>
    <w:rPr>
      <w:rFonts w:ascii="Times New Roman" w:eastAsiaTheme="majorEastAsia" w:hAnsi="Times New Roman" w:cstheme="majorBidi"/>
      <w:b/>
      <w:bCs/>
      <w:color w:val="0D0D0D" w:themeColor="text1" w:themeTint="F2"/>
      <w:sz w:val="28"/>
      <w:szCs w:val="28"/>
      <w:lang w:eastAsia="ru-RU"/>
    </w:rPr>
  </w:style>
  <w:style w:type="paragraph" w:customStyle="1" w:styleId="aff3">
    <w:name w:val="Основной"/>
    <w:basedOn w:val="a"/>
    <w:link w:val="aff4"/>
    <w:qFormat/>
    <w:rsid w:val="0007026F"/>
    <w:rPr>
      <w:rFonts w:eastAsia="Times New Roman" w:cs="Times New Roman"/>
      <w:noProof w:val="0"/>
      <w:color w:val="000000" w:themeColor="text1"/>
      <w:szCs w:val="28"/>
    </w:rPr>
  </w:style>
  <w:style w:type="character" w:customStyle="1" w:styleId="aff4">
    <w:name w:val="Основной Знак"/>
    <w:basedOn w:val="a0"/>
    <w:link w:val="aff3"/>
    <w:rsid w:val="0007026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15">
    <w:name w:val="Обычный (веб)1"/>
    <w:basedOn w:val="a"/>
    <w:semiHidden/>
    <w:rsid w:val="0007026F"/>
    <w:pPr>
      <w:spacing w:before="100" w:beforeAutospacing="1" w:after="100" w:afterAutospacing="1"/>
      <w:ind w:firstLine="0"/>
      <w:jc w:val="left"/>
    </w:pPr>
    <w:rPr>
      <w:rFonts w:eastAsia="Times New Roman" w:cs="Times New Roman"/>
      <w:noProof w:val="0"/>
      <w:sz w:val="24"/>
      <w:szCs w:val="24"/>
      <w:lang w:eastAsia="ru-RU"/>
    </w:rPr>
  </w:style>
  <w:style w:type="character" w:customStyle="1" w:styleId="af8">
    <w:name w:val="Без интервала Знак"/>
    <w:basedOn w:val="a0"/>
    <w:link w:val="af7"/>
    <w:uiPriority w:val="1"/>
    <w:locked/>
    <w:rsid w:val="00E8603F"/>
  </w:style>
  <w:style w:type="character" w:customStyle="1" w:styleId="af">
    <w:name w:val="Обычный (веб) Знак"/>
    <w:link w:val="ae"/>
    <w:uiPriority w:val="99"/>
    <w:locked/>
    <w:rsid w:val="00E720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5">
    <w:name w:val="ОсновнойДиплом"/>
    <w:basedOn w:val="a"/>
    <w:link w:val="aff6"/>
    <w:qFormat/>
    <w:rsid w:val="002A6F2E"/>
    <w:rPr>
      <w:rFonts w:eastAsia="Times New Roman" w:cs="Times New Roman"/>
      <w:noProof w:val="0"/>
      <w:color w:val="000000" w:themeColor="text1"/>
      <w:szCs w:val="24"/>
      <w:lang w:eastAsia="ru-RU"/>
    </w:rPr>
  </w:style>
  <w:style w:type="character" w:customStyle="1" w:styleId="aff6">
    <w:name w:val="ОсновнойДиплом Знак"/>
    <w:basedOn w:val="a0"/>
    <w:link w:val="aff5"/>
    <w:rsid w:val="002A6F2E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table" w:customStyle="1" w:styleId="27">
    <w:name w:val="Сетка таблицы2"/>
    <w:basedOn w:val="a1"/>
    <w:next w:val="af0"/>
    <w:uiPriority w:val="39"/>
    <w:rsid w:val="00010A14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f0"/>
    <w:uiPriority w:val="39"/>
    <w:rsid w:val="001712F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f0"/>
    <w:uiPriority w:val="39"/>
    <w:rsid w:val="00DA286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8">
    <w:name w:val="Обычный2"/>
    <w:rsid w:val="00C517F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257FE"/>
    <w:rPr>
      <w:rFonts w:asciiTheme="majorHAnsi" w:eastAsiaTheme="majorEastAsia" w:hAnsiTheme="majorHAnsi" w:cstheme="majorBidi"/>
      <w:i/>
      <w:iCs/>
      <w:noProof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2227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36" w:space="18" w:color="E5E5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0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4C9B9-95E7-42F9-96BA-D0A29456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5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Homm</dc:creator>
  <cp:lastModifiedBy>Владислав Мисевич</cp:lastModifiedBy>
  <cp:revision>1465</cp:revision>
  <cp:lastPrinted>2018-05-07T08:00:00Z</cp:lastPrinted>
  <dcterms:created xsi:type="dcterms:W3CDTF">2018-05-20T16:38:00Z</dcterms:created>
  <dcterms:modified xsi:type="dcterms:W3CDTF">2022-03-26T10:58:00Z</dcterms:modified>
</cp:coreProperties>
</file>