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3BF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120383"/>
      <w:bookmarkEnd w:id="0"/>
      <w:r>
        <w:rPr>
          <w:b/>
          <w:caps/>
          <w:sz w:val="28"/>
          <w:szCs w:val="28"/>
        </w:rPr>
        <w:t>МИНОБРНАУКИ РОССИИ</w:t>
      </w:r>
    </w:p>
    <w:p w14:paraId="41E1FBA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581007B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0FC1FF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363F451" w14:textId="77777777" w:rsidR="002E7F0E" w:rsidRDefault="00ED16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1CA0A53D" w14:textId="77777777" w:rsidR="002E7F0E" w:rsidRDefault="002E7F0E">
      <w:pPr>
        <w:spacing w:line="360" w:lineRule="auto"/>
        <w:jc w:val="center"/>
        <w:rPr>
          <w:b/>
          <w:caps/>
          <w:sz w:val="28"/>
          <w:szCs w:val="28"/>
        </w:rPr>
      </w:pPr>
    </w:p>
    <w:p w14:paraId="59EFD885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61524B78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2D261CAD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2A26E9C6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31E30B00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6E29D012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552030E8" w14:textId="77777777" w:rsidR="002E7F0E" w:rsidRDefault="00ED163F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14:paraId="4F01238D" w14:textId="4244CE31" w:rsidR="002E7F0E" w:rsidRDefault="00ED163F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EF5A1A">
        <w:rPr>
          <w:b/>
          <w:sz w:val="28"/>
          <w:szCs w:val="28"/>
        </w:rPr>
        <w:t>2</w:t>
      </w:r>
    </w:p>
    <w:p w14:paraId="79BDA7F1" w14:textId="77777777" w:rsidR="002E7F0E" w:rsidRDefault="00ED16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Цифровая обработка сигналов</w:t>
      </w:r>
      <w:r>
        <w:rPr>
          <w:b/>
          <w:color w:val="000000"/>
          <w:sz w:val="28"/>
          <w:szCs w:val="28"/>
        </w:rPr>
        <w:t>»</w:t>
      </w:r>
    </w:p>
    <w:p w14:paraId="7BE0D2F1" w14:textId="13031481" w:rsidR="002E7F0E" w:rsidRPr="00BA020B" w:rsidRDefault="00ED163F">
      <w:pPr>
        <w:spacing w:line="360" w:lineRule="auto"/>
        <w:jc w:val="center"/>
        <w:rPr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EF5A1A" w:rsidRPr="00EF5A1A">
        <w:rPr>
          <w:rStyle w:val="ac"/>
          <w:smallCaps w:val="0"/>
          <w:sz w:val="28"/>
          <w:szCs w:val="28"/>
        </w:rPr>
        <w:t>Моделирование и анализ линейных комбинаций дискретных сигналов</w:t>
      </w:r>
    </w:p>
    <w:p w14:paraId="7B095445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2FF2CA7C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104ED4C9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0298A86C" w14:textId="562E2A2D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5543EC36" w14:textId="64136BBD" w:rsidR="002E7F0E" w:rsidRDefault="002E7F0E" w:rsidP="00EF5A1A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E7F0E" w14:paraId="332986EC" w14:textId="77777777">
        <w:trPr>
          <w:trHeight w:val="614"/>
        </w:trPr>
        <w:tc>
          <w:tcPr>
            <w:tcW w:w="4252" w:type="dxa"/>
            <w:vAlign w:val="bottom"/>
          </w:tcPr>
          <w:p w14:paraId="29C9B94C" w14:textId="143CC439" w:rsidR="002E7F0E" w:rsidRDefault="00ED163F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BA020B">
              <w:rPr>
                <w:sz w:val="28"/>
                <w:szCs w:val="28"/>
              </w:rPr>
              <w:t>9381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AD65EBE" w14:textId="77777777" w:rsidR="002E7F0E" w:rsidRDefault="002E7F0E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CFD7976" w14:textId="2A80A9EF" w:rsidR="002E7F0E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Колованов</w:t>
            </w:r>
            <w:r w:rsidR="00ED163F" w:rsidRPr="00BA020B">
              <w:rPr>
                <w:sz w:val="28"/>
                <w:szCs w:val="28"/>
              </w:rPr>
              <w:t xml:space="preserve"> </w:t>
            </w:r>
            <w:r w:rsidRPr="00BA020B">
              <w:rPr>
                <w:sz w:val="28"/>
                <w:szCs w:val="28"/>
              </w:rPr>
              <w:t>Р</w:t>
            </w:r>
            <w:r w:rsidR="00ED163F" w:rsidRPr="00BA020B">
              <w:rPr>
                <w:sz w:val="28"/>
                <w:szCs w:val="28"/>
              </w:rPr>
              <w:t>.</w:t>
            </w:r>
            <w:r w:rsidRPr="00BA020B">
              <w:rPr>
                <w:sz w:val="28"/>
                <w:szCs w:val="28"/>
              </w:rPr>
              <w:t>А</w:t>
            </w:r>
            <w:r w:rsidR="00ED163F" w:rsidRPr="00BA020B">
              <w:rPr>
                <w:sz w:val="28"/>
                <w:szCs w:val="28"/>
              </w:rPr>
              <w:t>.</w:t>
            </w:r>
          </w:p>
        </w:tc>
      </w:tr>
      <w:tr w:rsidR="00BA020B" w14:paraId="4D43A986" w14:textId="77777777">
        <w:trPr>
          <w:trHeight w:val="614"/>
        </w:trPr>
        <w:tc>
          <w:tcPr>
            <w:tcW w:w="4252" w:type="dxa"/>
            <w:vAlign w:val="bottom"/>
          </w:tcPr>
          <w:p w14:paraId="6E43BDDA" w14:textId="0AFC40CD" w:rsidR="00BA020B" w:rsidRDefault="00BA0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7D7389A" w14:textId="77777777" w:rsidR="00BA020B" w:rsidRDefault="00BA020B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6A32EB5" w14:textId="4BC3AA6F" w:rsidR="00BA020B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Семенов А.Н.</w:t>
            </w:r>
          </w:p>
        </w:tc>
      </w:tr>
      <w:tr w:rsidR="002E7F0E" w14:paraId="4F2F3CEE" w14:textId="77777777">
        <w:trPr>
          <w:trHeight w:val="614"/>
        </w:trPr>
        <w:tc>
          <w:tcPr>
            <w:tcW w:w="4252" w:type="dxa"/>
            <w:vAlign w:val="bottom"/>
          </w:tcPr>
          <w:p w14:paraId="5B29EA84" w14:textId="77777777" w:rsidR="002E7F0E" w:rsidRDefault="00ED1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216C189" w14:textId="77777777" w:rsidR="002E7F0E" w:rsidRDefault="002E7F0E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E0BA113" w14:textId="3D96A0CF" w:rsidR="002E7F0E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Середа А.-В. И.</w:t>
            </w:r>
          </w:p>
        </w:tc>
      </w:tr>
    </w:tbl>
    <w:p w14:paraId="62414702" w14:textId="77777777" w:rsidR="002E7F0E" w:rsidRDefault="002E7F0E">
      <w:pPr>
        <w:spacing w:line="360" w:lineRule="auto"/>
        <w:jc w:val="center"/>
        <w:rPr>
          <w:bCs/>
          <w:sz w:val="28"/>
          <w:szCs w:val="28"/>
        </w:rPr>
      </w:pPr>
    </w:p>
    <w:p w14:paraId="7D4DFBAD" w14:textId="77777777" w:rsidR="002E7F0E" w:rsidRDefault="002E7F0E">
      <w:pPr>
        <w:spacing w:line="360" w:lineRule="auto"/>
        <w:jc w:val="center"/>
        <w:rPr>
          <w:bCs/>
          <w:sz w:val="28"/>
          <w:szCs w:val="28"/>
        </w:rPr>
      </w:pPr>
    </w:p>
    <w:p w14:paraId="33BD27E4" w14:textId="77777777" w:rsidR="002E7F0E" w:rsidRDefault="00ED163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AB01C08" w14:textId="43FD7472" w:rsidR="002E7F0E" w:rsidRDefault="00ED163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BA020B" w:rsidRPr="00BA020B">
        <w:rPr>
          <w:bCs/>
          <w:sz w:val="28"/>
          <w:szCs w:val="28"/>
        </w:rPr>
        <w:t>22</w:t>
      </w:r>
      <w:r>
        <w:br w:type="page"/>
      </w:r>
    </w:p>
    <w:p w14:paraId="513066AD" w14:textId="77777777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E385299" w14:textId="676AE94A" w:rsidR="00BA020B" w:rsidRDefault="00EF5A1A">
      <w:pPr>
        <w:spacing w:line="360" w:lineRule="auto"/>
        <w:ind w:firstLine="709"/>
        <w:jc w:val="both"/>
        <w:rPr>
          <w:sz w:val="28"/>
          <w:szCs w:val="28"/>
        </w:rPr>
      </w:pPr>
      <w:r w:rsidRPr="00EF5A1A">
        <w:rPr>
          <w:sz w:val="28"/>
          <w:szCs w:val="28"/>
        </w:rPr>
        <w:t>Изучить математическое описание линейных комбинаций дискретных гармонических сигналов и овладеть программными средствами их моделирования.</w:t>
      </w:r>
    </w:p>
    <w:p w14:paraId="0B84986C" w14:textId="77777777" w:rsidR="00EF5A1A" w:rsidRDefault="00EF5A1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9C9BA1" w14:textId="77777777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4ACCB7C" w14:textId="753FBA22" w:rsidR="00144550" w:rsidRDefault="00144550" w:rsidP="00144550">
      <w:pPr>
        <w:spacing w:line="360" w:lineRule="auto"/>
        <w:ind w:firstLine="709"/>
        <w:jc w:val="both"/>
        <w:rPr>
          <w:b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Сигнал</w:t>
      </w:r>
      <w:r w:rsidRPr="0014455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–</w:t>
      </w:r>
      <w:r w:rsidRPr="0014455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это изменяющаяся во времени физическая величина, описываемая функцией времени. Один из параметров этой функции содержит информацию о другой физической величине.</w:t>
      </w:r>
    </w:p>
    <w:p w14:paraId="440706C6" w14:textId="2FD9C16A" w:rsidR="00144550" w:rsidRDefault="00144550" w:rsidP="00144550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Аналоговый сигнал</w:t>
      </w:r>
      <w:r w:rsidRPr="00144550">
        <w:t xml:space="preserve"> </w:t>
      </w:r>
      <w:r>
        <w:rPr>
          <w:sz w:val="28"/>
          <w:szCs w:val="28"/>
          <w:highlight w:val="white"/>
        </w:rPr>
        <w:t>–</w:t>
      </w:r>
      <w:r w:rsidRPr="0014455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сигнал данных, у которого каждый из представленных параметров описывается функцией времени и непрерывным множеством возможных значений</w:t>
      </w:r>
      <w:r w:rsidR="00AF4D9F" w:rsidRPr="00AF4D9F">
        <w:rPr>
          <w:sz w:val="28"/>
          <w:szCs w:val="28"/>
          <w:highlight w:val="white"/>
        </w:rPr>
        <w:t xml:space="preserve"> </w:t>
      </w:r>
      <w:r w:rsidR="00AF4D9F">
        <w:rPr>
          <w:sz w:val="28"/>
          <w:szCs w:val="28"/>
          <w:highlight w:val="white"/>
        </w:rPr>
        <w:t>(рис. 0, а)</w:t>
      </w:r>
      <w:r>
        <w:rPr>
          <w:sz w:val="28"/>
          <w:szCs w:val="28"/>
          <w:highlight w:val="white"/>
        </w:rPr>
        <w:t>.</w:t>
      </w:r>
    </w:p>
    <w:p w14:paraId="5C9BB2A5" w14:textId="3D84725A" w:rsidR="00144550" w:rsidRDefault="00144550" w:rsidP="00144550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Дискретный сигнал –</w:t>
      </w:r>
      <w:r w:rsidRPr="0014455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сигнал, который является прерывистым (в отличие от аналогового) и который изменяется во времени и принимает значения из некоторого конечного дискретного множества</w:t>
      </w:r>
      <w:r w:rsidR="00AF4D9F">
        <w:rPr>
          <w:sz w:val="28"/>
          <w:szCs w:val="28"/>
          <w:highlight w:val="white"/>
        </w:rPr>
        <w:t xml:space="preserve"> (рис. 0, б).</w:t>
      </w:r>
    </w:p>
    <w:p w14:paraId="5C21402D" w14:textId="24AD7670" w:rsidR="00144550" w:rsidRDefault="00144550" w:rsidP="00144550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Дискретное время рассматривает значения переменных как происходящие в различных, отдельных точках времени. Зачастую эти точки равноудалены друг от друга и временное расстояние между ними называется периодом. То есть речь идет о значениях</w:t>
      </w:r>
      <w:r w:rsidRPr="00144550">
        <w:rPr>
          <w:sz w:val="28"/>
          <w:szCs w:val="28"/>
          <w:highlight w:val="white"/>
        </w:rPr>
        <w:t xml:space="preserve"> </w:t>
      </w:r>
      <w:r w:rsidRPr="00144550">
        <w:rPr>
          <w:position w:val="-6"/>
          <w:sz w:val="28"/>
          <w:szCs w:val="28"/>
          <w:highlight w:val="white"/>
          <w:lang w:val="en-US"/>
        </w:rPr>
        <w:object w:dxaOrig="400" w:dyaOrig="300" w14:anchorId="697C8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5pt" o:ole="">
            <v:imagedata r:id="rId8" o:title=""/>
          </v:shape>
          <o:OLEObject Type="Embed" ProgID="Equation.DSMT4" ShapeID="_x0000_i1025" DrawAspect="Content" ObjectID="_1726948383" r:id="rId9"/>
        </w:object>
      </w:r>
      <w:r>
        <w:rPr>
          <w:sz w:val="28"/>
          <w:szCs w:val="28"/>
          <w:highlight w:val="white"/>
        </w:rPr>
        <w:t>, где</w:t>
      </w:r>
      <w:r w:rsidRPr="00144550">
        <w:rPr>
          <w:sz w:val="28"/>
          <w:szCs w:val="28"/>
          <w:highlight w:val="white"/>
        </w:rPr>
        <w:t xml:space="preserve"> </w:t>
      </w:r>
      <w:r w:rsidRPr="00144550">
        <w:rPr>
          <w:position w:val="-4"/>
          <w:sz w:val="28"/>
          <w:szCs w:val="28"/>
          <w:highlight w:val="white"/>
          <w:lang w:val="en-US"/>
        </w:rPr>
        <w:object w:dxaOrig="240" w:dyaOrig="279" w14:anchorId="455B5544">
          <v:shape id="_x0000_i1026" type="#_x0000_t75" style="width:12pt;height:14.25pt" o:ole="">
            <v:imagedata r:id="rId10" o:title=""/>
          </v:shape>
          <o:OLEObject Type="Embed" ProgID="Equation.DSMT4" ShapeID="_x0000_i1026" DrawAspect="Content" ObjectID="_1726948384" r:id="rId11"/>
        </w:object>
      </w:r>
      <w:r>
        <w:rPr>
          <w:sz w:val="28"/>
          <w:szCs w:val="28"/>
          <w:highlight w:val="white"/>
        </w:rPr>
        <w:t>- период дискретизации.</w:t>
      </w:r>
    </w:p>
    <w:p w14:paraId="04E85098" w14:textId="29B63743" w:rsidR="00AF4D9F" w:rsidRDefault="00144550" w:rsidP="00144550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Дискретное нормированное время – дискретное время, образованное равноудаленными точками с единичным временным расстоянием (с единичным периодом дискретизации). То есть речь идет о значениях </w:t>
      </w:r>
      <w:r w:rsidRPr="00144550">
        <w:rPr>
          <w:position w:val="-6"/>
          <w:sz w:val="28"/>
          <w:szCs w:val="28"/>
          <w:highlight w:val="white"/>
        </w:rPr>
        <w:object w:dxaOrig="220" w:dyaOrig="240" w14:anchorId="7EA33FF5">
          <v:shape id="_x0000_i1027" type="#_x0000_t75" style="width:11.25pt;height:12pt" o:ole="">
            <v:imagedata r:id="rId12" o:title=""/>
          </v:shape>
          <o:OLEObject Type="Embed" ProgID="Equation.DSMT4" ShapeID="_x0000_i1027" DrawAspect="Content" ObjectID="_1726948385" r:id="rId13"/>
        </w:object>
      </w:r>
      <w:r w:rsidR="00AF4D9F">
        <w:rPr>
          <w:sz w:val="28"/>
          <w:szCs w:val="28"/>
          <w:highlight w:val="white"/>
        </w:rPr>
        <w:t>(рис. 0, в).</w:t>
      </w:r>
    </w:p>
    <w:p w14:paraId="7F8FF367" w14:textId="37C0C92C" w:rsidR="00144550" w:rsidRDefault="00AF4D9F" w:rsidP="00144550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</w:rPr>
        <w:drawing>
          <wp:inline distT="0" distB="0" distL="0" distR="0" wp14:anchorId="30CFADDD" wp14:editId="586BB9B9">
            <wp:extent cx="5438775" cy="1905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1207" w14:textId="5D7EF042" w:rsidR="00AF4D9F" w:rsidRPr="00530CBB" w:rsidRDefault="00AF4D9F" w:rsidP="00AF4D9F">
      <w:pPr>
        <w:spacing w:line="360" w:lineRule="auto"/>
        <w:ind w:firstLine="709"/>
        <w:jc w:val="center"/>
        <w:rPr>
          <w:i/>
          <w:iCs/>
          <w:sz w:val="28"/>
          <w:szCs w:val="28"/>
          <w:highlight w:val="white"/>
        </w:rPr>
      </w:pPr>
      <w:r w:rsidRPr="00530CBB">
        <w:rPr>
          <w:i/>
          <w:iCs/>
          <w:sz w:val="28"/>
          <w:szCs w:val="28"/>
          <w:highlight w:val="white"/>
        </w:rPr>
        <w:t>Рисунок 0. Графики сигналов.</w:t>
      </w:r>
    </w:p>
    <w:p w14:paraId="69D3F53B" w14:textId="68FB9B85" w:rsidR="00AF4D9F" w:rsidRPr="008D7650" w:rsidRDefault="00AF4D9F" w:rsidP="00AF4D9F">
      <w:pPr>
        <w:spacing w:line="360" w:lineRule="auto"/>
        <w:ind w:firstLine="709"/>
        <w:jc w:val="both"/>
        <w:rPr>
          <w:b/>
          <w:bCs/>
          <w:i/>
          <w:iCs/>
          <w:sz w:val="28"/>
          <w:szCs w:val="28"/>
          <w:highlight w:val="white"/>
        </w:rPr>
      </w:pPr>
      <w:r w:rsidRPr="008D7650">
        <w:rPr>
          <w:b/>
          <w:bCs/>
          <w:i/>
          <w:iCs/>
          <w:sz w:val="28"/>
          <w:szCs w:val="28"/>
          <w:highlight w:val="white"/>
        </w:rPr>
        <w:lastRenderedPageBreak/>
        <w:t>Специальные виды детерминированных дискретных сигналов:</w:t>
      </w:r>
    </w:p>
    <w:p w14:paraId="319224B9" w14:textId="30058D18" w:rsidR="006E4C77" w:rsidRDefault="00AF4D9F" w:rsidP="006E4C77">
      <w:pPr>
        <w:pStyle w:val="afc"/>
        <w:numPr>
          <w:ilvl w:val="0"/>
          <w:numId w:val="3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Единичный цифровой импульс</w:t>
      </w:r>
      <w:r w:rsidR="006E4C77">
        <w:rPr>
          <w:sz w:val="28"/>
          <w:szCs w:val="28"/>
          <w:highlight w:val="white"/>
        </w:rPr>
        <w:t>:</w:t>
      </w:r>
    </w:p>
    <w:p w14:paraId="2B4BBC2A" w14:textId="4810C165" w:rsidR="006E4C77" w:rsidRPr="006E4C77" w:rsidRDefault="006E4C77" w:rsidP="006E4C77">
      <w:pPr>
        <w:pStyle w:val="afc"/>
        <w:spacing w:line="360" w:lineRule="auto"/>
        <w:ind w:left="1069"/>
        <w:jc w:val="center"/>
        <w:rPr>
          <w:sz w:val="28"/>
          <w:szCs w:val="28"/>
          <w:highlight w:val="white"/>
        </w:rPr>
      </w:pPr>
      <w:r w:rsidRPr="00FA3F9B">
        <w:rPr>
          <w:position w:val="-36"/>
        </w:rPr>
        <w:object w:dxaOrig="2840" w:dyaOrig="859" w14:anchorId="1D2FA66F">
          <v:shape id="_x0000_i1028" type="#_x0000_t75" style="width:141.75pt;height:42.75pt" o:ole="">
            <v:imagedata r:id="rId15" o:title=""/>
          </v:shape>
          <o:OLEObject Type="Embed" ProgID="Equation.DSMT4" ShapeID="_x0000_i1028" DrawAspect="Content" ObjectID="_1726948386" r:id="rId16"/>
        </w:object>
      </w:r>
    </w:p>
    <w:p w14:paraId="66675623" w14:textId="137E51DB" w:rsidR="00706E4B" w:rsidRDefault="00706E4B" w:rsidP="00AF4D9F">
      <w:pPr>
        <w:pStyle w:val="afc"/>
        <w:numPr>
          <w:ilvl w:val="0"/>
          <w:numId w:val="3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Дискретный единичный скачок:</w:t>
      </w:r>
    </w:p>
    <w:p w14:paraId="7016F3AE" w14:textId="1C315CCB" w:rsidR="006E4C77" w:rsidRDefault="006E4C77" w:rsidP="006E4C77">
      <w:pPr>
        <w:pStyle w:val="afc"/>
        <w:spacing w:line="360" w:lineRule="auto"/>
        <w:ind w:left="1069"/>
        <w:jc w:val="center"/>
        <w:rPr>
          <w:sz w:val="28"/>
          <w:szCs w:val="28"/>
          <w:highlight w:val="white"/>
        </w:rPr>
      </w:pPr>
      <w:r w:rsidRPr="00FA3F9B">
        <w:rPr>
          <w:position w:val="-36"/>
        </w:rPr>
        <w:object w:dxaOrig="2860" w:dyaOrig="859" w14:anchorId="4F196480">
          <v:shape id="_x0000_i1029" type="#_x0000_t75" style="width:143.25pt;height:42.75pt" o:ole="">
            <v:imagedata r:id="rId17" o:title=""/>
          </v:shape>
          <o:OLEObject Type="Embed" ProgID="Equation.DSMT4" ShapeID="_x0000_i1029" DrawAspect="Content" ObjectID="_1726948387" r:id="rId18"/>
        </w:object>
      </w:r>
    </w:p>
    <w:p w14:paraId="2868F69A" w14:textId="095BAB75" w:rsidR="00706E4B" w:rsidRDefault="00706E4B" w:rsidP="00AF4D9F">
      <w:pPr>
        <w:pStyle w:val="afc"/>
        <w:numPr>
          <w:ilvl w:val="0"/>
          <w:numId w:val="3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Дискретная экспоненциальная функция:</w:t>
      </w:r>
    </w:p>
    <w:p w14:paraId="1CCD6206" w14:textId="479CD48C" w:rsidR="006E4C77" w:rsidRDefault="008D7650" w:rsidP="006E4C77">
      <w:pPr>
        <w:pStyle w:val="afc"/>
        <w:spacing w:line="360" w:lineRule="auto"/>
        <w:ind w:left="1069"/>
        <w:jc w:val="center"/>
        <w:rPr>
          <w:sz w:val="28"/>
          <w:szCs w:val="28"/>
          <w:highlight w:val="white"/>
        </w:rPr>
      </w:pPr>
      <w:r w:rsidRPr="004C773E">
        <w:rPr>
          <w:position w:val="-38"/>
        </w:rPr>
        <w:object w:dxaOrig="2880" w:dyaOrig="900" w14:anchorId="4259A715">
          <v:shape id="_x0000_i1071" type="#_x0000_t75" style="width:2in;height:45pt" o:ole="">
            <v:imagedata r:id="rId19" o:title=""/>
          </v:shape>
          <o:OLEObject Type="Embed" ProgID="Equation.DSMT4" ShapeID="_x0000_i1071" DrawAspect="Content" ObjectID="_1726948388" r:id="rId20"/>
        </w:object>
      </w:r>
    </w:p>
    <w:p w14:paraId="1D7D0EFA" w14:textId="71D58771" w:rsidR="006E4C77" w:rsidRDefault="006E4C77" w:rsidP="00AF4D9F">
      <w:pPr>
        <w:pStyle w:val="afc"/>
        <w:numPr>
          <w:ilvl w:val="0"/>
          <w:numId w:val="3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Дискретный комплексный гармонический сигнал:</w:t>
      </w:r>
    </w:p>
    <w:p w14:paraId="27B9E81F" w14:textId="761ECCB9" w:rsidR="00530CBB" w:rsidRDefault="008D7650" w:rsidP="00530CBB">
      <w:pPr>
        <w:pStyle w:val="afc"/>
        <w:spacing w:line="360" w:lineRule="auto"/>
        <w:ind w:left="1069"/>
        <w:jc w:val="center"/>
        <w:rPr>
          <w:sz w:val="28"/>
          <w:szCs w:val="28"/>
          <w:highlight w:val="white"/>
        </w:rPr>
      </w:pPr>
      <w:r w:rsidRPr="00963B7E">
        <w:rPr>
          <w:position w:val="-12"/>
        </w:rPr>
        <w:object w:dxaOrig="3240" w:dyaOrig="380" w14:anchorId="220AC0A9">
          <v:shape id="_x0000_i1055" type="#_x0000_t75" style="width:162pt;height:18.75pt" o:ole="">
            <v:imagedata r:id="rId21" o:title=""/>
          </v:shape>
          <o:OLEObject Type="Embed" ProgID="Equation.DSMT4" ShapeID="_x0000_i1055" DrawAspect="Content" ObjectID="_1726948389" r:id="rId22"/>
        </w:object>
      </w:r>
    </w:p>
    <w:p w14:paraId="268A092A" w14:textId="326E69C2" w:rsidR="00530CBB" w:rsidRDefault="00530CBB" w:rsidP="00AF4D9F">
      <w:pPr>
        <w:pStyle w:val="afc"/>
        <w:numPr>
          <w:ilvl w:val="0"/>
          <w:numId w:val="3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Дискретный прямоугольный импульс:</w:t>
      </w:r>
    </w:p>
    <w:p w14:paraId="4CD0DA87" w14:textId="713EE419" w:rsidR="006E4C77" w:rsidRDefault="008D7650" w:rsidP="006E4C77">
      <w:pPr>
        <w:pStyle w:val="afc"/>
        <w:spacing w:line="360" w:lineRule="auto"/>
        <w:ind w:left="1069"/>
        <w:jc w:val="center"/>
      </w:pPr>
      <w:r w:rsidRPr="004C773E">
        <w:rPr>
          <w:position w:val="-38"/>
        </w:rPr>
        <w:object w:dxaOrig="4520" w:dyaOrig="900" w14:anchorId="4C8BB80A">
          <v:shape id="_x0000_i1073" type="#_x0000_t75" style="width:225.75pt;height:45pt" o:ole="">
            <v:imagedata r:id="rId23" o:title=""/>
          </v:shape>
          <o:OLEObject Type="Embed" ProgID="Equation.DSMT4" ShapeID="_x0000_i1073" DrawAspect="Content" ObjectID="_1726948390" r:id="rId24"/>
        </w:object>
      </w:r>
    </w:p>
    <w:p w14:paraId="706CF809" w14:textId="7A6CA37C" w:rsidR="00F71DDF" w:rsidRDefault="00F71DDF" w:rsidP="00F71DDF">
      <w:pPr>
        <w:spacing w:line="360" w:lineRule="auto"/>
        <w:ind w:firstLine="709"/>
        <w:jc w:val="both"/>
        <w:rPr>
          <w:sz w:val="28"/>
          <w:szCs w:val="28"/>
        </w:rPr>
      </w:pPr>
    </w:p>
    <w:p w14:paraId="55701624" w14:textId="030DCC74" w:rsidR="00F71DDF" w:rsidRPr="008D7650" w:rsidRDefault="00F71DDF" w:rsidP="00F71DDF">
      <w:pPr>
        <w:spacing w:line="360" w:lineRule="auto"/>
        <w:ind w:firstLine="709"/>
        <w:jc w:val="both"/>
        <w:rPr>
          <w:b/>
          <w:bCs/>
          <w:i/>
          <w:iCs/>
          <w:sz w:val="28"/>
          <w:szCs w:val="28"/>
          <w:highlight w:val="white"/>
        </w:rPr>
      </w:pPr>
      <w:r w:rsidRPr="008D7650">
        <w:rPr>
          <w:b/>
          <w:bCs/>
          <w:i/>
          <w:iCs/>
          <w:sz w:val="28"/>
          <w:szCs w:val="28"/>
          <w:highlight w:val="white"/>
        </w:rPr>
        <w:t>Характеристики сигналов:</w:t>
      </w:r>
    </w:p>
    <w:p w14:paraId="75C770F3" w14:textId="7C69752C" w:rsidR="00F71DDF" w:rsidRDefault="00F71DDF" w:rsidP="00F71D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30CBB">
        <w:rPr>
          <w:sz w:val="28"/>
          <w:szCs w:val="28"/>
        </w:rPr>
        <w:t>С</w:t>
      </w:r>
      <w:r>
        <w:rPr>
          <w:sz w:val="28"/>
          <w:szCs w:val="28"/>
        </w:rPr>
        <w:t>редне</w:t>
      </w:r>
      <w:r w:rsidR="00530CBB">
        <w:rPr>
          <w:sz w:val="28"/>
          <w:szCs w:val="28"/>
        </w:rPr>
        <w:t>е</w:t>
      </w:r>
      <w:r>
        <w:rPr>
          <w:sz w:val="28"/>
          <w:szCs w:val="28"/>
        </w:rPr>
        <w:t xml:space="preserve"> значени</w:t>
      </w:r>
      <w:r w:rsidR="00530CBB">
        <w:rPr>
          <w:sz w:val="28"/>
          <w:szCs w:val="28"/>
        </w:rPr>
        <w:t>е</w:t>
      </w:r>
      <w:r>
        <w:rPr>
          <w:sz w:val="28"/>
          <w:szCs w:val="28"/>
        </w:rPr>
        <w:t>:</w:t>
      </w:r>
    </w:p>
    <w:p w14:paraId="74C11357" w14:textId="6479F19D" w:rsidR="008D7650" w:rsidRDefault="008D7650" w:rsidP="008D7650">
      <w:pPr>
        <w:pStyle w:val="MTDisplayEquation"/>
      </w:pPr>
      <w:r>
        <w:tab/>
      </w:r>
      <w:r w:rsidRPr="008D7650">
        <w:rPr>
          <w:position w:val="-38"/>
        </w:rPr>
        <w:object w:dxaOrig="1600" w:dyaOrig="900" w14:anchorId="65557F66">
          <v:shape id="_x0000_i1058" type="#_x0000_t75" style="width:80.25pt;height:45pt" o:ole="">
            <v:imagedata r:id="rId25" o:title=""/>
          </v:shape>
          <o:OLEObject Type="Embed" ProgID="Equation.DSMT4" ShapeID="_x0000_i1058" DrawAspect="Content" ObjectID="_1726948391" r:id="rId26"/>
        </w:object>
      </w:r>
    </w:p>
    <w:p w14:paraId="356A7AC5" w14:textId="197E22F6" w:rsidR="00F71DDF" w:rsidRDefault="00F71DDF" w:rsidP="00F71DD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 Энергия сигнала:</w:t>
      </w:r>
    </w:p>
    <w:p w14:paraId="170FF08A" w14:textId="4B2DA8E2" w:rsidR="008D7650" w:rsidRDefault="008D7650" w:rsidP="008D7650">
      <w:pPr>
        <w:pStyle w:val="MTDisplayEquation"/>
      </w:pPr>
      <w:r>
        <w:tab/>
      </w:r>
      <w:r w:rsidRPr="008D7650">
        <w:rPr>
          <w:position w:val="-38"/>
        </w:rPr>
        <w:object w:dxaOrig="1460" w:dyaOrig="900" w14:anchorId="6996F1C4">
          <v:shape id="_x0000_i1061" type="#_x0000_t75" style="width:72.75pt;height:45pt" o:ole="">
            <v:imagedata r:id="rId27" o:title=""/>
          </v:shape>
          <o:OLEObject Type="Embed" ProgID="Equation.DSMT4" ShapeID="_x0000_i1061" DrawAspect="Content" ObjectID="_1726948392" r:id="rId28"/>
        </w:object>
      </w:r>
    </w:p>
    <w:p w14:paraId="52B77D73" w14:textId="79D2EB54" w:rsidR="00F71DDF" w:rsidRDefault="00F71DDF" w:rsidP="00F71DDF">
      <w:pPr>
        <w:spacing w:line="360" w:lineRule="auto"/>
        <w:ind w:firstLine="709"/>
        <w:rPr>
          <w:sz w:val="28"/>
          <w:szCs w:val="28"/>
        </w:rPr>
      </w:pPr>
      <w:r w:rsidRPr="00F71DDF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F71DDF">
        <w:rPr>
          <w:sz w:val="28"/>
          <w:szCs w:val="28"/>
        </w:rPr>
        <w:t xml:space="preserve"> </w:t>
      </w:r>
      <w:r>
        <w:rPr>
          <w:sz w:val="28"/>
          <w:szCs w:val="28"/>
        </w:rPr>
        <w:t>Мгновенная мощность сигнала:</w:t>
      </w:r>
    </w:p>
    <w:p w14:paraId="2B9AEDA1" w14:textId="3D47755C" w:rsidR="008D7650" w:rsidRDefault="008D7650" w:rsidP="008D7650">
      <w:pPr>
        <w:pStyle w:val="MTDisplayEquation"/>
      </w:pPr>
      <w:r>
        <w:tab/>
      </w:r>
      <w:r w:rsidRPr="008D7650">
        <w:rPr>
          <w:position w:val="-12"/>
        </w:rPr>
        <w:object w:dxaOrig="1340" w:dyaOrig="440" w14:anchorId="0685A6FE">
          <v:shape id="_x0000_i1064" type="#_x0000_t75" style="width:66.75pt;height:21.75pt" o:ole="">
            <v:imagedata r:id="rId29" o:title=""/>
          </v:shape>
          <o:OLEObject Type="Embed" ProgID="Equation.DSMT4" ShapeID="_x0000_i1064" DrawAspect="Content" ObjectID="_1726948393" r:id="rId30"/>
        </w:object>
      </w:r>
    </w:p>
    <w:p w14:paraId="18C6A25B" w14:textId="13467AEF" w:rsidR="00F71DDF" w:rsidRDefault="00F71DDF" w:rsidP="00F71DDF">
      <w:pPr>
        <w:spacing w:line="360" w:lineRule="auto"/>
        <w:ind w:firstLine="709"/>
        <w:rPr>
          <w:sz w:val="28"/>
          <w:szCs w:val="28"/>
        </w:rPr>
      </w:pPr>
      <w:r w:rsidRPr="00F71DDF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F71DDF">
        <w:rPr>
          <w:sz w:val="28"/>
          <w:szCs w:val="28"/>
        </w:rPr>
        <w:t xml:space="preserve"> </w:t>
      </w:r>
      <w:r>
        <w:rPr>
          <w:sz w:val="28"/>
          <w:szCs w:val="28"/>
        </w:rPr>
        <w:t>Средняя мощность сигнала:</w:t>
      </w:r>
    </w:p>
    <w:p w14:paraId="11E6E8BC" w14:textId="73AF70CB" w:rsidR="008D7650" w:rsidRDefault="008D7650" w:rsidP="008D7650">
      <w:pPr>
        <w:pStyle w:val="MTDisplayEquation"/>
      </w:pPr>
      <w:r>
        <w:tab/>
      </w:r>
      <w:r w:rsidRPr="008D7650">
        <w:rPr>
          <w:position w:val="-38"/>
        </w:rPr>
        <w:object w:dxaOrig="1860" w:dyaOrig="900" w14:anchorId="7C787BB9">
          <v:shape id="_x0000_i1067" type="#_x0000_t75" style="width:93pt;height:45pt" o:ole="">
            <v:imagedata r:id="rId31" o:title=""/>
          </v:shape>
          <o:OLEObject Type="Embed" ProgID="Equation.DSMT4" ShapeID="_x0000_i1067" DrawAspect="Content" ObjectID="_1726948394" r:id="rId32"/>
        </w:object>
      </w:r>
    </w:p>
    <w:p w14:paraId="1770D7F0" w14:textId="77777777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306E4330" w14:textId="59694A49" w:rsidR="00BA020B" w:rsidRDefault="00EF5A1A">
      <w:pPr>
        <w:spacing w:line="360" w:lineRule="auto"/>
        <w:ind w:firstLine="709"/>
        <w:jc w:val="both"/>
        <w:rPr>
          <w:sz w:val="28"/>
          <w:szCs w:val="28"/>
        </w:rPr>
      </w:pPr>
      <w:r w:rsidRPr="00EF5A1A">
        <w:rPr>
          <w:sz w:val="28"/>
          <w:szCs w:val="28"/>
        </w:rPr>
        <w:t>С помощью программных средств провести моделиров</w:t>
      </w:r>
      <w:r>
        <w:rPr>
          <w:sz w:val="28"/>
          <w:szCs w:val="28"/>
        </w:rPr>
        <w:t>ание и анализ линейных комбинац</w:t>
      </w:r>
      <w:r w:rsidRPr="00EF5A1A">
        <w:rPr>
          <w:sz w:val="28"/>
          <w:szCs w:val="28"/>
        </w:rPr>
        <w:t>ий дискретных гармонических последовательностей. Результаты подкрепить соответствующими графиками и выводами.</w:t>
      </w:r>
    </w:p>
    <w:p w14:paraId="79522CA0" w14:textId="77777777" w:rsidR="00EF5A1A" w:rsidRDefault="00EF5A1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A3FEF2" w14:textId="113CEE48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698DEE76" w14:textId="58D0AE21" w:rsidR="00C77C5E" w:rsidRDefault="00C77C5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Исходные данные для лабораторной работы: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075"/>
        <w:gridCol w:w="4831"/>
        <w:gridCol w:w="2722"/>
      </w:tblGrid>
      <w:tr w:rsidR="00C77C5E" w14:paraId="57DBB66B" w14:textId="77777777" w:rsidTr="00CF5D92">
        <w:tc>
          <w:tcPr>
            <w:tcW w:w="2093" w:type="dxa"/>
          </w:tcPr>
          <w:p w14:paraId="07E8576A" w14:textId="484479B0" w:rsidR="00C77C5E" w:rsidRPr="00C77C5E" w:rsidRDefault="00C77C5E" w:rsidP="00C77C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77C5E">
              <w:rPr>
                <w:b/>
                <w:sz w:val="28"/>
                <w:szCs w:val="28"/>
              </w:rPr>
              <w:t>Переменная</w:t>
            </w:r>
          </w:p>
        </w:tc>
        <w:tc>
          <w:tcPr>
            <w:tcW w:w="4961" w:type="dxa"/>
          </w:tcPr>
          <w:p w14:paraId="4FEF9741" w14:textId="2804D5AB" w:rsidR="00C77C5E" w:rsidRPr="00C77C5E" w:rsidRDefault="00C77C5E" w:rsidP="00C77C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2800" w:type="dxa"/>
          </w:tcPr>
          <w:p w14:paraId="776E2704" w14:textId="164AD58F" w:rsidR="00C77C5E" w:rsidRPr="00C77C5E" w:rsidRDefault="00C77C5E" w:rsidP="00C77C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77C5E">
              <w:rPr>
                <w:b/>
                <w:sz w:val="28"/>
                <w:szCs w:val="28"/>
              </w:rPr>
              <w:t>Значение</w:t>
            </w:r>
          </w:p>
        </w:tc>
      </w:tr>
      <w:tr w:rsidR="00C77C5E" w14:paraId="3136363F" w14:textId="77777777" w:rsidTr="00CF5D92">
        <w:tc>
          <w:tcPr>
            <w:tcW w:w="2093" w:type="dxa"/>
          </w:tcPr>
          <w:p w14:paraId="22F20B5A" w14:textId="23CE6A74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77C5E">
              <w:rPr>
                <w:bCs/>
                <w:position w:val="-16"/>
                <w:sz w:val="28"/>
                <w:szCs w:val="28"/>
              </w:rPr>
              <w:object w:dxaOrig="480" w:dyaOrig="420" w14:anchorId="5F710A6A">
                <v:shape id="_x0000_i1032" type="#_x0000_t75" style="width:24pt;height:21pt" o:ole="">
                  <v:imagedata r:id="rId33" o:title=""/>
                </v:shape>
                <o:OLEObject Type="Embed" ProgID="Equation.DSMT4" ShapeID="_x0000_i1032" DrawAspect="Content" ObjectID="_1726948395" r:id="rId34"/>
              </w:object>
            </w:r>
          </w:p>
        </w:tc>
        <w:tc>
          <w:tcPr>
            <w:tcW w:w="4961" w:type="dxa"/>
          </w:tcPr>
          <w:p w14:paraId="1CF66B10" w14:textId="17E6472B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77C5E">
              <w:rPr>
                <w:bCs/>
                <w:sz w:val="28"/>
                <w:szCs w:val="28"/>
              </w:rPr>
              <w:t>Номер бригады</w:t>
            </w:r>
          </w:p>
        </w:tc>
        <w:tc>
          <w:tcPr>
            <w:tcW w:w="2800" w:type="dxa"/>
          </w:tcPr>
          <w:p w14:paraId="3AAA456D" w14:textId="02BA2A29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C77C5E" w14:paraId="4A596236" w14:textId="77777777" w:rsidTr="00CF5D92">
        <w:tc>
          <w:tcPr>
            <w:tcW w:w="2093" w:type="dxa"/>
          </w:tcPr>
          <w:p w14:paraId="07CBEBF4" w14:textId="52749BD6" w:rsidR="00C77C5E" w:rsidRP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4961" w:type="dxa"/>
          </w:tcPr>
          <w:p w14:paraId="2F218545" w14:textId="11D6AB32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77C5E">
              <w:rPr>
                <w:bCs/>
                <w:sz w:val="28"/>
                <w:szCs w:val="28"/>
              </w:rPr>
              <w:t>Длина последовательности</w:t>
            </w:r>
          </w:p>
        </w:tc>
        <w:tc>
          <w:tcPr>
            <w:tcW w:w="2800" w:type="dxa"/>
          </w:tcPr>
          <w:p w14:paraId="352793AF" w14:textId="3FDF3F2A" w:rsidR="00C77C5E" w:rsidRDefault="00C77C5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</w:t>
            </w:r>
          </w:p>
        </w:tc>
      </w:tr>
      <w:tr w:rsidR="00CF5D92" w14:paraId="65A43E2D" w14:textId="77777777" w:rsidTr="00CF5D92">
        <w:tc>
          <w:tcPr>
            <w:tcW w:w="2093" w:type="dxa"/>
          </w:tcPr>
          <w:p w14:paraId="62198FF3" w14:textId="360F0A34" w:rsidR="00CF5D92" w:rsidRPr="00C77C5E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4961" w:type="dxa"/>
          </w:tcPr>
          <w:p w14:paraId="5B58FFD4" w14:textId="002C33E9" w:rsidR="00CF5D92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77C5E">
              <w:rPr>
                <w:bCs/>
                <w:sz w:val="28"/>
                <w:szCs w:val="28"/>
              </w:rPr>
              <w:t>Основание экспоненты</w:t>
            </w:r>
          </w:p>
        </w:tc>
        <w:tc>
          <w:tcPr>
            <w:tcW w:w="2800" w:type="dxa"/>
          </w:tcPr>
          <w:p w14:paraId="09B4516B" w14:textId="5AFC8CAA" w:rsidR="00CF5D92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0.82</w:t>
            </w:r>
          </w:p>
        </w:tc>
      </w:tr>
      <w:tr w:rsidR="00CF5D92" w14:paraId="67E9AAB5" w14:textId="77777777" w:rsidTr="00CF5D92">
        <w:tc>
          <w:tcPr>
            <w:tcW w:w="2093" w:type="dxa"/>
          </w:tcPr>
          <w:p w14:paraId="68F2290D" w14:textId="7F4A1AC9" w:rsidR="00CF5D92" w:rsidRPr="00C77C5E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4961" w:type="dxa"/>
          </w:tcPr>
          <w:p w14:paraId="497E4EC5" w14:textId="6D2D0447" w:rsidR="00CF5D92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77C5E">
              <w:rPr>
                <w:bCs/>
                <w:sz w:val="28"/>
                <w:szCs w:val="28"/>
              </w:rPr>
              <w:t>Амплитуда гармонического сигнала</w:t>
            </w:r>
          </w:p>
        </w:tc>
        <w:tc>
          <w:tcPr>
            <w:tcW w:w="2800" w:type="dxa"/>
          </w:tcPr>
          <w:p w14:paraId="2D1DB65C" w14:textId="648C8BDD" w:rsidR="00CF5D92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CF5D92" w14:paraId="0A390CE1" w14:textId="77777777" w:rsidTr="00CF5D92">
        <w:tc>
          <w:tcPr>
            <w:tcW w:w="2093" w:type="dxa"/>
          </w:tcPr>
          <w:p w14:paraId="0A46BFF1" w14:textId="397B420E" w:rsidR="00CF5D92" w:rsidRPr="00C77C5E" w:rsidRDefault="0054209E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oMath>
            <w:r w:rsidR="00CF5D92">
              <w:rPr>
                <w:bCs/>
                <w:sz w:val="28"/>
                <w:szCs w:val="28"/>
                <w:lang w:val="en-US"/>
              </w:rPr>
              <w:t xml:space="preserve"> (</w:t>
            </w:r>
            <w:r w:rsidR="00CF5D92">
              <w:rPr>
                <w:bCs/>
                <w:sz w:val="28"/>
                <w:szCs w:val="28"/>
              </w:rPr>
              <w:t>рад)</w:t>
            </w:r>
          </w:p>
        </w:tc>
        <w:tc>
          <w:tcPr>
            <w:tcW w:w="4961" w:type="dxa"/>
          </w:tcPr>
          <w:p w14:paraId="6C27F6A3" w14:textId="044231D9" w:rsidR="00CF5D92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77C5E">
              <w:rPr>
                <w:bCs/>
                <w:sz w:val="28"/>
                <w:szCs w:val="28"/>
              </w:rPr>
              <w:t>Частота гармонического сигнала</w:t>
            </w:r>
          </w:p>
        </w:tc>
        <w:tc>
          <w:tcPr>
            <w:tcW w:w="2800" w:type="dxa"/>
          </w:tcPr>
          <w:p w14:paraId="573E4063" w14:textId="162E7AE1" w:rsidR="00CF5D92" w:rsidRDefault="0054209E" w:rsidP="00CF5D9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</m:oMath>
            </m:oMathPara>
          </w:p>
        </w:tc>
      </w:tr>
      <w:tr w:rsidR="00CF5D92" w14:paraId="5316694C" w14:textId="77777777" w:rsidTr="00CF5D92">
        <w:tc>
          <w:tcPr>
            <w:tcW w:w="2093" w:type="dxa"/>
          </w:tcPr>
          <w:p w14:paraId="49AFD154" w14:textId="0B2D7509" w:rsidR="00CF5D92" w:rsidRPr="00C77C5E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U</w:t>
            </w:r>
          </w:p>
        </w:tc>
        <w:tc>
          <w:tcPr>
            <w:tcW w:w="4961" w:type="dxa"/>
          </w:tcPr>
          <w:p w14:paraId="76CB7446" w14:textId="24C1D9B5" w:rsidR="00CF5D92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F5A1A">
              <w:rPr>
                <w:bCs/>
                <w:sz w:val="28"/>
                <w:szCs w:val="28"/>
              </w:rPr>
              <w:t>Амплитуда импульса</w:t>
            </w:r>
          </w:p>
        </w:tc>
        <w:tc>
          <w:tcPr>
            <w:tcW w:w="2800" w:type="dxa"/>
          </w:tcPr>
          <w:p w14:paraId="78FE6931" w14:textId="306B4C44" w:rsidR="00CF5D92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CF5D92" w14:paraId="2399AE8A" w14:textId="77777777" w:rsidTr="00CF5D92">
        <w:tc>
          <w:tcPr>
            <w:tcW w:w="2093" w:type="dxa"/>
          </w:tcPr>
          <w:p w14:paraId="37B30F4B" w14:textId="7AB6D325" w:rsidR="00CF5D92" w:rsidRPr="00EF5A1A" w:rsidRDefault="0054209E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961" w:type="dxa"/>
          </w:tcPr>
          <w:p w14:paraId="75B1B4C4" w14:textId="736C0360" w:rsidR="00CF5D92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F5A1A">
              <w:rPr>
                <w:bCs/>
                <w:sz w:val="28"/>
                <w:szCs w:val="28"/>
              </w:rPr>
              <w:t>Начальный момент импульса</w:t>
            </w:r>
          </w:p>
        </w:tc>
        <w:tc>
          <w:tcPr>
            <w:tcW w:w="2800" w:type="dxa"/>
          </w:tcPr>
          <w:p w14:paraId="6B5E8177" w14:textId="36328060" w:rsidR="00CF5D92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CF5D92" w14:paraId="5929629B" w14:textId="77777777" w:rsidTr="00CF5D92">
        <w:tc>
          <w:tcPr>
            <w:tcW w:w="2093" w:type="dxa"/>
          </w:tcPr>
          <w:p w14:paraId="41E1EBC4" w14:textId="5E99692C" w:rsidR="00CF5D92" w:rsidRDefault="0054209E" w:rsidP="00EF5A1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imp</m:t>
                    </m:r>
                  </m:sub>
                </m:sSub>
              </m:oMath>
            </m:oMathPara>
          </w:p>
        </w:tc>
        <w:tc>
          <w:tcPr>
            <w:tcW w:w="4961" w:type="dxa"/>
          </w:tcPr>
          <w:p w14:paraId="131E9C17" w14:textId="37F4808B" w:rsidR="00CF5D92" w:rsidRPr="00C77C5E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F5A1A">
              <w:rPr>
                <w:bCs/>
                <w:sz w:val="28"/>
                <w:szCs w:val="28"/>
              </w:rPr>
              <w:t>Длина импульса</w:t>
            </w:r>
          </w:p>
        </w:tc>
        <w:tc>
          <w:tcPr>
            <w:tcW w:w="2800" w:type="dxa"/>
          </w:tcPr>
          <w:p w14:paraId="1856E8B0" w14:textId="6C105834" w:rsidR="00CF5D92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CF5D92" w14:paraId="1F3634D9" w14:textId="77777777" w:rsidTr="00CF5D92">
        <w:tc>
          <w:tcPr>
            <w:tcW w:w="2093" w:type="dxa"/>
          </w:tcPr>
          <w:p w14:paraId="3AD5DE50" w14:textId="6768ED80" w:rsidR="00CF5D92" w:rsidRDefault="0054209E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61" w:type="dxa"/>
            <w:vMerge w:val="restart"/>
            <w:vAlign w:val="center"/>
          </w:tcPr>
          <w:p w14:paraId="39BE8824" w14:textId="33110F3A" w:rsidR="00CF5D92" w:rsidRPr="00C77C5E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F5A1A">
              <w:rPr>
                <w:bCs/>
                <w:sz w:val="28"/>
                <w:szCs w:val="28"/>
              </w:rPr>
              <w:t>Амплитуды гармонических сигналов</w:t>
            </w:r>
          </w:p>
        </w:tc>
        <w:tc>
          <w:tcPr>
            <w:tcW w:w="2800" w:type="dxa"/>
          </w:tcPr>
          <w:p w14:paraId="5D79A831" w14:textId="5F50DCDF" w:rsidR="00CF5D92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5.5</w:t>
            </w:r>
          </w:p>
        </w:tc>
      </w:tr>
      <w:tr w:rsidR="00CF5D92" w14:paraId="272D18AB" w14:textId="77777777" w:rsidTr="00CF5D92">
        <w:tc>
          <w:tcPr>
            <w:tcW w:w="2093" w:type="dxa"/>
          </w:tcPr>
          <w:p w14:paraId="21E42124" w14:textId="02E8C87F" w:rsidR="00CF5D92" w:rsidRDefault="0054209E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61" w:type="dxa"/>
            <w:vMerge/>
            <w:vAlign w:val="center"/>
          </w:tcPr>
          <w:p w14:paraId="47D818C7" w14:textId="513E7FAD" w:rsidR="00CF5D92" w:rsidRPr="00C77C5E" w:rsidRDefault="00CF5D92" w:rsidP="00CF5D9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00" w:type="dxa"/>
          </w:tcPr>
          <w:p w14:paraId="483B54B2" w14:textId="1925BDE4" w:rsidR="00CF5D92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1.7</w:t>
            </w:r>
          </w:p>
        </w:tc>
      </w:tr>
      <w:tr w:rsidR="00CF5D92" w14:paraId="0292F771" w14:textId="77777777" w:rsidTr="00CF5D92">
        <w:tc>
          <w:tcPr>
            <w:tcW w:w="2093" w:type="dxa"/>
          </w:tcPr>
          <w:p w14:paraId="4553640B" w14:textId="090B0201" w:rsidR="00CF5D92" w:rsidRDefault="0054209E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61" w:type="dxa"/>
            <w:vMerge/>
            <w:vAlign w:val="center"/>
          </w:tcPr>
          <w:p w14:paraId="2B31E5F8" w14:textId="0AF32EF2" w:rsidR="00CF5D92" w:rsidRPr="00C77C5E" w:rsidRDefault="00CF5D92" w:rsidP="00EF5A1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00" w:type="dxa"/>
          </w:tcPr>
          <w:p w14:paraId="34502B1E" w14:textId="3F2D283F" w:rsidR="00CF5D92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6.2</w:t>
            </w:r>
          </w:p>
        </w:tc>
      </w:tr>
      <w:tr w:rsidR="00CF5D92" w14:paraId="4AADBAB5" w14:textId="77777777" w:rsidTr="00CF5D92">
        <w:tc>
          <w:tcPr>
            <w:tcW w:w="2093" w:type="dxa"/>
          </w:tcPr>
          <w:p w14:paraId="3974071A" w14:textId="10548376" w:rsidR="00CF5D92" w:rsidRDefault="0054209E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61" w:type="dxa"/>
            <w:vMerge w:val="restart"/>
            <w:vAlign w:val="center"/>
          </w:tcPr>
          <w:p w14:paraId="71A0778B" w14:textId="77777777" w:rsidR="00CF5D92" w:rsidRPr="00C77C5E" w:rsidRDefault="00CF5D92" w:rsidP="00EF5A1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F5A1A">
              <w:rPr>
                <w:bCs/>
                <w:sz w:val="28"/>
                <w:szCs w:val="28"/>
              </w:rPr>
              <w:t>Частоты гармонических сигналов</w:t>
            </w:r>
          </w:p>
          <w:p w14:paraId="33414D5C" w14:textId="628127D1" w:rsidR="00CF5D92" w:rsidRPr="00C77C5E" w:rsidRDefault="00CF5D92" w:rsidP="00EF5A1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00" w:type="dxa"/>
          </w:tcPr>
          <w:p w14:paraId="6B417EE3" w14:textId="76B0B572" w:rsidR="00CF5D92" w:rsidRDefault="0054209E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</w:tr>
      <w:tr w:rsidR="00CF5D92" w14:paraId="3258F74A" w14:textId="77777777" w:rsidTr="00CF5D92">
        <w:tc>
          <w:tcPr>
            <w:tcW w:w="2093" w:type="dxa"/>
          </w:tcPr>
          <w:p w14:paraId="12463599" w14:textId="6AAA37E4" w:rsidR="00CF5D92" w:rsidRDefault="0054209E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61" w:type="dxa"/>
            <w:vMerge/>
          </w:tcPr>
          <w:p w14:paraId="2A82D758" w14:textId="1B4D4471" w:rsidR="00CF5D92" w:rsidRPr="00C77C5E" w:rsidRDefault="00CF5D92" w:rsidP="00EF5A1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00" w:type="dxa"/>
          </w:tcPr>
          <w:p w14:paraId="788C1D9D" w14:textId="046E8176" w:rsidR="00CF5D92" w:rsidRDefault="0054209E" w:rsidP="00CF5D9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</m:oMath>
            </m:oMathPara>
          </w:p>
        </w:tc>
      </w:tr>
      <w:tr w:rsidR="00CF5D92" w14:paraId="640122E0" w14:textId="77777777" w:rsidTr="00CF5D92">
        <w:tc>
          <w:tcPr>
            <w:tcW w:w="2093" w:type="dxa"/>
          </w:tcPr>
          <w:p w14:paraId="7A2E97D8" w14:textId="6B3AFBF6" w:rsidR="00CF5D92" w:rsidRDefault="0054209E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61" w:type="dxa"/>
            <w:vMerge/>
          </w:tcPr>
          <w:p w14:paraId="68842A89" w14:textId="77777777" w:rsidR="00CF5D92" w:rsidRPr="00C77C5E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00" w:type="dxa"/>
          </w:tcPr>
          <w:p w14:paraId="3160A75B" w14:textId="4AEE497C" w:rsidR="00CF5D92" w:rsidRDefault="0054209E" w:rsidP="00CF5D9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</m:den>
                </m:f>
              </m:oMath>
            </m:oMathPara>
          </w:p>
        </w:tc>
      </w:tr>
      <w:tr w:rsidR="00CF5D92" w14:paraId="5A8267A8" w14:textId="77777777" w:rsidTr="00CF5D92">
        <w:tc>
          <w:tcPr>
            <w:tcW w:w="2093" w:type="dxa"/>
          </w:tcPr>
          <w:p w14:paraId="301A077A" w14:textId="6102F8F2" w:rsidR="00CF5D92" w:rsidRDefault="0054209E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61" w:type="dxa"/>
            <w:vMerge w:val="restart"/>
            <w:vAlign w:val="center"/>
          </w:tcPr>
          <w:p w14:paraId="719DAA02" w14:textId="1575938A" w:rsidR="00CF5D92" w:rsidRPr="00C77C5E" w:rsidRDefault="00CF5D92" w:rsidP="00B71E3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71E38">
              <w:rPr>
                <w:bCs/>
                <w:sz w:val="28"/>
                <w:szCs w:val="28"/>
              </w:rPr>
              <w:t>Коэффициенты линейной комбинации гармонических сигналов</w:t>
            </w:r>
          </w:p>
        </w:tc>
        <w:tc>
          <w:tcPr>
            <w:tcW w:w="2800" w:type="dxa"/>
          </w:tcPr>
          <w:p w14:paraId="489014FF" w14:textId="6A91291C" w:rsidR="00CF5D92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– 2.5</w:t>
            </w:r>
          </w:p>
        </w:tc>
      </w:tr>
      <w:tr w:rsidR="00CF5D92" w14:paraId="177F96A4" w14:textId="77777777" w:rsidTr="00CF5D92">
        <w:tc>
          <w:tcPr>
            <w:tcW w:w="2093" w:type="dxa"/>
          </w:tcPr>
          <w:p w14:paraId="4F86FA09" w14:textId="57D7730E" w:rsidR="00CF5D92" w:rsidRDefault="0054209E" w:rsidP="00EF5A1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61" w:type="dxa"/>
            <w:vMerge/>
            <w:vAlign w:val="center"/>
          </w:tcPr>
          <w:p w14:paraId="08330077" w14:textId="5290BB7D" w:rsidR="00CF5D92" w:rsidRPr="00C77C5E" w:rsidRDefault="00CF5D92" w:rsidP="00B71E3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00" w:type="dxa"/>
          </w:tcPr>
          <w:p w14:paraId="27A59CDD" w14:textId="017CC617" w:rsidR="00CF5D92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4.7</w:t>
            </w:r>
          </w:p>
        </w:tc>
      </w:tr>
      <w:tr w:rsidR="00CF5D92" w14:paraId="48A081B9" w14:textId="77777777" w:rsidTr="00CF5D92">
        <w:tc>
          <w:tcPr>
            <w:tcW w:w="2093" w:type="dxa"/>
          </w:tcPr>
          <w:p w14:paraId="5B128530" w14:textId="7FB3E712" w:rsidR="00CF5D92" w:rsidRDefault="0054209E" w:rsidP="00C77C5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61" w:type="dxa"/>
            <w:vMerge/>
            <w:vAlign w:val="center"/>
          </w:tcPr>
          <w:p w14:paraId="708C74ED" w14:textId="4D836514" w:rsidR="00CF5D92" w:rsidRPr="00C77C5E" w:rsidRDefault="00CF5D92" w:rsidP="00B71E3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00" w:type="dxa"/>
          </w:tcPr>
          <w:p w14:paraId="576E96EA" w14:textId="38A98D2E" w:rsidR="00CF5D92" w:rsidRDefault="00CF5D92" w:rsidP="00C77C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5.4</w:t>
            </w:r>
          </w:p>
        </w:tc>
      </w:tr>
    </w:tbl>
    <w:p w14:paraId="6C9B6818" w14:textId="77777777" w:rsidR="00B71E38" w:rsidRDefault="00B71E38">
      <w:pPr>
        <w:spacing w:line="360" w:lineRule="auto"/>
        <w:ind w:firstLine="709"/>
        <w:jc w:val="both"/>
        <w:rPr>
          <w:sz w:val="28"/>
          <w:szCs w:val="28"/>
        </w:rPr>
      </w:pPr>
    </w:p>
    <w:p w14:paraId="54F79037" w14:textId="414641CF" w:rsidR="00FA3F9B" w:rsidRPr="00B71E38" w:rsidRDefault="00FA3F9B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B71E38" w:rsidRPr="00B71E38">
        <w:rPr>
          <w:sz w:val="28"/>
          <w:szCs w:val="28"/>
        </w:rPr>
        <w:t>Смоделировать д</w:t>
      </w:r>
      <w:r w:rsidR="00B71E38">
        <w:rPr>
          <w:sz w:val="28"/>
          <w:szCs w:val="28"/>
        </w:rPr>
        <w:t xml:space="preserve">искретный прямоугольный импульс на основе дискретного единичного скачка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</m:oMath>
      <w:r w:rsidR="00B71E38">
        <w:rPr>
          <w:sz w:val="28"/>
          <w:szCs w:val="28"/>
        </w:rPr>
        <w:t xml:space="preserve"> из л/р №1 </w:t>
      </w:r>
      <w:r w:rsidR="00B71E38" w:rsidRPr="00B71E38">
        <w:rPr>
          <w:sz w:val="28"/>
          <w:szCs w:val="28"/>
        </w:rPr>
        <w:t>с выводом графика на интервале времени</w:t>
      </w:r>
      <w:r w:rsidR="00B71E3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∈[0,N-1]</m:t>
        </m:r>
      </m:oMath>
      <w:r w:rsidR="00B71E38" w:rsidRPr="00B71E38">
        <w:rPr>
          <w:sz w:val="28"/>
          <w:szCs w:val="28"/>
        </w:rPr>
        <w:t xml:space="preserve">. </w:t>
      </w:r>
      <w:r w:rsidR="00B71E38">
        <w:rPr>
          <w:sz w:val="28"/>
          <w:szCs w:val="28"/>
        </w:rPr>
        <w:t xml:space="preserve">Пояснить, как выполняется </w:t>
      </w:r>
      <w:r w:rsidR="00B71E38" w:rsidRPr="00B71E38">
        <w:rPr>
          <w:sz w:val="28"/>
          <w:szCs w:val="28"/>
        </w:rPr>
        <w:t>моделирование импульса.</w:t>
      </w:r>
    </w:p>
    <w:p w14:paraId="1279FBB8" w14:textId="77777777" w:rsidR="00FA3F9B" w:rsidRDefault="00FA3F9B" w:rsidP="00B71E38">
      <w:pPr>
        <w:spacing w:line="360" w:lineRule="auto"/>
        <w:jc w:val="both"/>
        <w:rPr>
          <w:color w:val="FF0000"/>
          <w:sz w:val="28"/>
          <w:szCs w:val="28"/>
        </w:rPr>
      </w:pPr>
    </w:p>
    <w:p w14:paraId="46BB0D67" w14:textId="159F4901" w:rsidR="00FA3F9B" w:rsidRDefault="00FA3F9B">
      <w:pPr>
        <w:spacing w:line="360" w:lineRule="auto"/>
        <w:ind w:firstLine="709"/>
        <w:jc w:val="both"/>
        <w:rPr>
          <w:sz w:val="28"/>
          <w:szCs w:val="28"/>
        </w:rPr>
      </w:pPr>
      <w:r w:rsidRPr="00FA3F9B">
        <w:rPr>
          <w:sz w:val="28"/>
          <w:szCs w:val="28"/>
        </w:rPr>
        <w:t xml:space="preserve">Формула для </w:t>
      </w:r>
      <w:r w:rsidR="00B71E38">
        <w:rPr>
          <w:sz w:val="28"/>
          <w:szCs w:val="28"/>
        </w:rPr>
        <w:t>прямоугольного</w:t>
      </w:r>
      <w:r w:rsidRPr="00FA3F9B">
        <w:rPr>
          <w:sz w:val="28"/>
          <w:szCs w:val="28"/>
        </w:rPr>
        <w:t xml:space="preserve"> импульса:</w:t>
      </w:r>
    </w:p>
    <w:p w14:paraId="1AC07000" w14:textId="056C21E6" w:rsidR="008D7650" w:rsidRDefault="008D7650" w:rsidP="008D7650">
      <w:pPr>
        <w:spacing w:line="360" w:lineRule="auto"/>
        <w:ind w:firstLine="709"/>
        <w:jc w:val="center"/>
      </w:pPr>
      <w:r w:rsidRPr="004C773E">
        <w:rPr>
          <w:position w:val="-38"/>
        </w:rPr>
        <w:object w:dxaOrig="4500" w:dyaOrig="900" w14:anchorId="63957229">
          <v:shape id="_x0000_i1078" type="#_x0000_t75" style="width:225pt;height:45pt" o:ole="">
            <v:imagedata r:id="rId35" o:title=""/>
          </v:shape>
          <o:OLEObject Type="Embed" ProgID="Equation.DSMT4" ShapeID="_x0000_i1078" DrawAspect="Content" ObjectID="_1726948396" r:id="rId36"/>
        </w:object>
      </w:r>
    </w:p>
    <w:p w14:paraId="39CAE4CD" w14:textId="04D00673" w:rsidR="008D7650" w:rsidRPr="00FA3F9B" w:rsidRDefault="008D7650" w:rsidP="008D7650">
      <w:pPr>
        <w:spacing w:line="360" w:lineRule="auto"/>
        <w:ind w:firstLine="709"/>
        <w:jc w:val="center"/>
        <w:rPr>
          <w:sz w:val="28"/>
          <w:szCs w:val="28"/>
        </w:rPr>
      </w:pPr>
      <w:r w:rsidRPr="008D7650">
        <w:rPr>
          <w:position w:val="-36"/>
        </w:rPr>
        <w:object w:dxaOrig="3260" w:dyaOrig="859" w14:anchorId="37B85F7E">
          <v:shape id="_x0000_i1090" type="#_x0000_t75" style="width:162.75pt;height:42.75pt" o:ole="">
            <v:imagedata r:id="rId37" o:title=""/>
          </v:shape>
          <o:OLEObject Type="Embed" ProgID="Equation.DSMT4" ShapeID="_x0000_i1090" DrawAspect="Content" ObjectID="_1726948397" r:id="rId38"/>
        </w:object>
      </w:r>
    </w:p>
    <w:p w14:paraId="71AC4433" w14:textId="77777777" w:rsidR="00D073D3" w:rsidRDefault="00D073D3">
      <w:pPr>
        <w:spacing w:line="360" w:lineRule="auto"/>
        <w:ind w:firstLine="709"/>
        <w:jc w:val="both"/>
        <w:rPr>
          <w:sz w:val="28"/>
          <w:szCs w:val="28"/>
        </w:rPr>
      </w:pPr>
    </w:p>
    <w:p w14:paraId="280FB89F" w14:textId="4CE994DF" w:rsidR="00D073D3" w:rsidRDefault="00D073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Формула</w:t>
      </w:r>
      <w:r w:rsidR="008D7650" w:rsidRPr="008D7650">
        <w:rPr>
          <w:sz w:val="28"/>
          <w:szCs w:val="28"/>
        </w:rPr>
        <w:t xml:space="preserve"> </w:t>
      </w:r>
      <w:r w:rsidR="008D7650">
        <w:rPr>
          <w:sz w:val="28"/>
          <w:szCs w:val="28"/>
        </w:rPr>
        <w:t>для дискретного единичного скачка:</w:t>
      </w:r>
    </w:p>
    <w:p w14:paraId="3800FB37" w14:textId="2DE7E653" w:rsidR="008D7650" w:rsidRPr="008D7650" w:rsidRDefault="008D7650" w:rsidP="008D7650">
      <w:pPr>
        <w:spacing w:line="360" w:lineRule="auto"/>
        <w:ind w:firstLine="709"/>
        <w:jc w:val="center"/>
        <w:rPr>
          <w:sz w:val="28"/>
          <w:szCs w:val="28"/>
        </w:rPr>
      </w:pPr>
      <w:r w:rsidRPr="00FA3F9B">
        <w:rPr>
          <w:position w:val="-36"/>
        </w:rPr>
        <w:object w:dxaOrig="2860" w:dyaOrig="859" w14:anchorId="3D9C3D49">
          <v:shape id="_x0000_i1081" type="#_x0000_t75" style="width:143.25pt;height:42.75pt" o:ole="">
            <v:imagedata r:id="rId17" o:title=""/>
          </v:shape>
          <o:OLEObject Type="Embed" ProgID="Equation.DSMT4" ShapeID="_x0000_i1081" DrawAspect="Content" ObjectID="_1726948398" r:id="rId39"/>
        </w:object>
      </w:r>
    </w:p>
    <w:p w14:paraId="09659323" w14:textId="18CA591E" w:rsidR="008D7650" w:rsidRDefault="008D7650">
      <w:pPr>
        <w:spacing w:line="360" w:lineRule="auto"/>
        <w:ind w:firstLine="709"/>
        <w:jc w:val="both"/>
        <w:rPr>
          <w:sz w:val="28"/>
          <w:szCs w:val="28"/>
        </w:rPr>
      </w:pPr>
    </w:p>
    <w:p w14:paraId="25C99E9B" w14:textId="2FF82D34" w:rsidR="008D7650" w:rsidRDefault="008D76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Формула для </w:t>
      </w:r>
      <w:r w:rsidR="00610501">
        <w:rPr>
          <w:sz w:val="28"/>
          <w:szCs w:val="28"/>
        </w:rPr>
        <w:t xml:space="preserve">дискретного </w:t>
      </w:r>
      <w:r>
        <w:rPr>
          <w:sz w:val="28"/>
          <w:szCs w:val="28"/>
        </w:rPr>
        <w:t>прямоугольного импульса, выраженная через дискретный единичный скачок:</w:t>
      </w:r>
    </w:p>
    <w:p w14:paraId="475B7E5E" w14:textId="589AEC92" w:rsidR="008D7650" w:rsidRDefault="00610501" w:rsidP="008D7650">
      <w:pPr>
        <w:spacing w:line="360" w:lineRule="auto"/>
        <w:ind w:firstLine="709"/>
        <w:jc w:val="center"/>
      </w:pPr>
      <w:r w:rsidRPr="008D7650">
        <w:rPr>
          <w:position w:val="-14"/>
        </w:rPr>
        <w:object w:dxaOrig="3940" w:dyaOrig="420" w14:anchorId="11373E3D">
          <v:shape id="_x0000_i1092" type="#_x0000_t75" style="width:197.25pt;height:21pt" o:ole="">
            <v:imagedata r:id="rId40" o:title=""/>
          </v:shape>
          <o:OLEObject Type="Embed" ProgID="Equation.DSMT4" ShapeID="_x0000_i1092" DrawAspect="Content" ObjectID="_1726948399" r:id="rId41"/>
        </w:object>
      </w:r>
    </w:p>
    <w:p w14:paraId="296DE43D" w14:textId="22E58C47" w:rsidR="008D7650" w:rsidRDefault="008D7650" w:rsidP="008D7650">
      <w:pPr>
        <w:spacing w:line="360" w:lineRule="auto"/>
        <w:ind w:firstLine="709"/>
        <w:jc w:val="center"/>
        <w:rPr>
          <w:sz w:val="28"/>
          <w:szCs w:val="28"/>
        </w:rPr>
      </w:pPr>
      <w:r w:rsidRPr="008D7650">
        <w:rPr>
          <w:position w:val="-14"/>
        </w:rPr>
        <w:object w:dxaOrig="3879" w:dyaOrig="420" w14:anchorId="77D9D37F">
          <v:shape id="_x0000_i1088" type="#_x0000_t75" style="width:194.25pt;height:21pt" o:ole="">
            <v:imagedata r:id="rId42" o:title=""/>
          </v:shape>
          <o:OLEObject Type="Embed" ProgID="Equation.DSMT4" ShapeID="_x0000_i1088" DrawAspect="Content" ObjectID="_1726948400" r:id="rId43"/>
        </w:object>
      </w:r>
    </w:p>
    <w:p w14:paraId="33E5F15B" w14:textId="77777777" w:rsidR="008D7650" w:rsidRDefault="008D7650">
      <w:pPr>
        <w:spacing w:line="360" w:lineRule="auto"/>
        <w:ind w:firstLine="709"/>
        <w:jc w:val="both"/>
        <w:rPr>
          <w:sz w:val="28"/>
          <w:szCs w:val="28"/>
        </w:rPr>
      </w:pPr>
    </w:p>
    <w:p w14:paraId="669B280B" w14:textId="415009B0" w:rsidR="00610501" w:rsidRPr="00610501" w:rsidRDefault="00610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Формула была составлена из следующих умозаключений: дискретный единичный скачок дает нам сигнал, равный 1, с момента времени 0. Соответственно, если из дискретного единичного скачка вычесть смещенный дискретный единичный скачок, то получится некоторый дискретный прямоугольный импульс. Выбрав правильные смещения для дискретных единичных скачков, можно получить </w:t>
      </w:r>
      <w:r>
        <w:rPr>
          <w:sz w:val="28"/>
          <w:szCs w:val="28"/>
        </w:rPr>
        <w:t>дискретный прямоугольный импульс</w:t>
      </w:r>
      <w:r>
        <w:rPr>
          <w:sz w:val="28"/>
          <w:szCs w:val="28"/>
        </w:rPr>
        <w:t xml:space="preserve"> любой длительности.</w:t>
      </w:r>
    </w:p>
    <w:p w14:paraId="0A3D70A9" w14:textId="52109030" w:rsidR="00FA3F9B" w:rsidRPr="00730ADA" w:rsidRDefault="009E41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</w:t>
      </w:r>
      <w:r w:rsidR="00730ADA" w:rsidRPr="00730ADA">
        <w:rPr>
          <w:sz w:val="28"/>
          <w:szCs w:val="28"/>
        </w:rPr>
        <w:t xml:space="preserve"> </w:t>
      </w:r>
      <w:r w:rsidR="00610501">
        <w:rPr>
          <w:sz w:val="28"/>
          <w:szCs w:val="28"/>
        </w:rPr>
        <w:t xml:space="preserve">дискретного </w:t>
      </w:r>
      <w:r>
        <w:rPr>
          <w:sz w:val="28"/>
          <w:szCs w:val="28"/>
        </w:rPr>
        <w:t>прямоугольного</w:t>
      </w:r>
      <w:r w:rsidRPr="00730ADA">
        <w:rPr>
          <w:sz w:val="28"/>
          <w:szCs w:val="28"/>
        </w:rPr>
        <w:t xml:space="preserve"> импульса </w:t>
      </w:r>
      <w:r>
        <w:rPr>
          <w:sz w:val="28"/>
          <w:szCs w:val="28"/>
        </w:rPr>
        <w:t>на основе дискретного единичного скачка</w:t>
      </w:r>
      <w:r w:rsidRPr="00730AD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730ADA" w:rsidRPr="00730ADA">
        <w:rPr>
          <w:sz w:val="28"/>
          <w:szCs w:val="28"/>
        </w:rPr>
        <w:t xml:space="preserve"> на рис. 1.</w:t>
      </w:r>
    </w:p>
    <w:p w14:paraId="52B72EAD" w14:textId="02FD2C92" w:rsidR="00730ADA" w:rsidRDefault="00563A4C" w:rsidP="009E41AF">
      <w:pPr>
        <w:spacing w:line="360" w:lineRule="auto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B2E703" wp14:editId="16057A1B">
            <wp:extent cx="5801360" cy="3534410"/>
            <wp:effectExtent l="0" t="0" r="0" b="0"/>
            <wp:docPr id="6" name="Рисунок 6" descr="https://sun9-16.userapi.com/impg/uaHYq5n3liJf2Jyh7LOkrIEVI3z6hTzOUPr6rg/20yKpBy0XNo.jpg?size=609x371&amp;quality=96&amp;sign=6165932b90afda8998deff815ca5024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sun9-16.userapi.com/impg/uaHYq5n3liJf2Jyh7LOkrIEVI3z6hTzOUPr6rg/20yKpBy0XNo.jpg?size=609x371&amp;quality=96&amp;sign=6165932b90afda8998deff815ca50249&amp;type=album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8443" w14:textId="4E3CFD0D" w:rsidR="00730ADA" w:rsidRPr="00E83286" w:rsidRDefault="00730ADA" w:rsidP="00730ADA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E83286">
        <w:rPr>
          <w:i/>
          <w:sz w:val="28"/>
          <w:szCs w:val="28"/>
        </w:rPr>
        <w:t>Рисунок 1 – График</w:t>
      </w:r>
      <w:r w:rsidRPr="00E83286">
        <w:rPr>
          <w:i/>
          <w:color w:val="FF0000"/>
          <w:sz w:val="28"/>
          <w:szCs w:val="28"/>
        </w:rPr>
        <w:t xml:space="preserve"> </w:t>
      </w:r>
      <w:r w:rsidR="009E41AF" w:rsidRPr="00E83286">
        <w:rPr>
          <w:i/>
          <w:sz w:val="28"/>
          <w:szCs w:val="28"/>
        </w:rPr>
        <w:t>прямоугольного</w:t>
      </w:r>
      <w:r w:rsidRPr="00E83286">
        <w:rPr>
          <w:i/>
          <w:sz w:val="28"/>
          <w:szCs w:val="28"/>
        </w:rPr>
        <w:t xml:space="preserve"> импульса </w:t>
      </w:r>
      <w:r w:rsidR="009E41AF" w:rsidRPr="00E83286">
        <w:rPr>
          <w:i/>
          <w:sz w:val="28"/>
          <w:szCs w:val="28"/>
        </w:rPr>
        <w:t>на основе дискретного единичного скачка</w:t>
      </w:r>
      <w:r w:rsidRPr="00E83286">
        <w:rPr>
          <w:i/>
          <w:sz w:val="28"/>
          <w:szCs w:val="28"/>
        </w:rPr>
        <w:t>.</w:t>
      </w:r>
    </w:p>
    <w:p w14:paraId="0968D1D1" w14:textId="77777777" w:rsidR="00D61C1F" w:rsidRDefault="00D61C1F">
      <w:pPr>
        <w:spacing w:line="360" w:lineRule="auto"/>
        <w:ind w:firstLine="709"/>
        <w:jc w:val="both"/>
        <w:rPr>
          <w:sz w:val="28"/>
          <w:szCs w:val="28"/>
        </w:rPr>
      </w:pPr>
    </w:p>
    <w:p w14:paraId="3E905620" w14:textId="607866F7" w:rsidR="006B1E4C" w:rsidRDefault="00874200" w:rsidP="006B1E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6B1E4C" w:rsidRPr="006B1E4C">
        <w:rPr>
          <w:sz w:val="28"/>
          <w:szCs w:val="28"/>
        </w:rPr>
        <w:t>Смоделировать линейную комбинацию ди</w:t>
      </w:r>
      <w:r w:rsidR="00567E20">
        <w:rPr>
          <w:sz w:val="28"/>
          <w:szCs w:val="28"/>
        </w:rPr>
        <w:t>скретных гармонических сигналов:</w:t>
      </w:r>
    </w:p>
    <w:p w14:paraId="0612F04B" w14:textId="6FA18583" w:rsidR="00610501" w:rsidRPr="006B1E4C" w:rsidRDefault="00610501" w:rsidP="00610501">
      <w:pPr>
        <w:pStyle w:val="MTDisplayEquation"/>
      </w:pPr>
      <w:r>
        <w:tab/>
      </w:r>
      <w:r w:rsidRPr="00610501">
        <w:rPr>
          <w:position w:val="-12"/>
        </w:rPr>
        <w:object w:dxaOrig="3940" w:dyaOrig="380" w14:anchorId="3254671C">
          <v:shape id="_x0000_i1095" type="#_x0000_t75" style="width:197.25pt;height:18.75pt" o:ole="">
            <v:imagedata r:id="rId46" o:title=""/>
          </v:shape>
          <o:OLEObject Type="Embed" ProgID="Equation.DSMT4" ShapeID="_x0000_i1095" DrawAspect="Content" ObjectID="_1726948401" r:id="rId47"/>
        </w:object>
      </w:r>
    </w:p>
    <w:p w14:paraId="54374755" w14:textId="228BD738" w:rsidR="00874200" w:rsidRDefault="00567E20" w:rsidP="008742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</w:p>
    <w:p w14:paraId="4F4211F5" w14:textId="0866EC51" w:rsidR="00874200" w:rsidRPr="00610501" w:rsidRDefault="00610501" w:rsidP="00610501">
      <w:pPr>
        <w:pStyle w:val="MTDisplayEquation"/>
      </w:pPr>
      <w:r>
        <w:tab/>
      </w:r>
      <w:r w:rsidRPr="00610501">
        <w:rPr>
          <w:position w:val="-12"/>
        </w:rPr>
        <w:object w:dxaOrig="3240" w:dyaOrig="380" w14:anchorId="006A2323">
          <v:shape id="_x0000_i1098" type="#_x0000_t75" style="width:162pt;height:18.75pt" o:ole="">
            <v:imagedata r:id="rId48" o:title=""/>
          </v:shape>
          <o:OLEObject Type="Embed" ProgID="Equation.DSMT4" ShapeID="_x0000_i1098" DrawAspect="Content" ObjectID="_1726948402" r:id="rId49"/>
        </w:object>
      </w:r>
    </w:p>
    <w:p w14:paraId="26F7638D" w14:textId="0D07867A" w:rsidR="00567E20" w:rsidRPr="00567E20" w:rsidRDefault="00567E20" w:rsidP="00567E20">
      <w:pPr>
        <w:spacing w:line="360" w:lineRule="auto"/>
        <w:ind w:firstLine="709"/>
        <w:jc w:val="both"/>
        <w:rPr>
          <w:sz w:val="28"/>
          <w:szCs w:val="28"/>
        </w:rPr>
      </w:pPr>
      <w:r w:rsidRPr="00567E20">
        <w:rPr>
          <w:sz w:val="28"/>
          <w:szCs w:val="28"/>
        </w:rPr>
        <w:t>с выводо</w:t>
      </w:r>
      <w:r>
        <w:rPr>
          <w:sz w:val="28"/>
          <w:szCs w:val="28"/>
        </w:rPr>
        <w:t xml:space="preserve">м графиков последовательностей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567E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567E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времени </w:t>
      </w:r>
      <m:oMath>
        <m:r>
          <w:rPr>
            <w:rFonts w:ascii="Cambria Math" w:hAnsi="Cambria Math"/>
            <w:sz w:val="28"/>
            <w:szCs w:val="28"/>
          </w:rPr>
          <m:t xml:space="preserve">n 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 xml:space="preserve"> [0,  5N -1]</m:t>
        </m:r>
      </m:oMath>
      <w:r w:rsidRPr="00567E20">
        <w:rPr>
          <w:sz w:val="28"/>
          <w:szCs w:val="28"/>
        </w:rPr>
        <w:t xml:space="preserve">. Вычислить среднее значение, энергию и среднюю мощность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567E20">
        <w:rPr>
          <w:sz w:val="28"/>
          <w:szCs w:val="28"/>
        </w:rPr>
        <w:t>. Пояснить:</w:t>
      </w:r>
    </w:p>
    <w:p w14:paraId="27D0974F" w14:textId="62A7F5AE" w:rsidR="00567E20" w:rsidRPr="00567E20" w:rsidRDefault="00567E20" w:rsidP="00567E20">
      <w:pPr>
        <w:pStyle w:val="afc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67E20">
        <w:rPr>
          <w:sz w:val="28"/>
          <w:szCs w:val="28"/>
        </w:rPr>
        <w:t xml:space="preserve">операции при моделировании линейной комбинации сигналов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567E20">
        <w:rPr>
          <w:sz w:val="28"/>
          <w:szCs w:val="28"/>
        </w:rPr>
        <w:t>;</w:t>
      </w:r>
    </w:p>
    <w:p w14:paraId="2991C630" w14:textId="76BA5D6D" w:rsidR="00874200" w:rsidRPr="00567E20" w:rsidRDefault="00567E20" w:rsidP="00567E20">
      <w:pPr>
        <w:pStyle w:val="afc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67E20">
        <w:rPr>
          <w:sz w:val="28"/>
          <w:szCs w:val="28"/>
        </w:rPr>
        <w:t>как определяют указанные характеристики.</w:t>
      </w:r>
    </w:p>
    <w:p w14:paraId="5179494C" w14:textId="77777777" w:rsidR="00610501" w:rsidRDefault="00610501" w:rsidP="00E83286">
      <w:pPr>
        <w:spacing w:line="360" w:lineRule="auto"/>
        <w:ind w:firstLine="709"/>
        <w:rPr>
          <w:sz w:val="28"/>
          <w:szCs w:val="28"/>
        </w:rPr>
      </w:pPr>
    </w:p>
    <w:p w14:paraId="1D5D9C70" w14:textId="290FF159" w:rsidR="00874200" w:rsidRPr="00610501" w:rsidRDefault="00E83286" w:rsidP="00E8328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Графики последовательностей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567E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567E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интервале времени </w:t>
      </w:r>
      <m:oMath>
        <m:r>
          <w:rPr>
            <w:rFonts w:ascii="Cambria Math" w:hAnsi="Cambria Math"/>
            <w:sz w:val="28"/>
            <w:szCs w:val="28"/>
          </w:rPr>
          <m:t xml:space="preserve">n 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 xml:space="preserve"> [0,  5N -1]</m:t>
        </m:r>
      </m:oMath>
      <w:r>
        <w:rPr>
          <w:sz w:val="28"/>
          <w:szCs w:val="28"/>
        </w:rPr>
        <w:t xml:space="preserve"> приведены на </w:t>
      </w:r>
      <w:r w:rsidR="00563A4C">
        <w:rPr>
          <w:sz w:val="28"/>
          <w:szCs w:val="28"/>
        </w:rPr>
        <w:t>рисунках</w:t>
      </w:r>
      <w:r>
        <w:rPr>
          <w:sz w:val="28"/>
          <w:szCs w:val="28"/>
        </w:rPr>
        <w:t xml:space="preserve"> 2</w:t>
      </w:r>
      <w:r w:rsidR="0023621A">
        <w:rPr>
          <w:sz w:val="28"/>
          <w:szCs w:val="28"/>
        </w:rPr>
        <w:t>-</w:t>
      </w:r>
      <w:r w:rsidR="00610501" w:rsidRPr="00610501">
        <w:rPr>
          <w:sz w:val="28"/>
          <w:szCs w:val="28"/>
        </w:rPr>
        <w:t>6:</w:t>
      </w:r>
    </w:p>
    <w:p w14:paraId="7E7A4F6E" w14:textId="40128B9B" w:rsidR="00874200" w:rsidRDefault="00874200" w:rsidP="00874200">
      <w:pPr>
        <w:spacing w:line="360" w:lineRule="auto"/>
        <w:ind w:firstLine="709"/>
        <w:jc w:val="both"/>
        <w:rPr>
          <w:sz w:val="28"/>
          <w:szCs w:val="28"/>
        </w:rPr>
      </w:pPr>
    </w:p>
    <w:p w14:paraId="22828823" w14:textId="3B68EE88" w:rsidR="00874200" w:rsidRPr="00FA3F9B" w:rsidRDefault="00563A4C" w:rsidP="00E83286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9E1089" wp14:editId="77C91A44">
            <wp:extent cx="6120130" cy="3096405"/>
            <wp:effectExtent l="0" t="0" r="0" b="0"/>
            <wp:docPr id="7" name="Рисунок 7" descr="https://sun9-11.userapi.com/impg/B4jzfAiDlJDZyaGtXRR7LzjJiu5L2IZgBxbPlg/bljCNczC7qc.jpg?size=949x480&amp;quality=96&amp;sign=a235cd8cd37add01c88dd49129517f9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sun9-11.userapi.com/impg/B4jzfAiDlJDZyaGtXRR7LzjJiu5L2IZgBxbPlg/bljCNczC7qc.jpg?size=949x480&amp;quality=96&amp;sign=a235cd8cd37add01c88dd49129517f92&amp;type=album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09DB" w14:textId="6D1E599B" w:rsidR="00874200" w:rsidRPr="00E83286" w:rsidRDefault="00874200" w:rsidP="00874200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E83286">
        <w:rPr>
          <w:i/>
          <w:sz w:val="28"/>
          <w:szCs w:val="28"/>
        </w:rPr>
        <w:t xml:space="preserve">Рисунок </w:t>
      </w:r>
      <w:r w:rsidR="00E83286" w:rsidRPr="00E83286">
        <w:rPr>
          <w:i/>
          <w:sz w:val="28"/>
          <w:szCs w:val="28"/>
        </w:rPr>
        <w:t>2</w:t>
      </w:r>
      <w:r w:rsidRPr="00E83286">
        <w:rPr>
          <w:i/>
          <w:sz w:val="28"/>
          <w:szCs w:val="28"/>
        </w:rPr>
        <w:t xml:space="preserve"> – </w:t>
      </w:r>
      <w:r w:rsidR="00E83286" w:rsidRPr="00E83286">
        <w:rPr>
          <w:i/>
          <w:sz w:val="28"/>
          <w:szCs w:val="28"/>
        </w:rPr>
        <w:t>Г</w:t>
      </w:r>
      <w:r w:rsidR="00563A4C">
        <w:rPr>
          <w:i/>
          <w:sz w:val="28"/>
          <w:szCs w:val="28"/>
        </w:rPr>
        <w:t>рафик</w:t>
      </w:r>
      <w:r w:rsidR="00E83286" w:rsidRPr="00E83286">
        <w:rPr>
          <w:i/>
          <w:sz w:val="28"/>
          <w:szCs w:val="28"/>
        </w:rPr>
        <w:t xml:space="preserve"> </w:t>
      </w:r>
      <w:r w:rsidR="00563A4C">
        <w:rPr>
          <w:i/>
          <w:sz w:val="28"/>
          <w:szCs w:val="28"/>
        </w:rPr>
        <w:t>последовательности</w:t>
      </w:r>
      <w:r w:rsidR="00E83286" w:rsidRPr="00E83286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E83286" w:rsidRPr="00E83286">
        <w:rPr>
          <w:i/>
          <w:sz w:val="28"/>
          <w:szCs w:val="28"/>
        </w:rPr>
        <w:t>.</w:t>
      </w:r>
    </w:p>
    <w:p w14:paraId="53FB1FB9" w14:textId="5D7ABBDB" w:rsidR="00C77C5E" w:rsidRDefault="00C77C5E">
      <w:pPr>
        <w:spacing w:line="360" w:lineRule="auto"/>
        <w:ind w:firstLine="709"/>
        <w:jc w:val="both"/>
        <w:rPr>
          <w:sz w:val="28"/>
          <w:szCs w:val="28"/>
        </w:rPr>
      </w:pPr>
    </w:p>
    <w:p w14:paraId="1E72C56C" w14:textId="46107468" w:rsidR="00563A4C" w:rsidRPr="00FA3F9B" w:rsidRDefault="00563A4C" w:rsidP="00563A4C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64836FB" wp14:editId="2D821834">
            <wp:extent cx="6120130" cy="3096405"/>
            <wp:effectExtent l="0" t="0" r="0" b="0"/>
            <wp:docPr id="16" name="Рисунок 16" descr="https://sun9-73.userapi.com/impg/hcD1aLm1Z8ETJBouBWuTtTxb0_JKQIfNm7XMiw/6g37p8_7EQM.jpg?size=949x480&amp;quality=96&amp;sign=6afeb359f09ee3316167cbbf19144cd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sun9-73.userapi.com/impg/hcD1aLm1Z8ETJBouBWuTtTxb0_JKQIfNm7XMiw/6g37p8_7EQM.jpg?size=949x480&amp;quality=96&amp;sign=6afeb359f09ee3316167cbbf19144cd4&amp;type=album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BEBA8EAE-BF5A-486C-A8C5-ECC9F3942E4B}">
                          <a14:imgProps xmlns:a14="http://schemas.microsoft.com/office/drawing/2010/main">
                            <a14:imgLayer r:embed="rId53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93A1" w14:textId="3E14A8CE" w:rsidR="00563A4C" w:rsidRDefault="00563A4C" w:rsidP="00563A4C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E83286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3</w:t>
      </w:r>
      <w:r w:rsidRPr="00E83286">
        <w:rPr>
          <w:i/>
          <w:sz w:val="28"/>
          <w:szCs w:val="28"/>
        </w:rPr>
        <w:t xml:space="preserve"> – Г</w:t>
      </w:r>
      <w:r>
        <w:rPr>
          <w:i/>
          <w:sz w:val="28"/>
          <w:szCs w:val="28"/>
        </w:rPr>
        <w:t>рафик</w:t>
      </w:r>
      <w:r w:rsidRPr="00E8328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последовательности</w:t>
      </w:r>
      <w:r w:rsidRPr="00E83286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E83286">
        <w:rPr>
          <w:i/>
          <w:sz w:val="28"/>
          <w:szCs w:val="28"/>
        </w:rPr>
        <w:t>.</w:t>
      </w:r>
    </w:p>
    <w:p w14:paraId="399CAE51" w14:textId="22AA9C06" w:rsidR="0023621A" w:rsidRDefault="0023621A" w:rsidP="00563A4C">
      <w:pPr>
        <w:spacing w:line="360" w:lineRule="auto"/>
        <w:ind w:firstLine="709"/>
        <w:jc w:val="center"/>
        <w:rPr>
          <w:i/>
          <w:sz w:val="28"/>
          <w:szCs w:val="28"/>
        </w:rPr>
      </w:pPr>
    </w:p>
    <w:p w14:paraId="3A5310B3" w14:textId="25DF0853" w:rsidR="0023621A" w:rsidRPr="00FA3F9B" w:rsidRDefault="0023621A" w:rsidP="0023621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EF1C6" wp14:editId="5F894A0B">
            <wp:extent cx="6120130" cy="3096405"/>
            <wp:effectExtent l="0" t="0" r="0" b="0"/>
            <wp:docPr id="23" name="Рисунок 23" descr="https://sun9-50.userapi.com/impg/_Hn3gk60_XkALrahe6Rq_rnbdhAebOmQHMGvmQ/c7ApdomUk4g.jpg?size=949x480&amp;quality=96&amp;sign=265aa44ca70940d7c3cb16ca88c41ef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sun9-50.userapi.com/impg/_Hn3gk60_XkALrahe6Rq_rnbdhAebOmQHMGvmQ/c7ApdomUk4g.jpg?size=949x480&amp;quality=96&amp;sign=265aa44ca70940d7c3cb16ca88c41efd&amp;type=album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BEBA8EAE-BF5A-486C-A8C5-ECC9F3942E4B}">
                          <a14:imgProps xmlns:a14="http://schemas.microsoft.com/office/drawing/2010/main">
                            <a14:imgLayer r:embed="rId55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65DE" w14:textId="72C2E501" w:rsidR="0023621A" w:rsidRDefault="0023621A" w:rsidP="0023621A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E83286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</w:t>
      </w:r>
      <w:r w:rsidRPr="00E83286">
        <w:rPr>
          <w:i/>
          <w:sz w:val="28"/>
          <w:szCs w:val="28"/>
        </w:rPr>
        <w:t xml:space="preserve"> – Г</w:t>
      </w:r>
      <w:r>
        <w:rPr>
          <w:i/>
          <w:sz w:val="28"/>
          <w:szCs w:val="28"/>
        </w:rPr>
        <w:t>рафик</w:t>
      </w:r>
      <w:r w:rsidRPr="00E8328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последовательности</w:t>
      </w:r>
      <w:r w:rsidRPr="00E83286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E83286">
        <w:rPr>
          <w:i/>
          <w:sz w:val="28"/>
          <w:szCs w:val="28"/>
        </w:rPr>
        <w:t>.</w:t>
      </w:r>
    </w:p>
    <w:p w14:paraId="39D85372" w14:textId="77777777" w:rsidR="0023621A" w:rsidRDefault="0023621A" w:rsidP="0023621A">
      <w:pPr>
        <w:spacing w:line="360" w:lineRule="auto"/>
        <w:ind w:firstLine="709"/>
        <w:jc w:val="center"/>
        <w:rPr>
          <w:i/>
          <w:sz w:val="28"/>
          <w:szCs w:val="28"/>
        </w:rPr>
      </w:pPr>
    </w:p>
    <w:p w14:paraId="45751877" w14:textId="7EA32322" w:rsidR="0023621A" w:rsidRPr="00FA3F9B" w:rsidRDefault="0023621A" w:rsidP="0023621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13CBAB9" wp14:editId="4F742968">
            <wp:extent cx="6120130" cy="3096405"/>
            <wp:effectExtent l="0" t="0" r="0" b="0"/>
            <wp:docPr id="25" name="Рисунок 25" descr="https://sun9-13.userapi.com/impg/CM2AtQxDyC29WA3b1-15CNs2FE5BvRiMzhhijA/Au0Gb2YiF18.jpg?size=949x480&amp;quality=96&amp;sign=a38baad9ca86f1246f8975ae1ba9d14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sun9-13.userapi.com/impg/CM2AtQxDyC29WA3b1-15CNs2FE5BvRiMzhhijA/Au0Gb2YiF18.jpg?size=949x480&amp;quality=96&amp;sign=a38baad9ca86f1246f8975ae1ba9d14c&amp;type=album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BEBA8EAE-BF5A-486C-A8C5-ECC9F3942E4B}">
                          <a14:imgProps xmlns:a14="http://schemas.microsoft.com/office/drawing/2010/main">
                            <a14:imgLayer r:embed="rId57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85E61" w14:textId="69D20358" w:rsidR="0023621A" w:rsidRDefault="0023621A" w:rsidP="0023621A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E83286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5</w:t>
      </w:r>
      <w:r w:rsidRPr="00E83286">
        <w:rPr>
          <w:i/>
          <w:sz w:val="28"/>
          <w:szCs w:val="28"/>
        </w:rPr>
        <w:t xml:space="preserve"> – Г</w:t>
      </w:r>
      <w:r>
        <w:rPr>
          <w:i/>
          <w:sz w:val="28"/>
          <w:szCs w:val="28"/>
        </w:rPr>
        <w:t>рафик</w:t>
      </w:r>
      <w:r w:rsidRPr="00E8328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последовательности</w:t>
      </w:r>
      <w:r w:rsidRPr="00E83286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E83286">
        <w:rPr>
          <w:i/>
          <w:sz w:val="28"/>
          <w:szCs w:val="28"/>
        </w:rPr>
        <w:t>.</w:t>
      </w:r>
    </w:p>
    <w:p w14:paraId="1B77E88C" w14:textId="72524A83" w:rsidR="00563A4C" w:rsidRDefault="00563A4C" w:rsidP="0023621A">
      <w:pPr>
        <w:spacing w:line="360" w:lineRule="auto"/>
        <w:jc w:val="both"/>
        <w:rPr>
          <w:sz w:val="28"/>
          <w:szCs w:val="28"/>
        </w:rPr>
      </w:pPr>
    </w:p>
    <w:p w14:paraId="451C4372" w14:textId="012C2A73" w:rsidR="00610501" w:rsidRPr="00FA3F9B" w:rsidRDefault="00610501" w:rsidP="00610501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3A745B" wp14:editId="472457E9">
            <wp:extent cx="6120130" cy="3095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BEBA8EAE-BF5A-486C-A8C5-ECC9F3942E4B}">
                          <a14:imgProps xmlns:a14="http://schemas.microsoft.com/office/drawing/2010/main">
                            <a14:imgLayer r:embed="rId5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437B" w14:textId="7A82C7CB" w:rsidR="00610501" w:rsidRDefault="00610501" w:rsidP="00610501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E83286">
        <w:rPr>
          <w:i/>
          <w:sz w:val="28"/>
          <w:szCs w:val="28"/>
        </w:rPr>
        <w:t xml:space="preserve">Рисунок </w:t>
      </w:r>
      <w:r w:rsidRPr="00610501">
        <w:rPr>
          <w:i/>
          <w:sz w:val="28"/>
          <w:szCs w:val="28"/>
        </w:rPr>
        <w:t>6</w:t>
      </w:r>
      <w:r w:rsidRPr="00E83286">
        <w:rPr>
          <w:i/>
          <w:sz w:val="28"/>
          <w:szCs w:val="28"/>
        </w:rPr>
        <w:t xml:space="preserve"> – Г</w:t>
      </w:r>
      <w:r>
        <w:rPr>
          <w:i/>
          <w:sz w:val="28"/>
          <w:szCs w:val="28"/>
        </w:rPr>
        <w:t>рафик</w:t>
      </w:r>
      <w:r w:rsidR="00A5462B">
        <w:rPr>
          <w:i/>
          <w:sz w:val="28"/>
          <w:szCs w:val="28"/>
        </w:rPr>
        <w:t>и</w:t>
      </w:r>
      <w:r w:rsidRPr="00E8328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последовательно</w:t>
      </w:r>
      <w:r w:rsidR="00A5462B">
        <w:rPr>
          <w:i/>
          <w:sz w:val="28"/>
          <w:szCs w:val="28"/>
        </w:rPr>
        <w:t xml:space="preserve">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A5462B">
        <w:rPr>
          <w:i/>
          <w:sz w:val="28"/>
          <w:szCs w:val="28"/>
        </w:rPr>
        <w:t xml:space="preserve"> и</w:t>
      </w:r>
      <w:r w:rsidRPr="00E83286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E83286">
        <w:rPr>
          <w:i/>
          <w:sz w:val="28"/>
          <w:szCs w:val="28"/>
        </w:rPr>
        <w:t>.</w:t>
      </w:r>
    </w:p>
    <w:p w14:paraId="5A018870" w14:textId="77777777" w:rsidR="00610501" w:rsidRPr="00C77C5E" w:rsidRDefault="00610501" w:rsidP="0023621A">
      <w:pPr>
        <w:spacing w:line="360" w:lineRule="auto"/>
        <w:jc w:val="both"/>
        <w:rPr>
          <w:sz w:val="28"/>
          <w:szCs w:val="28"/>
        </w:rPr>
      </w:pPr>
    </w:p>
    <w:p w14:paraId="71B3CB17" w14:textId="653D468B" w:rsidR="00874200" w:rsidRDefault="001961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Моделирование осуществлялось при помощи вычисления компонент сигналов </w:t>
      </w:r>
      <w:r w:rsidRPr="001961D1">
        <w:rPr>
          <w:position w:val="-12"/>
          <w:sz w:val="28"/>
          <w:szCs w:val="28"/>
        </w:rPr>
        <w:object w:dxaOrig="840" w:dyaOrig="380" w14:anchorId="771FBEC1">
          <v:shape id="_x0000_i1123" type="#_x0000_t75" style="width:42pt;height:18.75pt" o:ole="">
            <v:imagedata r:id="rId60" o:title=""/>
          </v:shape>
          <o:OLEObject Type="Embed" ProgID="Equation.DSMT4" ShapeID="_x0000_i1123" DrawAspect="Content" ObjectID="_1726948403" r:id="rId61"/>
        </w:object>
      </w:r>
      <w:r w:rsidRPr="001961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требуемых </w:t>
      </w:r>
      <w:r>
        <w:rPr>
          <w:sz w:val="28"/>
          <w:szCs w:val="28"/>
          <w:lang w:val="en-US"/>
        </w:rPr>
        <w:t>k</w:t>
      </w:r>
      <w:r w:rsidRPr="001961D1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чего полученные компоненты складывались.</w:t>
      </w:r>
      <w:r w:rsidR="00FC558F">
        <w:rPr>
          <w:sz w:val="28"/>
          <w:szCs w:val="28"/>
        </w:rPr>
        <w:t xml:space="preserve"> Были использованы операции сложения, умножения и вычисления синуса.</w:t>
      </w:r>
      <w:r>
        <w:rPr>
          <w:sz w:val="28"/>
          <w:szCs w:val="28"/>
        </w:rPr>
        <w:t xml:space="preserve"> </w:t>
      </w:r>
      <w:r w:rsidR="00E83286">
        <w:rPr>
          <w:sz w:val="28"/>
          <w:szCs w:val="28"/>
        </w:rPr>
        <w:t>Вычислены средни</w:t>
      </w:r>
      <w:r w:rsidR="00E83286" w:rsidRPr="00567E20">
        <w:rPr>
          <w:sz w:val="28"/>
          <w:szCs w:val="28"/>
        </w:rPr>
        <w:t>е значение</w:t>
      </w:r>
      <w:r w:rsidR="00E83286">
        <w:rPr>
          <w:sz w:val="28"/>
          <w:szCs w:val="28"/>
        </w:rPr>
        <w:t>, энергия</w:t>
      </w:r>
      <w:r w:rsidR="00E83286" w:rsidRPr="00567E20">
        <w:rPr>
          <w:sz w:val="28"/>
          <w:szCs w:val="28"/>
        </w:rPr>
        <w:t xml:space="preserve"> и мощность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A5462B" w:rsidRPr="00A5462B">
        <w:rPr>
          <w:sz w:val="28"/>
          <w:szCs w:val="28"/>
        </w:rPr>
        <w:t xml:space="preserve"> </w:t>
      </w:r>
      <w:r w:rsidR="00A5462B">
        <w:rPr>
          <w:sz w:val="28"/>
          <w:szCs w:val="28"/>
        </w:rPr>
        <w:t xml:space="preserve">с учетом, что период сигнала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</m:oMath>
      <w:r w:rsidR="00A5462B" w:rsidRPr="00A5462B">
        <w:rPr>
          <w:sz w:val="28"/>
          <w:szCs w:val="28"/>
        </w:rPr>
        <w:t xml:space="preserve"> </w:t>
      </w:r>
      <w:r w:rsidR="00A5462B">
        <w:rPr>
          <w:sz w:val="28"/>
          <w:szCs w:val="28"/>
        </w:rPr>
        <w:t>равен 240</w:t>
      </w:r>
      <w:r w:rsidR="00A5462B" w:rsidRPr="00A5462B">
        <w:rPr>
          <w:sz w:val="28"/>
          <w:szCs w:val="28"/>
        </w:rPr>
        <w:t>:</w:t>
      </w:r>
    </w:p>
    <w:p w14:paraId="672EADCE" w14:textId="4A9D1F98" w:rsidR="00E83286" w:rsidRDefault="00A5462B" w:rsidP="00A5462B">
      <w:pPr>
        <w:pStyle w:val="MTDisplayEquation"/>
      </w:pPr>
      <w:r>
        <w:tab/>
      </w:r>
      <w:r w:rsidRPr="00A5462B">
        <w:rPr>
          <w:position w:val="-58"/>
        </w:rPr>
        <w:object w:dxaOrig="1719" w:dyaOrig="1280" w14:anchorId="0677427C">
          <v:shape id="_x0000_i1115" type="#_x0000_t75" style="width:86.25pt;height:63.75pt" o:ole="">
            <v:imagedata r:id="rId62" o:title=""/>
          </v:shape>
          <o:OLEObject Type="Embed" ProgID="Equation.DSMT4" ShapeID="_x0000_i1115" DrawAspect="Content" ObjectID="_1726948404" r:id="rId63"/>
        </w:object>
      </w:r>
      <w:r w:rsidR="00874200">
        <w:tab/>
      </w:r>
    </w:p>
    <w:p w14:paraId="79C1C71D" w14:textId="77777777" w:rsidR="00A5462B" w:rsidRDefault="00A5462B" w:rsidP="00563A4C">
      <w:pPr>
        <w:spacing w:line="360" w:lineRule="auto"/>
        <w:ind w:firstLine="709"/>
        <w:jc w:val="both"/>
        <w:rPr>
          <w:sz w:val="28"/>
          <w:szCs w:val="28"/>
        </w:rPr>
      </w:pPr>
    </w:p>
    <w:p w14:paraId="7E95E89C" w14:textId="14B31D60" w:rsidR="0021681B" w:rsidRDefault="009A7FCF" w:rsidP="00563A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Такие характеристики, как </w:t>
      </w:r>
      <w:r w:rsidR="0021681B">
        <w:rPr>
          <w:sz w:val="28"/>
          <w:szCs w:val="28"/>
        </w:rPr>
        <w:t>средне</w:t>
      </w:r>
      <w:r w:rsidRPr="00567E20">
        <w:rPr>
          <w:sz w:val="28"/>
          <w:szCs w:val="28"/>
        </w:rPr>
        <w:t>е значение</w:t>
      </w:r>
      <w:r>
        <w:rPr>
          <w:sz w:val="28"/>
          <w:szCs w:val="28"/>
        </w:rPr>
        <w:t>, энергия</w:t>
      </w:r>
      <w:r w:rsidRPr="00567E20">
        <w:rPr>
          <w:sz w:val="28"/>
          <w:szCs w:val="28"/>
        </w:rPr>
        <w:t xml:space="preserve"> и мощность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>
        <w:rPr>
          <w:sz w:val="28"/>
          <w:szCs w:val="28"/>
        </w:rPr>
        <w:t xml:space="preserve"> вычисляются по следующим формулам:</w:t>
      </w:r>
    </w:p>
    <w:p w14:paraId="367AA38C" w14:textId="0AF018FC" w:rsidR="00A5462B" w:rsidRDefault="00A5462B" w:rsidP="00A5462B">
      <w:pPr>
        <w:spacing w:line="360" w:lineRule="auto"/>
        <w:ind w:firstLine="709"/>
        <w:jc w:val="center"/>
      </w:pPr>
      <w:r w:rsidRPr="008D7650">
        <w:rPr>
          <w:position w:val="-38"/>
        </w:rPr>
        <w:object w:dxaOrig="1600" w:dyaOrig="900" w14:anchorId="19E10A21">
          <v:shape id="_x0000_i1116" type="#_x0000_t75" style="width:80.25pt;height:45pt" o:ole="">
            <v:imagedata r:id="rId25" o:title=""/>
          </v:shape>
          <o:OLEObject Type="Embed" ProgID="Equation.DSMT4" ShapeID="_x0000_i1116" DrawAspect="Content" ObjectID="_1726948405" r:id="rId64"/>
        </w:object>
      </w:r>
    </w:p>
    <w:p w14:paraId="37FB388A" w14:textId="117F2ADB" w:rsidR="00A5462B" w:rsidRDefault="00A5462B" w:rsidP="00A5462B">
      <w:pPr>
        <w:spacing w:line="360" w:lineRule="auto"/>
        <w:ind w:firstLine="709"/>
        <w:jc w:val="center"/>
      </w:pPr>
      <w:r w:rsidRPr="008D7650">
        <w:rPr>
          <w:position w:val="-38"/>
        </w:rPr>
        <w:object w:dxaOrig="1460" w:dyaOrig="900" w14:anchorId="3BB4DA6D">
          <v:shape id="_x0000_i1118" type="#_x0000_t75" style="width:72.75pt;height:45pt" o:ole="">
            <v:imagedata r:id="rId27" o:title=""/>
          </v:shape>
          <o:OLEObject Type="Embed" ProgID="Equation.DSMT4" ShapeID="_x0000_i1118" DrawAspect="Content" ObjectID="_1726948406" r:id="rId65"/>
        </w:object>
      </w:r>
    </w:p>
    <w:p w14:paraId="6D22E531" w14:textId="7AC8258C" w:rsidR="00A5462B" w:rsidRDefault="00A5462B" w:rsidP="00FC558F">
      <w:pPr>
        <w:spacing w:line="360" w:lineRule="auto"/>
        <w:ind w:firstLine="709"/>
        <w:jc w:val="center"/>
        <w:rPr>
          <w:sz w:val="28"/>
          <w:szCs w:val="28"/>
        </w:rPr>
      </w:pPr>
      <w:r w:rsidRPr="008D7650">
        <w:rPr>
          <w:position w:val="-38"/>
        </w:rPr>
        <w:object w:dxaOrig="1860" w:dyaOrig="900" w14:anchorId="33B918B7">
          <v:shape id="_x0000_i1120" type="#_x0000_t75" style="width:93pt;height:45pt" o:ole="">
            <v:imagedata r:id="rId31" o:title=""/>
          </v:shape>
          <o:OLEObject Type="Embed" ProgID="Equation.DSMT4" ShapeID="_x0000_i1120" DrawAspect="Content" ObjectID="_1726948407" r:id="rId66"/>
        </w:object>
      </w:r>
    </w:p>
    <w:p w14:paraId="13AA2277" w14:textId="1BF6696D" w:rsidR="004C773E" w:rsidRDefault="004C773E" w:rsidP="006220C4">
      <w:pPr>
        <w:spacing w:line="360" w:lineRule="auto"/>
        <w:ind w:firstLine="709"/>
        <w:jc w:val="both"/>
        <w:rPr>
          <w:sz w:val="28"/>
          <w:szCs w:val="28"/>
        </w:rPr>
      </w:pPr>
      <w:r w:rsidRPr="004C773E">
        <w:rPr>
          <w:sz w:val="28"/>
          <w:szCs w:val="28"/>
        </w:rPr>
        <w:lastRenderedPageBreak/>
        <w:t xml:space="preserve">3. </w:t>
      </w:r>
      <w:r w:rsidR="006220C4" w:rsidRPr="006220C4">
        <w:rPr>
          <w:sz w:val="28"/>
          <w:szCs w:val="28"/>
        </w:rPr>
        <w:t>Выве</w:t>
      </w:r>
      <w:r w:rsidR="006220C4">
        <w:rPr>
          <w:sz w:val="28"/>
          <w:szCs w:val="28"/>
        </w:rPr>
        <w:t xml:space="preserve">сти график дискретного сигнала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6220C4" w:rsidRPr="006220C4">
        <w:rPr>
          <w:sz w:val="28"/>
          <w:szCs w:val="28"/>
        </w:rPr>
        <w:t xml:space="preserve"> представляющего собой д</w:t>
      </w:r>
      <w:r w:rsidR="006220C4">
        <w:rPr>
          <w:sz w:val="28"/>
          <w:szCs w:val="28"/>
        </w:rPr>
        <w:t xml:space="preserve">искретный гармонический сигнал </w:t>
      </w:r>
      <m:oMath>
        <m:r>
          <w:rPr>
            <w:rFonts w:ascii="Cambria Math" w:hAnsi="Cambria Math"/>
            <w:sz w:val="28"/>
            <w:szCs w:val="28"/>
          </w:rPr>
          <m:t>s(k)</m:t>
        </m:r>
      </m:oMath>
      <w:r w:rsidR="006220C4" w:rsidRPr="006220C4">
        <w:rPr>
          <w:sz w:val="28"/>
          <w:szCs w:val="28"/>
        </w:rPr>
        <w:t>:</w:t>
      </w:r>
    </w:p>
    <w:p w14:paraId="7680E2D1" w14:textId="6C93009B" w:rsidR="004C773E" w:rsidRPr="004C773E" w:rsidRDefault="006220C4" w:rsidP="006220C4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=C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cos(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k)</m:t>
          </m:r>
        </m:oMath>
      </m:oMathPara>
    </w:p>
    <w:p w14:paraId="50EBB71A" w14:textId="08F017BC" w:rsidR="004C773E" w:rsidRDefault="006220C4" w:rsidP="006220C4">
      <w:pPr>
        <w:spacing w:line="360" w:lineRule="auto"/>
        <w:jc w:val="both"/>
        <w:rPr>
          <w:sz w:val="28"/>
          <w:szCs w:val="28"/>
        </w:rPr>
      </w:pPr>
      <w:r w:rsidRPr="006220C4">
        <w:rPr>
          <w:sz w:val="28"/>
          <w:szCs w:val="28"/>
        </w:rPr>
        <w:t xml:space="preserve">с экспоненциальной огибающей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|a|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6220C4">
        <w:rPr>
          <w:sz w:val="28"/>
          <w:szCs w:val="28"/>
        </w:rPr>
        <w:t xml:space="preserve">, на интервале времени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[0,N-1]</m:t>
        </m:r>
      </m:oMath>
      <w:r w:rsidRPr="006220C4">
        <w:rPr>
          <w:sz w:val="28"/>
          <w:szCs w:val="28"/>
        </w:rPr>
        <w:t xml:space="preserve">. Привести аналитическую формулу дискретного сигнала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6220C4">
        <w:rPr>
          <w:sz w:val="28"/>
          <w:szCs w:val="28"/>
        </w:rPr>
        <w:t xml:space="preserve"> и пояснить операции при его моделировании.</w:t>
      </w:r>
    </w:p>
    <w:p w14:paraId="7DCB3C1E" w14:textId="78CE4D45" w:rsidR="001961D1" w:rsidRDefault="001961D1" w:rsidP="006220C4">
      <w:pPr>
        <w:spacing w:line="360" w:lineRule="auto"/>
        <w:jc w:val="both"/>
        <w:rPr>
          <w:sz w:val="28"/>
          <w:szCs w:val="28"/>
        </w:rPr>
      </w:pPr>
    </w:p>
    <w:p w14:paraId="059FB532" w14:textId="1C41AC48" w:rsidR="001961D1" w:rsidRDefault="001961D1" w:rsidP="001961D1">
      <w:pPr>
        <w:spacing w:line="360" w:lineRule="auto"/>
        <w:ind w:firstLine="709"/>
        <w:jc w:val="both"/>
        <w:rPr>
          <w:sz w:val="28"/>
          <w:szCs w:val="28"/>
        </w:rPr>
      </w:pPr>
      <w:r w:rsidRPr="00FA3F9B">
        <w:rPr>
          <w:sz w:val="28"/>
          <w:szCs w:val="28"/>
        </w:rPr>
        <w:t>Формула дл</w:t>
      </w:r>
      <w:r>
        <w:rPr>
          <w:sz w:val="28"/>
          <w:szCs w:val="28"/>
        </w:rPr>
        <w:t xml:space="preserve">я дискретного сигнала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</m:oMath>
      <w:r w:rsidRPr="00FA3F9B">
        <w:rPr>
          <w:sz w:val="28"/>
          <w:szCs w:val="28"/>
        </w:rPr>
        <w:t>:</w:t>
      </w:r>
    </w:p>
    <w:p w14:paraId="71427CF5" w14:textId="1EC0ABFB" w:rsidR="001961D1" w:rsidRDefault="001961D1" w:rsidP="001961D1">
      <w:pPr>
        <w:pStyle w:val="MTDisplayEquation"/>
        <w:jc w:val="center"/>
      </w:pPr>
      <w:r w:rsidRPr="001961D1">
        <w:rPr>
          <w:position w:val="-14"/>
        </w:rPr>
        <w:object w:dxaOrig="2760" w:dyaOrig="499" w14:anchorId="52778AFB">
          <v:shape id="_x0000_i1126" type="#_x0000_t75" style="width:138pt;height:24.75pt" o:ole="">
            <v:imagedata r:id="rId67" o:title=""/>
          </v:shape>
          <o:OLEObject Type="Embed" ProgID="Equation.DSMT4" ShapeID="_x0000_i1126" DrawAspect="Content" ObjectID="_1726948408" r:id="rId68"/>
        </w:object>
      </w:r>
    </w:p>
    <w:p w14:paraId="1AF5C489" w14:textId="1E77B409" w:rsidR="00601623" w:rsidRPr="001961D1" w:rsidRDefault="001961D1" w:rsidP="001961D1">
      <w:pPr>
        <w:pStyle w:val="MTDisplayEquation"/>
        <w:jc w:val="center"/>
      </w:pPr>
      <w:r w:rsidRPr="001961D1">
        <w:rPr>
          <w:position w:val="-28"/>
        </w:rPr>
        <w:object w:dxaOrig="2960" w:dyaOrig="720" w14:anchorId="4B814D54">
          <v:shape id="_x0000_i1129" type="#_x0000_t75" style="width:147.75pt;height:36pt" o:ole="">
            <v:imagedata r:id="rId69" o:title=""/>
          </v:shape>
          <o:OLEObject Type="Embed" ProgID="Equation.DSMT4" ShapeID="_x0000_i1129" DrawAspect="Content" ObjectID="_1726948409" r:id="rId70"/>
        </w:object>
      </w:r>
    </w:p>
    <w:p w14:paraId="35104058" w14:textId="77777777" w:rsidR="001961D1" w:rsidRPr="001961D1" w:rsidRDefault="001961D1" w:rsidP="004C77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4E0B045" w14:textId="3FE583DB" w:rsidR="004C773E" w:rsidRPr="001961D1" w:rsidRDefault="00BB0669" w:rsidP="004C77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</w:t>
      </w:r>
      <w:r w:rsidR="004C773E" w:rsidRPr="00730ADA">
        <w:rPr>
          <w:sz w:val="28"/>
          <w:szCs w:val="28"/>
        </w:rPr>
        <w:t xml:space="preserve"> </w:t>
      </w:r>
      <w:r w:rsidR="004C773E" w:rsidRPr="004C773E">
        <w:rPr>
          <w:sz w:val="28"/>
          <w:szCs w:val="28"/>
        </w:rPr>
        <w:t>дискретн</w:t>
      </w:r>
      <w:r w:rsidR="006220C4">
        <w:rPr>
          <w:sz w:val="28"/>
          <w:szCs w:val="28"/>
        </w:rPr>
        <w:t xml:space="preserve">ого сигнала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</m:oMath>
      <w:r w:rsidR="006220C4">
        <w:rPr>
          <w:sz w:val="28"/>
          <w:szCs w:val="28"/>
        </w:rPr>
        <w:t xml:space="preserve"> приведен на </w:t>
      </w:r>
      <w:r>
        <w:rPr>
          <w:sz w:val="28"/>
          <w:szCs w:val="28"/>
        </w:rPr>
        <w:t>рис.</w:t>
      </w:r>
      <w:r w:rsidR="006220C4">
        <w:rPr>
          <w:sz w:val="28"/>
          <w:szCs w:val="28"/>
        </w:rPr>
        <w:t xml:space="preserve"> 7</w:t>
      </w:r>
      <w:r w:rsidR="001961D1" w:rsidRPr="001961D1">
        <w:rPr>
          <w:sz w:val="28"/>
          <w:szCs w:val="28"/>
        </w:rPr>
        <w:t>:</w:t>
      </w:r>
    </w:p>
    <w:p w14:paraId="7DD75C76" w14:textId="7E60648B" w:rsidR="00874200" w:rsidRDefault="006220C4" w:rsidP="00BB066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FC45EA" wp14:editId="6BE176AB">
            <wp:extent cx="5793740" cy="3534410"/>
            <wp:effectExtent l="0" t="0" r="0" b="0"/>
            <wp:docPr id="26" name="Рисунок 26" descr="https://sun9-82.userapi.com/impg/VnncPQQHOGv9HyY32yWsa725O-3PNGP7_kCq5g/uqcCbVMY5eg.jpg?size=608x371&amp;quality=96&amp;sign=e3eff1726cbfd080d9296d52de3f7d6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sun9-82.userapi.com/impg/VnncPQQHOGv9HyY32yWsa725O-3PNGP7_kCq5g/uqcCbVMY5eg.jpg?size=608x371&amp;quality=96&amp;sign=e3eff1726cbfd080d9296d52de3f7d66&amp;type=album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BEBA8EAE-BF5A-486C-A8C5-ECC9F3942E4B}">
                          <a14:imgProps xmlns:a14="http://schemas.microsoft.com/office/drawing/2010/main">
                            <a14:imgLayer r:embed="rId72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8CFE" w14:textId="02DA16D1" w:rsidR="004C773E" w:rsidRPr="006220C4" w:rsidRDefault="004C773E" w:rsidP="004C773E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6220C4">
        <w:rPr>
          <w:i/>
          <w:sz w:val="28"/>
          <w:szCs w:val="28"/>
        </w:rPr>
        <w:t xml:space="preserve">Рисунок </w:t>
      </w:r>
      <w:r w:rsidR="006220C4">
        <w:rPr>
          <w:i/>
          <w:sz w:val="28"/>
          <w:szCs w:val="28"/>
        </w:rPr>
        <w:t>7</w:t>
      </w:r>
      <w:r w:rsidRPr="006220C4">
        <w:rPr>
          <w:i/>
          <w:sz w:val="28"/>
          <w:szCs w:val="28"/>
        </w:rPr>
        <w:t xml:space="preserve"> – </w:t>
      </w:r>
      <w:r w:rsidR="006220C4" w:rsidRPr="006220C4">
        <w:rPr>
          <w:i/>
          <w:sz w:val="28"/>
          <w:szCs w:val="28"/>
        </w:rPr>
        <w:t xml:space="preserve">Графики дискретного сигнала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</m:oMath>
      <w:r w:rsidRPr="006220C4">
        <w:rPr>
          <w:i/>
          <w:sz w:val="28"/>
          <w:szCs w:val="28"/>
        </w:rPr>
        <w:t>.</w:t>
      </w:r>
    </w:p>
    <w:p w14:paraId="46397825" w14:textId="77777777" w:rsidR="001961D1" w:rsidRDefault="001961D1" w:rsidP="001961D1">
      <w:pPr>
        <w:spacing w:line="360" w:lineRule="auto"/>
        <w:ind w:firstLine="709"/>
        <w:jc w:val="both"/>
        <w:rPr>
          <w:sz w:val="28"/>
          <w:szCs w:val="28"/>
        </w:rPr>
      </w:pPr>
    </w:p>
    <w:p w14:paraId="67652AB7" w14:textId="6E0921B8" w:rsidR="004C773E" w:rsidRDefault="001961D1">
      <w:pPr>
        <w:spacing w:line="360" w:lineRule="auto"/>
        <w:ind w:firstLine="709"/>
        <w:jc w:val="both"/>
        <w:rPr>
          <w:sz w:val="28"/>
          <w:szCs w:val="28"/>
        </w:rPr>
      </w:pPr>
      <w:r w:rsidRPr="001961D1">
        <w:rPr>
          <w:sz w:val="28"/>
          <w:szCs w:val="28"/>
        </w:rPr>
        <w:t>Для моделирования данного сигнала были посчитаны значения дискретного гармонического сигнала, умноженного на затухающую экспоненту.</w:t>
      </w:r>
      <w:r w:rsidR="00FC558F">
        <w:rPr>
          <w:sz w:val="28"/>
          <w:szCs w:val="28"/>
        </w:rPr>
        <w:t xml:space="preserve"> </w:t>
      </w:r>
      <w:r w:rsidR="00FC558F">
        <w:rPr>
          <w:sz w:val="28"/>
          <w:szCs w:val="28"/>
        </w:rPr>
        <w:lastRenderedPageBreak/>
        <w:t>Были использованы операции умножения, взятия модуля, возведения в степень и вычисление косинуса.</w:t>
      </w:r>
    </w:p>
    <w:p w14:paraId="6F5F79DD" w14:textId="77777777" w:rsidR="00FC558F" w:rsidRPr="001961D1" w:rsidRDefault="00FC558F">
      <w:pPr>
        <w:spacing w:line="360" w:lineRule="auto"/>
        <w:ind w:firstLine="709"/>
        <w:jc w:val="both"/>
        <w:rPr>
          <w:sz w:val="28"/>
          <w:szCs w:val="28"/>
        </w:rPr>
      </w:pPr>
    </w:p>
    <w:p w14:paraId="65DCB958" w14:textId="08C1F29C" w:rsidR="00963B7E" w:rsidRDefault="00963B7E" w:rsidP="003943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3943C6" w:rsidRPr="003943C6">
        <w:rPr>
          <w:sz w:val="28"/>
          <w:szCs w:val="28"/>
        </w:rPr>
        <w:t>Вывести график пяти периодов пе</w:t>
      </w:r>
      <w:r w:rsidR="003943C6">
        <w:rPr>
          <w:sz w:val="28"/>
          <w:szCs w:val="28"/>
        </w:rPr>
        <w:t xml:space="preserve">риодической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3943C6">
        <w:rPr>
          <w:sz w:val="28"/>
          <w:szCs w:val="28"/>
        </w:rPr>
        <w:t xml:space="preserve"> </w:t>
      </w:r>
      <w:r w:rsidR="003943C6" w:rsidRPr="003943C6">
        <w:rPr>
          <w:sz w:val="28"/>
          <w:szCs w:val="28"/>
        </w:rPr>
        <w:t>дискретных пря</w:t>
      </w:r>
      <w:r w:rsidR="003943C6">
        <w:rPr>
          <w:sz w:val="28"/>
          <w:szCs w:val="28"/>
        </w:rPr>
        <w:t xml:space="preserve">моугольных импульсов амплитуды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3943C6">
        <w:rPr>
          <w:sz w:val="28"/>
          <w:szCs w:val="28"/>
        </w:rPr>
        <w:t xml:space="preserve"> и длительности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imp</m:t>
            </m:r>
          </m:sub>
        </m:sSub>
      </m:oMath>
      <w:r w:rsidR="003943C6">
        <w:rPr>
          <w:sz w:val="28"/>
          <w:szCs w:val="28"/>
        </w:rPr>
        <w:t xml:space="preserve"> </w:t>
      </w:r>
      <w:r w:rsidR="003943C6" w:rsidRPr="003943C6">
        <w:rPr>
          <w:sz w:val="28"/>
          <w:szCs w:val="28"/>
        </w:rPr>
        <w:t>с периодом, вдвое большим длительности импульса. Пояснить операции при моделировании периодической последовательности.</w:t>
      </w:r>
    </w:p>
    <w:p w14:paraId="1384F994" w14:textId="6F67715D" w:rsidR="00FC558F" w:rsidRDefault="00FC558F" w:rsidP="003943C6">
      <w:pPr>
        <w:spacing w:line="360" w:lineRule="auto"/>
        <w:ind w:firstLine="709"/>
        <w:jc w:val="both"/>
        <w:rPr>
          <w:sz w:val="28"/>
          <w:szCs w:val="28"/>
        </w:rPr>
      </w:pPr>
    </w:p>
    <w:p w14:paraId="6FBBC1D5" w14:textId="7A04E77B" w:rsidR="00FC558F" w:rsidRDefault="00FC558F" w:rsidP="00FC558F">
      <w:pPr>
        <w:spacing w:line="360" w:lineRule="auto"/>
        <w:ind w:firstLine="709"/>
        <w:jc w:val="both"/>
        <w:rPr>
          <w:sz w:val="28"/>
          <w:szCs w:val="28"/>
        </w:rPr>
      </w:pPr>
      <w:r w:rsidRPr="00FA3F9B">
        <w:rPr>
          <w:sz w:val="28"/>
          <w:szCs w:val="28"/>
        </w:rPr>
        <w:t>Формула дл</w:t>
      </w:r>
      <w:r>
        <w:rPr>
          <w:sz w:val="28"/>
          <w:szCs w:val="28"/>
        </w:rPr>
        <w:t xml:space="preserve">я дискретного сигнала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</m:oMath>
      <w:r w:rsidRPr="00FA3F9B">
        <w:rPr>
          <w:sz w:val="28"/>
          <w:szCs w:val="28"/>
        </w:rPr>
        <w:t>:</w:t>
      </w:r>
    </w:p>
    <w:p w14:paraId="6E74EB60" w14:textId="40294154" w:rsidR="00FC558F" w:rsidRDefault="00FC558F" w:rsidP="00FC558F">
      <w:pPr>
        <w:spacing w:line="360" w:lineRule="auto"/>
        <w:ind w:firstLine="709"/>
        <w:jc w:val="center"/>
        <w:rPr>
          <w:sz w:val="28"/>
          <w:szCs w:val="28"/>
        </w:rPr>
      </w:pPr>
      <w:r w:rsidRPr="00FC558F">
        <w:rPr>
          <w:position w:val="-16"/>
        </w:rPr>
        <w:object w:dxaOrig="3540" w:dyaOrig="420" w14:anchorId="24579332">
          <v:shape id="_x0000_i1135" type="#_x0000_t75" style="width:177pt;height:21pt" o:ole="">
            <v:imagedata r:id="rId73" o:title=""/>
          </v:shape>
          <o:OLEObject Type="Embed" ProgID="Equation.DSMT4" ShapeID="_x0000_i1135" DrawAspect="Content" ObjectID="_1726948410" r:id="rId74"/>
        </w:object>
      </w:r>
    </w:p>
    <w:p w14:paraId="6E9017B9" w14:textId="77777777" w:rsidR="00BB0669" w:rsidRDefault="00BB0669" w:rsidP="00BB0669">
      <w:pPr>
        <w:spacing w:line="360" w:lineRule="auto"/>
        <w:ind w:firstLine="709"/>
        <w:jc w:val="both"/>
        <w:rPr>
          <w:sz w:val="28"/>
          <w:szCs w:val="28"/>
        </w:rPr>
      </w:pPr>
    </w:p>
    <w:p w14:paraId="387083EC" w14:textId="7C93C062" w:rsidR="00BB0669" w:rsidRDefault="00BB0669" w:rsidP="00BB06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</w:t>
      </w:r>
      <w:r w:rsidRPr="00730ADA">
        <w:rPr>
          <w:sz w:val="28"/>
          <w:szCs w:val="28"/>
        </w:rPr>
        <w:t xml:space="preserve"> </w:t>
      </w:r>
      <w:r w:rsidRPr="003943C6">
        <w:rPr>
          <w:sz w:val="28"/>
          <w:szCs w:val="28"/>
        </w:rPr>
        <w:t>пяти периодов пе</w:t>
      </w:r>
      <w:r>
        <w:rPr>
          <w:sz w:val="28"/>
          <w:szCs w:val="28"/>
        </w:rPr>
        <w:t xml:space="preserve">риодической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</m:oMath>
      <w:r>
        <w:rPr>
          <w:sz w:val="28"/>
          <w:szCs w:val="28"/>
        </w:rPr>
        <w:t xml:space="preserve"> приведен на рис. 8</w:t>
      </w:r>
      <w:r w:rsidR="00EA58F1">
        <w:rPr>
          <w:sz w:val="28"/>
          <w:szCs w:val="28"/>
        </w:rPr>
        <w:t>:</w:t>
      </w:r>
    </w:p>
    <w:p w14:paraId="4F81CE20" w14:textId="18DB87F0" w:rsidR="00BB0669" w:rsidRDefault="00BB0669" w:rsidP="00BB066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6B795E" wp14:editId="0AE761F4">
            <wp:extent cx="5801360" cy="3534410"/>
            <wp:effectExtent l="0" t="0" r="0" b="0"/>
            <wp:docPr id="28" name="Рисунок 28" descr="https://sun9-68.userapi.com/impg/Ad6CIxDmnlvDMn1f4PM6X8CdZTO5JETGMfU9SQ/AFazeUYj22Q.jpg?size=609x371&amp;quality=96&amp;sign=6b55c28111c630b09550f7a352f20a5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sun9-68.userapi.com/impg/Ad6CIxDmnlvDMn1f4PM6X8CdZTO5JETGMfU9SQ/AFazeUYj22Q.jpg?size=609x371&amp;quality=96&amp;sign=6b55c28111c630b09550f7a352f20a5b&amp;type=album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BEBA8EAE-BF5A-486C-A8C5-ECC9F3942E4B}">
                          <a14:imgProps xmlns:a14="http://schemas.microsoft.com/office/drawing/2010/main">
                            <a14:imgLayer r:embed="rId76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653D" w14:textId="5E695D95" w:rsidR="00BB0669" w:rsidRPr="00FC558F" w:rsidRDefault="00BB0669" w:rsidP="00FC558F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6220C4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8</w:t>
      </w:r>
      <w:r w:rsidRPr="006220C4">
        <w:rPr>
          <w:i/>
          <w:sz w:val="28"/>
          <w:szCs w:val="28"/>
        </w:rPr>
        <w:t xml:space="preserve"> – </w:t>
      </w:r>
      <w:r w:rsidRPr="00BB0669">
        <w:rPr>
          <w:i/>
          <w:sz w:val="28"/>
          <w:szCs w:val="28"/>
        </w:rPr>
        <w:t xml:space="preserve">График пяти периодов периодической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323FACB5" w14:textId="26DAD17C" w:rsidR="00963B7E" w:rsidRPr="00FC558F" w:rsidRDefault="00FC558F" w:rsidP="00963B7E">
      <w:pPr>
        <w:spacing w:line="360" w:lineRule="auto"/>
        <w:ind w:firstLine="709"/>
        <w:jc w:val="both"/>
        <w:rPr>
          <w:sz w:val="28"/>
          <w:szCs w:val="28"/>
        </w:rPr>
      </w:pPr>
      <w:r w:rsidRPr="00FC558F">
        <w:rPr>
          <w:sz w:val="28"/>
          <w:szCs w:val="28"/>
        </w:rPr>
        <w:t xml:space="preserve">Для моделирования сигнала использовалась уже готовый дискретный сигнал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FC55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того, чтобы сделать сигнал периодичным, использовалась операция взятия остатка от деления, где делитель определяет значение периода. </w:t>
      </w:r>
      <w:r>
        <w:rPr>
          <w:sz w:val="28"/>
          <w:szCs w:val="28"/>
        </w:rPr>
        <w:lastRenderedPageBreak/>
        <w:t xml:space="preserve">Для сдвига прямоугольного импульса к моменту времени 0 к аргументу было прибавлено значение </w:t>
      </w:r>
      <w:r>
        <w:rPr>
          <w:sz w:val="28"/>
          <w:szCs w:val="28"/>
          <w:lang w:val="en-US"/>
        </w:rPr>
        <w:t>n</w:t>
      </w:r>
      <w:r w:rsidRPr="00FC558F">
        <w:rPr>
          <w:sz w:val="28"/>
          <w:szCs w:val="28"/>
          <w:vertAlign w:val="subscript"/>
        </w:rPr>
        <w:t>0</w:t>
      </w:r>
      <w:r w:rsidRPr="00FC558F">
        <w:rPr>
          <w:sz w:val="28"/>
          <w:szCs w:val="28"/>
        </w:rPr>
        <w:t>.</w:t>
      </w:r>
    </w:p>
    <w:p w14:paraId="548D3A5D" w14:textId="1F19F65B" w:rsidR="002E7F0E" w:rsidRDefault="002E7F0E" w:rsidP="00BB0669">
      <w:pPr>
        <w:spacing w:line="360" w:lineRule="auto"/>
        <w:jc w:val="both"/>
        <w:rPr>
          <w:b/>
          <w:sz w:val="28"/>
          <w:szCs w:val="28"/>
        </w:rPr>
      </w:pPr>
    </w:p>
    <w:p w14:paraId="4904D33B" w14:textId="0C205C9F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27A0DF8" w14:textId="59334C4C" w:rsidR="002A1E12" w:rsidRPr="002A1E12" w:rsidRDefault="002A1E12" w:rsidP="002A1E12">
      <w:pPr>
        <w:spacing w:line="360" w:lineRule="auto"/>
        <w:ind w:firstLine="709"/>
        <w:jc w:val="both"/>
        <w:rPr>
          <w:sz w:val="28"/>
          <w:szCs w:val="28"/>
        </w:rPr>
      </w:pPr>
      <w:r w:rsidRPr="002A1E12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процессе выполнения лабораторной </w:t>
      </w:r>
      <w:r w:rsidRPr="002A1E12">
        <w:rPr>
          <w:sz w:val="28"/>
          <w:szCs w:val="28"/>
        </w:rPr>
        <w:t>работ</w:t>
      </w:r>
      <w:r>
        <w:rPr>
          <w:sz w:val="28"/>
          <w:szCs w:val="28"/>
        </w:rPr>
        <w:t>ы</w:t>
      </w:r>
      <w:r w:rsidRPr="002A1E12">
        <w:rPr>
          <w:sz w:val="28"/>
          <w:szCs w:val="28"/>
        </w:rPr>
        <w:t xml:space="preserve"> было </w:t>
      </w:r>
      <w:r w:rsidR="004A213E">
        <w:rPr>
          <w:sz w:val="28"/>
          <w:szCs w:val="28"/>
        </w:rPr>
        <w:t>рассмотрено</w:t>
      </w:r>
      <w:r w:rsidRPr="002A1E12">
        <w:rPr>
          <w:sz w:val="28"/>
          <w:szCs w:val="28"/>
        </w:rPr>
        <w:t xml:space="preserve"> математическое описание </w:t>
      </w:r>
      <w:r w:rsidR="00C61780" w:rsidRPr="00EF5A1A">
        <w:rPr>
          <w:sz w:val="28"/>
          <w:szCs w:val="28"/>
        </w:rPr>
        <w:t>линейных комбинаций дискретных гармонических сигналов</w:t>
      </w:r>
      <w:r w:rsidR="00C61780">
        <w:rPr>
          <w:sz w:val="28"/>
          <w:szCs w:val="28"/>
        </w:rPr>
        <w:t xml:space="preserve"> </w:t>
      </w:r>
      <w:r w:rsidRPr="002A1E12">
        <w:rPr>
          <w:sz w:val="28"/>
          <w:szCs w:val="28"/>
        </w:rPr>
        <w:t xml:space="preserve">и </w:t>
      </w:r>
      <w:r w:rsidR="004A213E">
        <w:rPr>
          <w:sz w:val="28"/>
          <w:szCs w:val="28"/>
        </w:rPr>
        <w:t xml:space="preserve">выполнено моделирование данных сигналов при помощи </w:t>
      </w:r>
      <w:r w:rsidRPr="002A1E12">
        <w:rPr>
          <w:sz w:val="28"/>
          <w:szCs w:val="28"/>
        </w:rPr>
        <w:t>программных средств, а именно языка программирования Python</w:t>
      </w:r>
      <w:r w:rsidR="004A213E">
        <w:rPr>
          <w:sz w:val="28"/>
          <w:szCs w:val="28"/>
        </w:rPr>
        <w:t xml:space="preserve"> и</w:t>
      </w:r>
      <w:r w:rsidRPr="002A1E12">
        <w:rPr>
          <w:sz w:val="28"/>
          <w:szCs w:val="28"/>
        </w:rPr>
        <w:t xml:space="preserve"> библиотек </w:t>
      </w:r>
      <w:r w:rsidRPr="002A1E12">
        <w:rPr>
          <w:i/>
          <w:iCs/>
          <w:sz w:val="28"/>
          <w:szCs w:val="28"/>
        </w:rPr>
        <w:t>numpy</w:t>
      </w:r>
      <w:r w:rsidRPr="002A1E12">
        <w:rPr>
          <w:sz w:val="28"/>
          <w:szCs w:val="28"/>
        </w:rPr>
        <w:t xml:space="preserve">, </w:t>
      </w:r>
      <w:r w:rsidRPr="002A1E12">
        <w:rPr>
          <w:i/>
          <w:iCs/>
          <w:sz w:val="28"/>
          <w:szCs w:val="28"/>
        </w:rPr>
        <w:t>matplotlib</w:t>
      </w:r>
      <w:r w:rsidRPr="002A1E12">
        <w:rPr>
          <w:sz w:val="28"/>
          <w:szCs w:val="28"/>
        </w:rPr>
        <w:t xml:space="preserve"> и </w:t>
      </w:r>
      <w:r w:rsidRPr="002A1E12">
        <w:rPr>
          <w:i/>
          <w:iCs/>
          <w:sz w:val="28"/>
          <w:szCs w:val="28"/>
        </w:rPr>
        <w:t>cmath</w:t>
      </w:r>
      <w:r w:rsidRPr="002A1E12">
        <w:rPr>
          <w:sz w:val="28"/>
          <w:szCs w:val="28"/>
        </w:rPr>
        <w:t>.</w:t>
      </w:r>
    </w:p>
    <w:p w14:paraId="22576F04" w14:textId="7B3AD620" w:rsidR="002E7F0E" w:rsidRDefault="004A213E" w:rsidP="00C61780">
      <w:pPr>
        <w:spacing w:line="360" w:lineRule="auto"/>
        <w:ind w:firstLine="709"/>
        <w:jc w:val="both"/>
      </w:pPr>
      <w:r>
        <w:rPr>
          <w:sz w:val="28"/>
          <w:szCs w:val="28"/>
        </w:rPr>
        <w:t>Б</w:t>
      </w:r>
      <w:r w:rsidR="002A1E12" w:rsidRPr="002A1E12">
        <w:rPr>
          <w:sz w:val="28"/>
          <w:szCs w:val="28"/>
        </w:rPr>
        <w:t>ыли</w:t>
      </w:r>
      <w:r w:rsidR="00F41C23">
        <w:rPr>
          <w:sz w:val="28"/>
          <w:szCs w:val="28"/>
        </w:rPr>
        <w:t xml:space="preserve"> рассмотрены характеристики и</w:t>
      </w:r>
      <w:r w:rsidR="002A1E12" w:rsidRPr="002A1E12">
        <w:rPr>
          <w:sz w:val="28"/>
          <w:szCs w:val="28"/>
        </w:rPr>
        <w:t xml:space="preserve"> смоделированы </w:t>
      </w:r>
      <w:r>
        <w:rPr>
          <w:sz w:val="28"/>
          <w:szCs w:val="28"/>
        </w:rPr>
        <w:t xml:space="preserve">следующие </w:t>
      </w:r>
      <w:r w:rsidR="002A1E12" w:rsidRPr="002A1E12">
        <w:rPr>
          <w:sz w:val="28"/>
          <w:szCs w:val="28"/>
        </w:rPr>
        <w:t xml:space="preserve">специальные виды дискретных сигналов: </w:t>
      </w:r>
      <w:r w:rsidR="00C61780">
        <w:rPr>
          <w:sz w:val="28"/>
          <w:szCs w:val="28"/>
        </w:rPr>
        <w:t>дискретный прямоугольный</w:t>
      </w:r>
      <w:r w:rsidR="00F41C23">
        <w:rPr>
          <w:sz w:val="28"/>
          <w:szCs w:val="28"/>
        </w:rPr>
        <w:t xml:space="preserve"> импульс;</w:t>
      </w:r>
      <w:r w:rsidR="00C61780">
        <w:rPr>
          <w:sz w:val="28"/>
          <w:szCs w:val="28"/>
        </w:rPr>
        <w:t xml:space="preserve"> дискретные </w:t>
      </w:r>
      <w:r w:rsidR="00C61780" w:rsidRPr="00C61780">
        <w:rPr>
          <w:sz w:val="28"/>
          <w:szCs w:val="28"/>
        </w:rPr>
        <w:t>гарм</w:t>
      </w:r>
      <w:r w:rsidR="00C61780">
        <w:rPr>
          <w:sz w:val="28"/>
          <w:szCs w:val="28"/>
        </w:rPr>
        <w:t>онические сигналы и их</w:t>
      </w:r>
      <w:r w:rsidR="002A1E12" w:rsidRPr="002A1E12">
        <w:rPr>
          <w:sz w:val="28"/>
          <w:szCs w:val="28"/>
        </w:rPr>
        <w:t xml:space="preserve"> </w:t>
      </w:r>
      <w:r w:rsidR="00C61780">
        <w:rPr>
          <w:sz w:val="28"/>
          <w:szCs w:val="28"/>
        </w:rPr>
        <w:t>линейная комбинация</w:t>
      </w:r>
      <w:r w:rsidR="002A1E12" w:rsidRPr="002A1E12">
        <w:rPr>
          <w:sz w:val="28"/>
          <w:szCs w:val="28"/>
        </w:rPr>
        <w:t>,</w:t>
      </w:r>
      <w:r w:rsidR="00C61780">
        <w:rPr>
          <w:sz w:val="28"/>
          <w:szCs w:val="28"/>
        </w:rPr>
        <w:t xml:space="preserve"> а также среднее значение, энергия и средняя мощность соответствующих сигналов</w:t>
      </w:r>
      <w:r w:rsidR="00F41C23">
        <w:rPr>
          <w:sz w:val="28"/>
          <w:szCs w:val="28"/>
        </w:rPr>
        <w:t>;</w:t>
      </w:r>
      <w:r w:rsidR="00C61780">
        <w:rPr>
          <w:sz w:val="28"/>
          <w:szCs w:val="28"/>
        </w:rPr>
        <w:t xml:space="preserve"> экспоненциальная огибающая дискретного </w:t>
      </w:r>
      <w:r w:rsidR="00C61780" w:rsidRPr="00C61780">
        <w:rPr>
          <w:sz w:val="28"/>
          <w:szCs w:val="28"/>
        </w:rPr>
        <w:t>гарм</w:t>
      </w:r>
      <w:r w:rsidR="00C61780">
        <w:rPr>
          <w:sz w:val="28"/>
          <w:szCs w:val="28"/>
        </w:rPr>
        <w:t>онического сигнала</w:t>
      </w:r>
      <w:r w:rsidR="002A1E12" w:rsidRPr="002A1E12">
        <w:rPr>
          <w:sz w:val="28"/>
          <w:szCs w:val="28"/>
        </w:rPr>
        <w:t>;</w:t>
      </w:r>
      <w:r w:rsidR="00F41C23">
        <w:rPr>
          <w:sz w:val="28"/>
          <w:szCs w:val="28"/>
        </w:rPr>
        <w:t xml:space="preserve"> </w:t>
      </w:r>
      <w:r w:rsidR="002A1E12" w:rsidRPr="002A1E12">
        <w:rPr>
          <w:sz w:val="28"/>
          <w:szCs w:val="28"/>
        </w:rPr>
        <w:t xml:space="preserve"> </w:t>
      </w:r>
      <w:r w:rsidR="00F41C23">
        <w:rPr>
          <w:sz w:val="28"/>
          <w:szCs w:val="28"/>
        </w:rPr>
        <w:t>периоды периодической последовательности дискретных прямоугольных импульсов; Были п</w:t>
      </w:r>
      <w:r w:rsidR="002A1E12" w:rsidRPr="002A1E12">
        <w:rPr>
          <w:sz w:val="28"/>
          <w:szCs w:val="28"/>
        </w:rPr>
        <w:t>остроены и проанализированы графики соответствующих сигналов</w:t>
      </w:r>
      <w:r>
        <w:rPr>
          <w:sz w:val="28"/>
          <w:szCs w:val="28"/>
        </w:rPr>
        <w:t xml:space="preserve"> на интервалах дискретного времени</w:t>
      </w:r>
      <w:r w:rsidR="002A1E12" w:rsidRPr="002A1E12">
        <w:rPr>
          <w:sz w:val="28"/>
          <w:szCs w:val="28"/>
        </w:rPr>
        <w:t>.</w:t>
      </w:r>
    </w:p>
    <w:p w14:paraId="1B358AF5" w14:textId="5C429E46" w:rsidR="00F41C23" w:rsidRDefault="00F41C23" w:rsidP="00C61780">
      <w:pPr>
        <w:spacing w:line="360" w:lineRule="auto"/>
        <w:ind w:firstLine="709"/>
        <w:jc w:val="both"/>
      </w:pPr>
    </w:p>
    <w:p w14:paraId="02BECA3C" w14:textId="1DBB41B1" w:rsidR="00F41C23" w:rsidRDefault="00F41C23" w:rsidP="00C61780">
      <w:pPr>
        <w:spacing w:line="360" w:lineRule="auto"/>
        <w:ind w:firstLine="709"/>
        <w:jc w:val="both"/>
      </w:pPr>
    </w:p>
    <w:p w14:paraId="33D3DAC0" w14:textId="2DD31C85" w:rsidR="00F41C23" w:rsidRDefault="00F41C23" w:rsidP="00C61780">
      <w:pPr>
        <w:spacing w:line="360" w:lineRule="auto"/>
        <w:ind w:firstLine="709"/>
        <w:jc w:val="both"/>
      </w:pPr>
    </w:p>
    <w:p w14:paraId="16F9D37D" w14:textId="60D9F07D" w:rsidR="00F41C23" w:rsidRDefault="00F41C23" w:rsidP="00C61780">
      <w:pPr>
        <w:spacing w:line="360" w:lineRule="auto"/>
        <w:ind w:firstLine="709"/>
        <w:jc w:val="both"/>
      </w:pPr>
    </w:p>
    <w:p w14:paraId="23EBCE2B" w14:textId="12A19BD0" w:rsidR="00F41C23" w:rsidRDefault="00F41C23" w:rsidP="00C61780">
      <w:pPr>
        <w:spacing w:line="360" w:lineRule="auto"/>
        <w:ind w:firstLine="709"/>
        <w:jc w:val="both"/>
      </w:pPr>
    </w:p>
    <w:p w14:paraId="5CE325CB" w14:textId="1E09CCB4" w:rsidR="00F41C23" w:rsidRDefault="00F41C23" w:rsidP="00C61780">
      <w:pPr>
        <w:spacing w:line="360" w:lineRule="auto"/>
        <w:ind w:firstLine="709"/>
        <w:jc w:val="both"/>
      </w:pPr>
    </w:p>
    <w:p w14:paraId="78FEDB5F" w14:textId="53DA79E0" w:rsidR="00F41C23" w:rsidRDefault="00F41C23" w:rsidP="00C61780">
      <w:pPr>
        <w:spacing w:line="360" w:lineRule="auto"/>
        <w:ind w:firstLine="709"/>
        <w:jc w:val="both"/>
      </w:pPr>
    </w:p>
    <w:p w14:paraId="7F826741" w14:textId="68CE66E7" w:rsidR="00F41C23" w:rsidRDefault="00F41C23" w:rsidP="00C61780">
      <w:pPr>
        <w:spacing w:line="360" w:lineRule="auto"/>
        <w:ind w:firstLine="709"/>
        <w:jc w:val="both"/>
      </w:pPr>
    </w:p>
    <w:p w14:paraId="514EA214" w14:textId="7E9D3F30" w:rsidR="00F41C23" w:rsidRDefault="00F41C23" w:rsidP="00C61780">
      <w:pPr>
        <w:spacing w:line="360" w:lineRule="auto"/>
        <w:ind w:firstLine="709"/>
        <w:jc w:val="both"/>
      </w:pPr>
    </w:p>
    <w:p w14:paraId="718E06DA" w14:textId="5576101D" w:rsidR="00F41C23" w:rsidRDefault="00F41C23" w:rsidP="00C61780">
      <w:pPr>
        <w:spacing w:line="360" w:lineRule="auto"/>
        <w:ind w:firstLine="709"/>
        <w:jc w:val="both"/>
      </w:pPr>
    </w:p>
    <w:p w14:paraId="2D54FA5C" w14:textId="421C42D9" w:rsidR="00F41C23" w:rsidRDefault="00F41C23" w:rsidP="00C61780">
      <w:pPr>
        <w:spacing w:line="360" w:lineRule="auto"/>
        <w:ind w:firstLine="709"/>
        <w:jc w:val="both"/>
      </w:pPr>
    </w:p>
    <w:p w14:paraId="513D4770" w14:textId="5C136901" w:rsidR="00F41C23" w:rsidRDefault="00F41C23" w:rsidP="00C61780">
      <w:pPr>
        <w:spacing w:line="360" w:lineRule="auto"/>
        <w:ind w:firstLine="709"/>
        <w:jc w:val="both"/>
      </w:pPr>
    </w:p>
    <w:p w14:paraId="6FB026B3" w14:textId="26FEDB0F" w:rsidR="00F41C23" w:rsidRDefault="00F41C23" w:rsidP="00C61780">
      <w:pPr>
        <w:spacing w:line="360" w:lineRule="auto"/>
        <w:ind w:firstLine="709"/>
        <w:jc w:val="both"/>
      </w:pPr>
    </w:p>
    <w:p w14:paraId="1A269A47" w14:textId="77777777" w:rsidR="00E811B0" w:rsidRDefault="00E811B0" w:rsidP="00C61780">
      <w:pPr>
        <w:spacing w:line="360" w:lineRule="auto"/>
        <w:ind w:firstLine="709"/>
        <w:jc w:val="both"/>
      </w:pPr>
    </w:p>
    <w:p w14:paraId="5C8AF026" w14:textId="77777777" w:rsidR="00F41C23" w:rsidRPr="004A213E" w:rsidRDefault="00F41C23" w:rsidP="00C61780">
      <w:pPr>
        <w:spacing w:line="360" w:lineRule="auto"/>
        <w:ind w:firstLine="709"/>
        <w:jc w:val="both"/>
        <w:rPr>
          <w:sz w:val="28"/>
          <w:szCs w:val="28"/>
        </w:rPr>
      </w:pPr>
    </w:p>
    <w:p w14:paraId="0F4AC300" w14:textId="77777777" w:rsidR="002E7F0E" w:rsidRDefault="00ED163F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</w:rPr>
        <w:lastRenderedPageBreak/>
        <w:t>Приложение А</w:t>
      </w:r>
    </w:p>
    <w:p w14:paraId="4227829C" w14:textId="7256DE97" w:rsidR="002E7F0E" w:rsidRPr="00FA3F9B" w:rsidRDefault="00F2429C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</w:rPr>
        <w:t>исходный код программы</w:t>
      </w:r>
    </w:p>
    <w:p w14:paraId="00CA6993" w14:textId="77777777" w:rsidR="002E7F0E" w:rsidRDefault="002E7F0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8120436" w14:textId="64647C04" w:rsidR="00706E4B" w:rsidRPr="00EF5A1A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706E4B">
        <w:rPr>
          <w:rFonts w:ascii="Courier New" w:hAnsi="Courier New" w:cs="Courier New"/>
          <w:lang w:val="en-US"/>
        </w:rPr>
        <w:t>import</w:t>
      </w:r>
      <w:r w:rsidRPr="00EF5A1A">
        <w:rPr>
          <w:rFonts w:ascii="Courier New" w:hAnsi="Courier New" w:cs="Courier New"/>
        </w:rPr>
        <w:t xml:space="preserve"> </w:t>
      </w:r>
      <w:r w:rsidRPr="00706E4B">
        <w:rPr>
          <w:rFonts w:ascii="Courier New" w:hAnsi="Courier New" w:cs="Courier New"/>
          <w:lang w:val="en-US"/>
        </w:rPr>
        <w:t>math</w:t>
      </w:r>
    </w:p>
    <w:p w14:paraId="363832A8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import cmath</w:t>
      </w:r>
    </w:p>
    <w:p w14:paraId="24FC22DC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>import numpy as np</w:t>
      </w:r>
    </w:p>
    <w:p w14:paraId="77D224DD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706E4B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706E4B">
        <w:rPr>
          <w:rFonts w:ascii="Courier New" w:hAnsi="Courier New" w:cs="Courier New"/>
          <w:lang w:val="en-US"/>
        </w:rPr>
        <w:t>matplotlib.pyplot</w:t>
      </w:r>
      <w:proofErr w:type="spellEnd"/>
      <w:r w:rsidRPr="00706E4B">
        <w:rPr>
          <w:rFonts w:ascii="Courier New" w:hAnsi="Courier New" w:cs="Courier New"/>
          <w:lang w:val="en-US"/>
        </w:rPr>
        <w:t xml:space="preserve"> as </w:t>
      </w:r>
      <w:proofErr w:type="spellStart"/>
      <w:r w:rsidRPr="00706E4B">
        <w:rPr>
          <w:rFonts w:ascii="Courier New" w:hAnsi="Courier New" w:cs="Courier New"/>
          <w:lang w:val="en-US"/>
        </w:rPr>
        <w:t>plt</w:t>
      </w:r>
      <w:proofErr w:type="spellEnd"/>
    </w:p>
    <w:p w14:paraId="53DD3569" w14:textId="77777777" w:rsidR="00706E4B" w:rsidRPr="00706E4B" w:rsidRDefault="00706E4B" w:rsidP="00706E4B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F93EA52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Nb = 4</w:t>
      </w:r>
    </w:p>
    <w:p w14:paraId="38910C14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 = 30 + Nb % 5</w:t>
      </w:r>
    </w:p>
    <w:p w14:paraId="2F892F43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a = ((-1) ** Nb) * (0.8 + 0.005 * Nb)</w:t>
      </w:r>
    </w:p>
    <w:p w14:paraId="3CE6E892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C = 1 + Nb % 5</w:t>
      </w:r>
    </w:p>
    <w:p w14:paraId="0174EA9B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w0 =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math.pi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/ (6 + Nb % 5)</w:t>
      </w:r>
    </w:p>
    <w:p w14:paraId="7D58ED4F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U = Nb</w:t>
      </w:r>
    </w:p>
    <w:p w14:paraId="5794E7F6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n0 = 3 + Nb % 5</w:t>
      </w:r>
    </w:p>
    <w:p w14:paraId="06939BEB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n_imp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= 5 + Nb % 5</w:t>
      </w:r>
    </w:p>
    <w:p w14:paraId="67D127C9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B1 = 1.5 + Nb % 5</w:t>
      </w:r>
    </w:p>
    <w:p w14:paraId="5DF04AAB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B2 = 5.7 - Nb % 5</w:t>
      </w:r>
    </w:p>
    <w:p w14:paraId="666D7D9A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B3 = 2.2 + Nb % 5</w:t>
      </w:r>
    </w:p>
    <w:p w14:paraId="117863FA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w1 =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math.pi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/ (4 + Nb % 5)</w:t>
      </w:r>
    </w:p>
    <w:p w14:paraId="52A017EE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w2 =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math.pi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/ (8 + Nb % 5)</w:t>
      </w:r>
    </w:p>
    <w:p w14:paraId="62C2E272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w3 =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math.pi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/ (16 + Nb % 5)</w:t>
      </w:r>
    </w:p>
    <w:p w14:paraId="69761936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a1 = 1.5 - Nb % 5</w:t>
      </w:r>
    </w:p>
    <w:p w14:paraId="72B218BC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a2 = 0.7 + Nb % 5</w:t>
      </w:r>
    </w:p>
    <w:p w14:paraId="7BD9B40A" w14:textId="07C7ED36" w:rsidR="00706E4B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a3 = 1.4 + Nb % 5</w:t>
      </w:r>
    </w:p>
    <w:p w14:paraId="1BE3F51B" w14:textId="133EC109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698040E5" w14:textId="524BF164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print(Nb, N, a, C, w0, U, n0,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n_imp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, B1, B2, B3, w1, w2, w3, a1, a2, a3)</w:t>
      </w:r>
    </w:p>
    <w:p w14:paraId="467874B3" w14:textId="1621DC09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28764B97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def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sigma_d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(k):</w:t>
      </w:r>
    </w:p>
    <w:p w14:paraId="2C02F30D" w14:textId="474A7729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return 1  if k &gt;= 0 else 0</w:t>
      </w:r>
    </w:p>
    <w:p w14:paraId="0ECA2FEC" w14:textId="7D9D23E8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4621B7C7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def s1(k):</w:t>
      </w:r>
    </w:p>
    <w:p w14:paraId="10777DCF" w14:textId="4B8EA1F5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return U * 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sigma_d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(k - n0) -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sigma_d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(k - (n0 +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n_imp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)))</w:t>
      </w:r>
    </w:p>
    <w:p w14:paraId="39E80381" w14:textId="14DB3AFE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6044E388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np.linspace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(0, (N - 1), N)</w:t>
      </w:r>
    </w:p>
    <w:p w14:paraId="4DD9C919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3704A51D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plt.figure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figsize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=(10, 6))</w:t>
      </w:r>
    </w:p>
    <w:p w14:paraId="483F2BFE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plt.scatter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[s1(n)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])</w:t>
      </w:r>
    </w:p>
    <w:p w14:paraId="3A877CAD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plt.vlines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0, [s1(n)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])</w:t>
      </w:r>
    </w:p>
    <w:p w14:paraId="7AC6C4AC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plt.ylabel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("s1(k)")</w:t>
      </w:r>
    </w:p>
    <w:p w14:paraId="3673F3CB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plt.xlabel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("n")</w:t>
      </w:r>
    </w:p>
    <w:p w14:paraId="195C8F96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plt.grid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p w14:paraId="3972CE8F" w14:textId="20343847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plt.show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p w14:paraId="0E5FB2A5" w14:textId="085515EC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6611440A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def x1(k):</w:t>
      </w:r>
    </w:p>
    <w:p w14:paraId="3F6C297F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return B1 *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math.sin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(w1 * k)</w:t>
      </w:r>
    </w:p>
    <w:p w14:paraId="3380BC43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6CC328FC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def x2(k):</w:t>
      </w:r>
    </w:p>
    <w:p w14:paraId="160832CD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return B2 *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math.sin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(w2 * k)</w:t>
      </w:r>
    </w:p>
    <w:p w14:paraId="5391A1A3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14F2C8C7" w14:textId="61BD005F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def x3(k):</w:t>
      </w:r>
    </w:p>
    <w:p w14:paraId="4336B821" w14:textId="2AC43539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return B3 *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math.sin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(w3 * k)</w:t>
      </w:r>
    </w:p>
    <w:p w14:paraId="443A9716" w14:textId="16C2F67E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43262C1A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def s2(k):</w:t>
      </w:r>
    </w:p>
    <w:p w14:paraId="50770EE6" w14:textId="26E64DB6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return a1 * x1(k) + a2 * x2(k) + a3 * x3(k)</w:t>
      </w:r>
    </w:p>
    <w:p w14:paraId="6C4003AD" w14:textId="6ED9E567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4C4F7B7E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np.linspace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(0, 5 * N - 1, 5 * N)</w:t>
      </w:r>
    </w:p>
    <w:p w14:paraId="20416213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075C2974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plt.figure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figsize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=(16, 8))</w:t>
      </w:r>
    </w:p>
    <w:p w14:paraId="75AF039B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plt.scatter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[s2(n)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], label="s2(k)")</w:t>
      </w:r>
    </w:p>
    <w:p w14:paraId="562A418D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plt.scatter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[x1(n)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], label="x1(k)", linewidths=0.1)</w:t>
      </w:r>
    </w:p>
    <w:p w14:paraId="2E219BF6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plt.scatter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[x2(n)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], label="x2(k)", linewidths=0.1)</w:t>
      </w:r>
    </w:p>
    <w:p w14:paraId="5A68E8C2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plt.scatter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[x3(n)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], label="x3(k)", linewidths=0.1)</w:t>
      </w:r>
    </w:p>
    <w:p w14:paraId="05B643C1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plt.xlabel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("n")</w:t>
      </w:r>
    </w:p>
    <w:p w14:paraId="3C51FE75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plt.ylabel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("s2(k)")</w:t>
      </w:r>
    </w:p>
    <w:p w14:paraId="309BA2F3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plt.grid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p w14:paraId="5DC712F3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plt.legend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p w14:paraId="38428D70" w14:textId="57CDB6B8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plt.show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p w14:paraId="09E793FA" w14:textId="14249D36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52ECF8C8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plt.figure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figsize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=(16, 8))</w:t>
      </w:r>
    </w:p>
    <w:p w14:paraId="6810E553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plt.scatter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[s2(n)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])</w:t>
      </w:r>
    </w:p>
    <w:p w14:paraId="6B3A84BB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plt.vlines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0, [s2(n)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])</w:t>
      </w:r>
    </w:p>
    <w:p w14:paraId="3F02E322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plt.ylabel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("s2(k)")</w:t>
      </w:r>
    </w:p>
    <w:p w14:paraId="6CD06A16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plt.xlabel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("n")</w:t>
      </w:r>
    </w:p>
    <w:p w14:paraId="1282CCEC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plt.ylim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(-55, 55)</w:t>
      </w:r>
    </w:p>
    <w:p w14:paraId="3EFC482F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plt.grid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p w14:paraId="5BAFEDB8" w14:textId="5383D2E9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plt.show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p w14:paraId="033F16BB" w14:textId="2657AE7F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43E839B9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plt.figure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figsize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=(16, 8))</w:t>
      </w:r>
    </w:p>
    <w:p w14:paraId="3EFB46D9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plt.scatter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[x1(n)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], c='orange')</w:t>
      </w:r>
    </w:p>
    <w:p w14:paraId="48D9C81A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plt.vlines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0, [x1(n)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], colors='orange')</w:t>
      </w:r>
    </w:p>
    <w:p w14:paraId="65DE5C0B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plt.ylabel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("x1(k)")</w:t>
      </w:r>
    </w:p>
    <w:p w14:paraId="1E7E0098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plt.xlabel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("n")</w:t>
      </w:r>
    </w:p>
    <w:p w14:paraId="62E97E97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plt.ylim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(-55, 55)</w:t>
      </w:r>
    </w:p>
    <w:p w14:paraId="32AA499D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plt.grid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p w14:paraId="0CCDF836" w14:textId="50CDFB9F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>plt.show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p w14:paraId="093AD736" w14:textId="315EDAEE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3E9EC88C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plt.figure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figsize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=(16, 8))</w:t>
      </w:r>
    </w:p>
    <w:p w14:paraId="6C80786D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plt.scatter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[x2(n)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], c='green')</w:t>
      </w:r>
    </w:p>
    <w:p w14:paraId="1798D813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plt.vlines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0, [x2(n)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], colors='green')</w:t>
      </w:r>
    </w:p>
    <w:p w14:paraId="5DA608B9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plt.ylabel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("x2(k)")</w:t>
      </w:r>
    </w:p>
    <w:p w14:paraId="45A98769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plt.xlabel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("n")</w:t>
      </w:r>
    </w:p>
    <w:p w14:paraId="13BC97B2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plt.ylim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(-55, 55)</w:t>
      </w:r>
    </w:p>
    <w:p w14:paraId="45144541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plt.grid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p w14:paraId="1F01ABAA" w14:textId="7D5E6760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plt.show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p w14:paraId="29B0CEAE" w14:textId="7EF5A5F9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15D3257D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plt.figure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figsize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=(16, 8))</w:t>
      </w:r>
    </w:p>
    <w:p w14:paraId="6051EDF9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plt.scatter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[x3(n)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], c='red')</w:t>
      </w:r>
    </w:p>
    <w:p w14:paraId="422340D3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plt.vlines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0, [x3(n)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], colors='red')</w:t>
      </w:r>
    </w:p>
    <w:p w14:paraId="5D7AB08C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plt.ylabel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("x3(k)")</w:t>
      </w:r>
    </w:p>
    <w:p w14:paraId="46D3D927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plt.xlabel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("n")</w:t>
      </w:r>
    </w:p>
    <w:p w14:paraId="483E9565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plt.ylim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(-55, 55)</w:t>
      </w:r>
    </w:p>
    <w:p w14:paraId="23F61092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plt.grid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p w14:paraId="30ED4D93" w14:textId="70C19591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plt.show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p w14:paraId="4D93DC2D" w14:textId="3C7297F8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1E8894BF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T =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math.lcm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(int(2 *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math.pi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/ w1), int(2 *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math.pi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/ w2), int(2 *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math.pi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/ w3))</w:t>
      </w:r>
    </w:p>
    <w:p w14:paraId="133CD4F8" w14:textId="564A348B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print(T)</w:t>
      </w:r>
    </w:p>
    <w:p w14:paraId="77CE9D6C" w14:textId="4C7A2BC6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05EE285E" w14:textId="79D3F83D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np.linspace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(0, T - 1, T)</w:t>
      </w:r>
    </w:p>
    <w:p w14:paraId="3E413818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mean_s2 = sum([s2(n)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]) / len(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)</w:t>
      </w:r>
    </w:p>
    <w:p w14:paraId="53E736E4" w14:textId="2EA637DE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print(round(mean_s2, 5))</w:t>
      </w:r>
    </w:p>
    <w:p w14:paraId="17C9AA57" w14:textId="37C1D88B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2E98829B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E = sum([s2(n) ** 2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])</w:t>
      </w:r>
    </w:p>
    <w:p w14:paraId="7BA982F9" w14:textId="229D0C43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print(E)</w:t>
      </w:r>
    </w:p>
    <w:p w14:paraId="7DEC2FEA" w14:textId="68F73272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1DFAA298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P = sum([s2(n) ** 2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]) / T</w:t>
      </w:r>
    </w:p>
    <w:p w14:paraId="6E5724CA" w14:textId="2C19E762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print(round(P, 5))</w:t>
      </w:r>
    </w:p>
    <w:p w14:paraId="78CE54E5" w14:textId="1E9BBB2C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576842B3" w14:textId="5ECE0D9F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np.linspace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(0, N - 1, N)</w:t>
      </w:r>
    </w:p>
    <w:p w14:paraId="21ED7BF5" w14:textId="2EB92EC3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6B7B194D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def s3(k):</w:t>
      </w:r>
    </w:p>
    <w:p w14:paraId="1143B0A1" w14:textId="03E00FBC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return (abs(a) ** k) * C *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math.cos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(w0 * k)</w:t>
      </w:r>
    </w:p>
    <w:p w14:paraId="45C8614F" w14:textId="3349EE83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469C12E3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plt.figure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figsize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=(10, 6))</w:t>
      </w:r>
    </w:p>
    <w:p w14:paraId="6C8D6A53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plt.scatter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[s3(n)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])</w:t>
      </w:r>
    </w:p>
    <w:p w14:paraId="0834E685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plt.ylabel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("s3(k)")</w:t>
      </w:r>
    </w:p>
    <w:p w14:paraId="707C333C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plt.xlabel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("n")</w:t>
      </w:r>
    </w:p>
    <w:p w14:paraId="67C68A78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plt.vlines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0, [s3(n)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])</w:t>
      </w:r>
    </w:p>
    <w:p w14:paraId="46BAF93B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lastRenderedPageBreak/>
        <w:t>plt.grid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p w14:paraId="364FF720" w14:textId="04B8B368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plt.show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p w14:paraId="3CC74DA3" w14:textId="44FA2A2D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02F3394A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def s4(k):</w:t>
      </w:r>
    </w:p>
    <w:p w14:paraId="4C30D085" w14:textId="635A8302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   return s1(k % (2 *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n_imp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) + n0)</w:t>
      </w:r>
    </w:p>
    <w:p w14:paraId="2260D745" w14:textId="782F28FC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126DD063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T = 2 *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n_imp</w:t>
      </w:r>
      <w:proofErr w:type="spellEnd"/>
    </w:p>
    <w:p w14:paraId="44445138" w14:textId="47B53945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np.linspace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(0, 5 * T - 1, 5 * T)</w:t>
      </w:r>
    </w:p>
    <w:p w14:paraId="0E62F38C" w14:textId="0525EF6B" w:rsid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p w14:paraId="0796E413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plt.figure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figsize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=(10, 6))</w:t>
      </w:r>
    </w:p>
    <w:p w14:paraId="42B85C2F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plt.scatter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[s4(n)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])</w:t>
      </w:r>
    </w:p>
    <w:p w14:paraId="35B54227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plt.ylabel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("s4(k)")</w:t>
      </w:r>
    </w:p>
    <w:p w14:paraId="05B7AC29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plt.xlabel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("n")</w:t>
      </w:r>
    </w:p>
    <w:p w14:paraId="72545A23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plt.vlines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 xml:space="preserve">, 0, [s4(n) for n in </w:t>
      </w: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n_values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])</w:t>
      </w:r>
    </w:p>
    <w:p w14:paraId="2912E83A" w14:textId="77777777" w:rsidR="0074004A" w:rsidRPr="0074004A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plt.grid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p w14:paraId="1B5EA022" w14:textId="5563C81E" w:rsidR="0074004A" w:rsidRPr="00706E4B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  <w:proofErr w:type="spellStart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plt.show</w:t>
      </w:r>
      <w:proofErr w:type="spellEnd"/>
      <w:r w:rsidRPr="0074004A"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  <w:t>()</w:t>
      </w:r>
    </w:p>
    <w:sectPr w:rsidR="0074004A" w:rsidRPr="00706E4B">
      <w:headerReference w:type="default" r:id="rId77"/>
      <w:footerReference w:type="default" r:id="rId78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4DDB7" w14:textId="77777777" w:rsidR="0054209E" w:rsidRDefault="0054209E">
      <w:r>
        <w:separator/>
      </w:r>
    </w:p>
  </w:endnote>
  <w:endnote w:type="continuationSeparator" w:id="0">
    <w:p w14:paraId="159EAD19" w14:textId="77777777" w:rsidR="0054209E" w:rsidRDefault="00542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3B65" w14:textId="0DAFE652" w:rsidR="00B71E38" w:rsidRDefault="00B71E38">
    <w:pPr>
      <w:pStyle w:val="afb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FD6155">
      <w:rPr>
        <w:noProof/>
      </w:rPr>
      <w:t>6</w:t>
    </w:r>
    <w:r>
      <w:fldChar w:fldCharType="end"/>
    </w:r>
  </w:p>
  <w:p w14:paraId="04346265" w14:textId="77777777" w:rsidR="00B71E38" w:rsidRDefault="00B71E38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780DC" w14:textId="77777777" w:rsidR="0054209E" w:rsidRDefault="0054209E">
      <w:r>
        <w:separator/>
      </w:r>
    </w:p>
  </w:footnote>
  <w:footnote w:type="continuationSeparator" w:id="0">
    <w:p w14:paraId="220A13E9" w14:textId="77777777" w:rsidR="0054209E" w:rsidRDefault="00542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C7A5" w14:textId="77777777" w:rsidR="00B71E38" w:rsidRDefault="00B71E38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34F"/>
    <w:multiLevelType w:val="hybridMultilevel"/>
    <w:tmpl w:val="5DF4D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616C51"/>
    <w:multiLevelType w:val="hybridMultilevel"/>
    <w:tmpl w:val="424818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AED5D51"/>
    <w:multiLevelType w:val="multilevel"/>
    <w:tmpl w:val="A09E3A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A575832"/>
    <w:multiLevelType w:val="hybridMultilevel"/>
    <w:tmpl w:val="68D4FB0E"/>
    <w:lvl w:ilvl="0" w:tplc="14927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0E"/>
    <w:rsid w:val="001012B3"/>
    <w:rsid w:val="00144550"/>
    <w:rsid w:val="001961D1"/>
    <w:rsid w:val="0021681B"/>
    <w:rsid w:val="0023621A"/>
    <w:rsid w:val="002A1E12"/>
    <w:rsid w:val="002E7F0E"/>
    <w:rsid w:val="003943C6"/>
    <w:rsid w:val="003E61D5"/>
    <w:rsid w:val="003F79DC"/>
    <w:rsid w:val="004A213E"/>
    <w:rsid w:val="004C773E"/>
    <w:rsid w:val="00530CBB"/>
    <w:rsid w:val="0054209E"/>
    <w:rsid w:val="00563A4C"/>
    <w:rsid w:val="00567E20"/>
    <w:rsid w:val="00571C02"/>
    <w:rsid w:val="005F22BE"/>
    <w:rsid w:val="00601623"/>
    <w:rsid w:val="00610501"/>
    <w:rsid w:val="006220C4"/>
    <w:rsid w:val="00665B1C"/>
    <w:rsid w:val="006B1E4C"/>
    <w:rsid w:val="006E4C77"/>
    <w:rsid w:val="00706E4B"/>
    <w:rsid w:val="00730ADA"/>
    <w:rsid w:val="0074004A"/>
    <w:rsid w:val="007A2C46"/>
    <w:rsid w:val="00874200"/>
    <w:rsid w:val="008D7650"/>
    <w:rsid w:val="0093278A"/>
    <w:rsid w:val="00963B7E"/>
    <w:rsid w:val="009A7FCF"/>
    <w:rsid w:val="009E41AF"/>
    <w:rsid w:val="00A5462B"/>
    <w:rsid w:val="00AF4D9F"/>
    <w:rsid w:val="00B16DB1"/>
    <w:rsid w:val="00B71E38"/>
    <w:rsid w:val="00BA020B"/>
    <w:rsid w:val="00BB0669"/>
    <w:rsid w:val="00C61780"/>
    <w:rsid w:val="00C77C5E"/>
    <w:rsid w:val="00CF5D92"/>
    <w:rsid w:val="00D073D3"/>
    <w:rsid w:val="00D61C1F"/>
    <w:rsid w:val="00D66A8C"/>
    <w:rsid w:val="00E811B0"/>
    <w:rsid w:val="00E83286"/>
    <w:rsid w:val="00EA58F1"/>
    <w:rsid w:val="00ED05D5"/>
    <w:rsid w:val="00ED163F"/>
    <w:rsid w:val="00EF5A1A"/>
    <w:rsid w:val="00F2429C"/>
    <w:rsid w:val="00F305F7"/>
    <w:rsid w:val="00F41C23"/>
    <w:rsid w:val="00F575EC"/>
    <w:rsid w:val="00F71DDF"/>
    <w:rsid w:val="00F920BC"/>
    <w:rsid w:val="00FA3F9B"/>
    <w:rsid w:val="00FC558F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BD2DB5"/>
  <w15:docId w15:val="{AB48642E-8E7A-42FD-96CB-ED34EDE9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Заголовок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e">
    <w:name w:val="Title"/>
    <w:basedOn w:val="a"/>
    <w:next w:val="af"/>
    <w:uiPriority w:val="99"/>
    <w:qFormat/>
    <w:rsid w:val="00467347"/>
    <w:pPr>
      <w:jc w:val="center"/>
    </w:pPr>
    <w:rPr>
      <w:b/>
      <w:sz w:val="22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Верхний и нижний колонтитулы"/>
    <w:basedOn w:val="a"/>
    <w:qFormat/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FA3F9B"/>
    <w:pPr>
      <w:tabs>
        <w:tab w:val="center" w:pos="4820"/>
        <w:tab w:val="right" w:pos="9640"/>
      </w:tabs>
      <w:spacing w:line="360" w:lineRule="auto"/>
      <w:ind w:firstLine="709"/>
      <w:jc w:val="both"/>
    </w:pPr>
    <w:rPr>
      <w:color w:val="FF0000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A3F9B"/>
    <w:rPr>
      <w:rFonts w:ascii="Times New Roman" w:eastAsia="Times New Roman" w:hAnsi="Times New Roman"/>
      <w:color w:val="FF0000"/>
      <w:sz w:val="28"/>
      <w:szCs w:val="28"/>
    </w:rPr>
  </w:style>
  <w:style w:type="character" w:styleId="aff3">
    <w:name w:val="Placeholder Text"/>
    <w:basedOn w:val="a0"/>
    <w:uiPriority w:val="99"/>
    <w:semiHidden/>
    <w:rsid w:val="00EF5A1A"/>
    <w:rPr>
      <w:color w:val="808080"/>
    </w:rPr>
  </w:style>
  <w:style w:type="character" w:customStyle="1" w:styleId="mjx-char">
    <w:name w:val="mjx-char"/>
    <w:basedOn w:val="a0"/>
    <w:rsid w:val="00B71E38"/>
  </w:style>
  <w:style w:type="character" w:customStyle="1" w:styleId="mjx-charbox">
    <w:name w:val="mjx-charbox"/>
    <w:basedOn w:val="a0"/>
    <w:rsid w:val="00B71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2.bin"/><Relationship Id="rId68" Type="http://schemas.openxmlformats.org/officeDocument/2006/relationships/oleObject" Target="embeddings/oleObject26.bin"/><Relationship Id="rId16" Type="http://schemas.openxmlformats.org/officeDocument/2006/relationships/oleObject" Target="embeddings/oleObject4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microsoft.com/office/2007/relationships/hdphoto" Target="media/hdphoto1.wdp"/><Relationship Id="rId53" Type="http://schemas.microsoft.com/office/2007/relationships/hdphoto" Target="media/hdphoto3.wdp"/><Relationship Id="rId58" Type="http://schemas.openxmlformats.org/officeDocument/2006/relationships/image" Target="media/image26.png"/><Relationship Id="rId66" Type="http://schemas.openxmlformats.org/officeDocument/2006/relationships/oleObject" Target="embeddings/oleObject25.bin"/><Relationship Id="rId74" Type="http://schemas.openxmlformats.org/officeDocument/2006/relationships/oleObject" Target="embeddings/oleObject28.bin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1.bin"/><Relationship Id="rId19" Type="http://schemas.openxmlformats.org/officeDocument/2006/relationships/image" Target="media/image7.wmf"/><Relationship Id="rId14" Type="http://schemas.openxmlformats.org/officeDocument/2006/relationships/image" Target="media/image4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png"/><Relationship Id="rId64" Type="http://schemas.openxmlformats.org/officeDocument/2006/relationships/oleObject" Target="embeddings/oleObject23.bin"/><Relationship Id="rId69" Type="http://schemas.openxmlformats.org/officeDocument/2006/relationships/image" Target="media/image30.wmf"/><Relationship Id="rId77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microsoft.com/office/2007/relationships/hdphoto" Target="media/hdphoto2.wdp"/><Relationship Id="rId72" Type="http://schemas.microsoft.com/office/2007/relationships/hdphoto" Target="media/hdphoto7.wdp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microsoft.com/office/2007/relationships/hdphoto" Target="media/hdphoto6.wdp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png"/><Relationship Id="rId62" Type="http://schemas.openxmlformats.org/officeDocument/2006/relationships/image" Target="media/image28.wmf"/><Relationship Id="rId70" Type="http://schemas.openxmlformats.org/officeDocument/2006/relationships/oleObject" Target="embeddings/oleObject27.bin"/><Relationship Id="rId75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microsoft.com/office/2007/relationships/hdphoto" Target="media/hdphoto5.wdp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wmf"/><Relationship Id="rId65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png"/><Relationship Id="rId55" Type="http://schemas.microsoft.com/office/2007/relationships/hdphoto" Target="media/hdphoto4.wdp"/><Relationship Id="rId76" Type="http://schemas.microsoft.com/office/2007/relationships/hdphoto" Target="media/hdphoto8.wdp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1579A-F9F0-4E15-94CC-1ED23988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Родион Колованов</cp:lastModifiedBy>
  <cp:revision>3</cp:revision>
  <cp:lastPrinted>2022-10-10T20:03:00Z</cp:lastPrinted>
  <dcterms:created xsi:type="dcterms:W3CDTF">2022-10-10T20:03:00Z</dcterms:created>
  <dcterms:modified xsi:type="dcterms:W3CDTF">2022-10-10T20:04:00Z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