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E99A" w14:textId="6C2C70D2" w:rsidR="00C01064" w:rsidRPr="0083679A" w:rsidRDefault="00C01064" w:rsidP="00C01064">
      <w:pPr>
        <w:shd w:val="clear" w:color="auto" w:fill="FFFFFF"/>
        <w:jc w:val="center"/>
        <w:rPr>
          <w:b/>
          <w:color w:val="000000"/>
        </w:rPr>
      </w:pPr>
      <w:bookmarkStart w:id="0" w:name="_Hlk30536324"/>
      <w:r>
        <w:rPr>
          <w:b/>
          <w:color w:val="000000"/>
        </w:rPr>
        <w:t>ПЛАН-</w:t>
      </w:r>
      <w:r w:rsidRPr="0083679A">
        <w:rPr>
          <w:b/>
          <w:color w:val="000000"/>
        </w:rPr>
        <w:t>ГРАФИК</w:t>
      </w:r>
    </w:p>
    <w:bookmarkEnd w:id="0"/>
    <w:p w14:paraId="29A02D70" w14:textId="44064E85" w:rsidR="003E5F5F" w:rsidRPr="00157462" w:rsidRDefault="003E5F5F" w:rsidP="003E5F5F">
      <w:pPr>
        <w:shd w:val="clear" w:color="auto" w:fill="FFFFFF"/>
        <w:jc w:val="center"/>
        <w:rPr>
          <w:color w:val="000000"/>
        </w:rPr>
      </w:pPr>
      <w:r w:rsidRPr="00157462">
        <w:rPr>
          <w:color w:val="000000"/>
        </w:rPr>
        <w:t>В</w:t>
      </w:r>
      <w:r w:rsidR="00C01064" w:rsidRPr="00157462">
        <w:rPr>
          <w:color w:val="000000"/>
        </w:rPr>
        <w:t>ыполнения</w:t>
      </w:r>
      <w:r>
        <w:rPr>
          <w:color w:val="000000"/>
        </w:rPr>
        <w:t xml:space="preserve"> курсового проекта </w:t>
      </w:r>
      <w:r>
        <w:rPr>
          <w:color w:val="000000"/>
        </w:rPr>
        <w:br/>
        <w:t xml:space="preserve">по дисциплине «Технология </w:t>
      </w:r>
      <w:r w:rsidR="007816D4">
        <w:rPr>
          <w:color w:val="000000"/>
        </w:rPr>
        <w:t>разработки программного обеспечения</w:t>
      </w:r>
      <w:r>
        <w:rPr>
          <w:color w:val="000000"/>
        </w:rPr>
        <w:t xml:space="preserve">» </w:t>
      </w:r>
    </w:p>
    <w:p w14:paraId="64860B3E" w14:textId="3AB925CD" w:rsidR="00C01064" w:rsidRPr="00157462" w:rsidRDefault="00C01064" w:rsidP="00C01064">
      <w:pPr>
        <w:shd w:val="clear" w:color="auto" w:fill="FFFFFF"/>
        <w:tabs>
          <w:tab w:val="left" w:pos="1701"/>
          <w:tab w:val="left" w:pos="9355"/>
        </w:tabs>
        <w:rPr>
          <w:color w:val="000000"/>
        </w:rPr>
      </w:pPr>
      <w:r w:rsidRPr="00157462">
        <w:rPr>
          <w:color w:val="000000"/>
        </w:rPr>
        <w:t xml:space="preserve">на тему 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94148C" w:rsidRPr="0094148C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Система отслеживания </w:t>
      </w:r>
      <w:r w:rsidR="004A7BB3">
        <w:rPr>
          <w:rFonts w:ascii="TimesNewRoman,Bold" w:eastAsia="Calibri" w:hAnsi="TimesNewRoman,Bold" w:cs="TimesNewRoman,Bold"/>
          <w:bCs/>
          <w:u w:val="single"/>
          <w:lang w:eastAsia="en-US"/>
        </w:rPr>
        <w:t>и планирования финансов</w:t>
      </w:r>
      <w:r w:rsidRPr="00C01064">
        <w:rPr>
          <w:i/>
          <w:u w:val="single"/>
        </w:rPr>
        <w:t xml:space="preserve"> </w:t>
      </w:r>
      <w:r w:rsidRPr="00C01064">
        <w:rPr>
          <w:i/>
          <w:u w:val="single"/>
        </w:rPr>
        <w:tab/>
      </w:r>
      <w:r>
        <w:rPr>
          <w:i/>
        </w:rPr>
        <w:br/>
      </w:r>
      <w:r>
        <w:rPr>
          <w:color w:val="000000"/>
        </w:rPr>
        <w:t>обучающимся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A917FD">
        <w:rPr>
          <w:rFonts w:ascii="TimesNewRoman,Bold" w:eastAsia="Calibri" w:hAnsi="TimesNewRoman,Bold" w:cs="TimesNewRoman,Bold"/>
          <w:bCs/>
          <w:u w:val="single"/>
          <w:lang w:eastAsia="en-US"/>
        </w:rPr>
        <w:t>Рыжовым Константином Александровичем</w:t>
      </w:r>
      <w:r w:rsidRPr="00C01064">
        <w:rPr>
          <w:i/>
          <w:u w:val="single"/>
        </w:rPr>
        <w:t xml:space="preserve"> </w:t>
      </w:r>
      <w:r w:rsidRPr="00C01064">
        <w:rPr>
          <w:i/>
          <w:u w:val="single"/>
        </w:rPr>
        <w:tab/>
      </w:r>
      <w:r>
        <w:rPr>
          <w:i/>
        </w:rPr>
        <w:br/>
      </w:r>
    </w:p>
    <w:p w14:paraId="056A3FB0" w14:textId="6513717D" w:rsidR="00C01064" w:rsidRPr="00157462" w:rsidRDefault="00C01064" w:rsidP="00C01064">
      <w:pPr>
        <w:shd w:val="clear" w:color="auto" w:fill="FFFFFF"/>
        <w:tabs>
          <w:tab w:val="left" w:pos="1985"/>
          <w:tab w:val="left" w:pos="9355"/>
        </w:tabs>
        <w:rPr>
          <w:color w:val="000000"/>
        </w:rPr>
      </w:pPr>
      <w:r>
        <w:rPr>
          <w:color w:val="000000"/>
        </w:rPr>
        <w:t>специальность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>09.02.</w:t>
      </w:r>
      <w:r w:rsidR="007816D4">
        <w:rPr>
          <w:rFonts w:ascii="TimesNewRoman,Bold" w:eastAsia="Calibri" w:hAnsi="TimesNewRoman,Bold" w:cs="TimesNewRoman,Bold"/>
          <w:bCs/>
          <w:u w:val="single"/>
          <w:lang w:eastAsia="en-US"/>
        </w:rPr>
        <w:t>07 Информационные системы и программирование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303607">
        <w:rPr>
          <w:i/>
        </w:rPr>
        <w:t xml:space="preserve"> </w:t>
      </w:r>
      <w:r>
        <w:rPr>
          <w:i/>
        </w:rPr>
        <w:br/>
      </w:r>
    </w:p>
    <w:p w14:paraId="581A0792" w14:textId="77777777" w:rsidR="00C01064" w:rsidRDefault="00C01064" w:rsidP="00C01064">
      <w:pPr>
        <w:shd w:val="clear" w:color="auto" w:fill="FFFFFF"/>
        <w:tabs>
          <w:tab w:val="left" w:pos="2552"/>
          <w:tab w:val="left" w:pos="3828"/>
        </w:tabs>
        <w:rPr>
          <w:color w:val="000000"/>
        </w:rPr>
      </w:pPr>
      <w:r w:rsidRPr="00157462">
        <w:rPr>
          <w:color w:val="000000"/>
        </w:rPr>
        <w:t xml:space="preserve">форма обучения </w:t>
      </w:r>
      <w:r w:rsidRPr="00D86D00">
        <w:rPr>
          <w:color w:val="000000"/>
          <w:u w:val="single"/>
        </w:rPr>
        <w:tab/>
      </w:r>
      <w:r>
        <w:rPr>
          <w:color w:val="000000"/>
          <w:u w:val="single"/>
        </w:rPr>
        <w:t>очная</w:t>
      </w:r>
      <w:r>
        <w:rPr>
          <w:color w:val="000000"/>
          <w:u w:val="single"/>
        </w:rPr>
        <w:tab/>
      </w:r>
    </w:p>
    <w:p w14:paraId="79A15490" w14:textId="77777777" w:rsidR="00C01064" w:rsidRPr="00157462" w:rsidRDefault="00C01064" w:rsidP="00C01064">
      <w:pPr>
        <w:shd w:val="clear" w:color="auto" w:fill="FFFFFF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196"/>
        <w:gridCol w:w="1732"/>
        <w:gridCol w:w="1564"/>
        <w:gridCol w:w="1432"/>
      </w:tblGrid>
      <w:tr w:rsidR="00C01064" w:rsidRPr="00157462" w14:paraId="1B0842AE" w14:textId="77777777" w:rsidTr="00F25146">
        <w:tc>
          <w:tcPr>
            <w:tcW w:w="540" w:type="dxa"/>
          </w:tcPr>
          <w:p w14:paraId="3D360110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bookmarkStart w:id="1" w:name="_Hlk30536329"/>
            <w:r w:rsidRPr="00157462">
              <w:rPr>
                <w:color w:val="000000"/>
              </w:rPr>
              <w:t>№</w:t>
            </w:r>
          </w:p>
          <w:p w14:paraId="5BD39A41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п/п</w:t>
            </w:r>
          </w:p>
        </w:tc>
        <w:tc>
          <w:tcPr>
            <w:tcW w:w="4196" w:type="dxa"/>
          </w:tcPr>
          <w:p w14:paraId="5FD1887A" w14:textId="77777777" w:rsidR="00C01064" w:rsidRPr="00157462" w:rsidRDefault="00C01064" w:rsidP="00F25146">
            <w:pPr>
              <w:spacing w:line="216" w:lineRule="auto"/>
              <w:jc w:val="center"/>
              <w:rPr>
                <w:color w:val="000000"/>
              </w:rPr>
            </w:pPr>
            <w:r w:rsidRPr="00157462">
              <w:rPr>
                <w:color w:val="000000"/>
              </w:rPr>
              <w:t>Этапы выполнения работы</w:t>
            </w:r>
          </w:p>
        </w:tc>
        <w:tc>
          <w:tcPr>
            <w:tcW w:w="1732" w:type="dxa"/>
          </w:tcPr>
          <w:p w14:paraId="046D9A7F" w14:textId="77777777" w:rsidR="00C01064" w:rsidRPr="00C7403F" w:rsidRDefault="00C01064" w:rsidP="00F25146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 w:rsidRPr="00C7403F">
              <w:rPr>
                <w:color w:val="000000"/>
                <w:sz w:val="20"/>
                <w:szCs w:val="20"/>
              </w:rPr>
              <w:t>Сроки выполнения</w:t>
            </w:r>
          </w:p>
        </w:tc>
        <w:tc>
          <w:tcPr>
            <w:tcW w:w="1564" w:type="dxa"/>
          </w:tcPr>
          <w:p w14:paraId="7BCCBC5F" w14:textId="77777777" w:rsidR="00C01064" w:rsidRPr="00C7403F" w:rsidRDefault="00C01064" w:rsidP="00F25146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 w:rsidRPr="00C7403F">
              <w:rPr>
                <w:color w:val="000000"/>
                <w:sz w:val="20"/>
                <w:szCs w:val="20"/>
              </w:rPr>
              <w:t>Дата фактического выполнения</w:t>
            </w:r>
          </w:p>
        </w:tc>
        <w:tc>
          <w:tcPr>
            <w:tcW w:w="1432" w:type="dxa"/>
          </w:tcPr>
          <w:p w14:paraId="7863783A" w14:textId="77777777" w:rsidR="00C01064" w:rsidRPr="00C7403F" w:rsidRDefault="00C01064" w:rsidP="00F25146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 w:rsidRPr="00C7403F">
              <w:rPr>
                <w:color w:val="000000"/>
                <w:sz w:val="20"/>
                <w:szCs w:val="20"/>
              </w:rPr>
              <w:t>Примечание</w:t>
            </w:r>
          </w:p>
        </w:tc>
      </w:tr>
      <w:tr w:rsidR="00C01064" w:rsidRPr="00157462" w14:paraId="5DCD4565" w14:textId="77777777" w:rsidTr="00F25146">
        <w:trPr>
          <w:trHeight w:val="321"/>
        </w:trPr>
        <w:tc>
          <w:tcPr>
            <w:tcW w:w="540" w:type="dxa"/>
          </w:tcPr>
          <w:p w14:paraId="26F2DF8F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1</w:t>
            </w:r>
          </w:p>
        </w:tc>
        <w:tc>
          <w:tcPr>
            <w:tcW w:w="4196" w:type="dxa"/>
          </w:tcPr>
          <w:p w14:paraId="4E773C54" w14:textId="2ADF40E9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Формулирование целей и задач по выданной теме курсового проекта</w:t>
            </w:r>
          </w:p>
        </w:tc>
        <w:tc>
          <w:tcPr>
            <w:tcW w:w="1732" w:type="dxa"/>
          </w:tcPr>
          <w:p w14:paraId="4F523204" w14:textId="40C40D51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21.01.25 – 25.01.25</w:t>
            </w:r>
          </w:p>
        </w:tc>
        <w:tc>
          <w:tcPr>
            <w:tcW w:w="1564" w:type="dxa"/>
          </w:tcPr>
          <w:p w14:paraId="1F559294" w14:textId="0889641C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24.01.25</w:t>
            </w:r>
          </w:p>
        </w:tc>
        <w:tc>
          <w:tcPr>
            <w:tcW w:w="1432" w:type="dxa"/>
          </w:tcPr>
          <w:p w14:paraId="30E50A6A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07C89B82" w14:textId="77777777" w:rsidTr="00A917FD">
        <w:trPr>
          <w:trHeight w:val="335"/>
        </w:trPr>
        <w:tc>
          <w:tcPr>
            <w:tcW w:w="540" w:type="dxa"/>
          </w:tcPr>
          <w:p w14:paraId="26EC1912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2</w:t>
            </w:r>
          </w:p>
        </w:tc>
        <w:tc>
          <w:tcPr>
            <w:tcW w:w="4196" w:type="dxa"/>
          </w:tcPr>
          <w:p w14:paraId="4A8A9829" w14:textId="538A6785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Составление плана-графика работы над КП и согласование его с руководителем</w:t>
            </w:r>
          </w:p>
        </w:tc>
        <w:tc>
          <w:tcPr>
            <w:tcW w:w="1732" w:type="dxa"/>
          </w:tcPr>
          <w:p w14:paraId="41FC47D1" w14:textId="273A2D26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26.01.25 – 28.01.25</w:t>
            </w:r>
          </w:p>
        </w:tc>
        <w:tc>
          <w:tcPr>
            <w:tcW w:w="1564" w:type="dxa"/>
          </w:tcPr>
          <w:p w14:paraId="065BFE7C" w14:textId="2A368CB9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27.01.25</w:t>
            </w:r>
          </w:p>
        </w:tc>
        <w:tc>
          <w:tcPr>
            <w:tcW w:w="1432" w:type="dxa"/>
          </w:tcPr>
          <w:p w14:paraId="123EA18F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599ACAF1" w14:textId="77777777" w:rsidTr="00F25146">
        <w:tc>
          <w:tcPr>
            <w:tcW w:w="540" w:type="dxa"/>
          </w:tcPr>
          <w:p w14:paraId="36027250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3</w:t>
            </w:r>
          </w:p>
        </w:tc>
        <w:tc>
          <w:tcPr>
            <w:tcW w:w="4196" w:type="dxa"/>
          </w:tcPr>
          <w:p w14:paraId="16E847B9" w14:textId="7C69A050" w:rsidR="00C01064" w:rsidRPr="00157462" w:rsidRDefault="0094148C" w:rsidP="00F25146">
            <w:pPr>
              <w:spacing w:line="216" w:lineRule="auto"/>
              <w:rPr>
                <w:color w:val="000000"/>
              </w:rPr>
            </w:pPr>
            <w:r w:rsidRPr="0094148C">
              <w:rPr>
                <w:color w:val="000000"/>
              </w:rPr>
              <w:t>Обзор аналогов разрабатываемой системы (финансовые трекеры и инструменты визуализации бюджета)</w:t>
            </w:r>
          </w:p>
        </w:tc>
        <w:tc>
          <w:tcPr>
            <w:tcW w:w="1732" w:type="dxa"/>
          </w:tcPr>
          <w:p w14:paraId="681443D2" w14:textId="58779743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29.01.25 – 01.02.25</w:t>
            </w:r>
          </w:p>
        </w:tc>
        <w:tc>
          <w:tcPr>
            <w:tcW w:w="1564" w:type="dxa"/>
          </w:tcPr>
          <w:p w14:paraId="6C7AB14B" w14:textId="0995A3D5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30.01.25</w:t>
            </w:r>
          </w:p>
        </w:tc>
        <w:tc>
          <w:tcPr>
            <w:tcW w:w="1432" w:type="dxa"/>
          </w:tcPr>
          <w:p w14:paraId="39F07A90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4BFE924C" w14:textId="77777777" w:rsidTr="00F25146">
        <w:tc>
          <w:tcPr>
            <w:tcW w:w="540" w:type="dxa"/>
          </w:tcPr>
          <w:p w14:paraId="22685738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4</w:t>
            </w:r>
          </w:p>
        </w:tc>
        <w:tc>
          <w:tcPr>
            <w:tcW w:w="4196" w:type="dxa"/>
          </w:tcPr>
          <w:p w14:paraId="17E6C6C1" w14:textId="381C10D3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Анализ предметной области, разработка функциональной модели предметной области</w:t>
            </w:r>
          </w:p>
        </w:tc>
        <w:tc>
          <w:tcPr>
            <w:tcW w:w="1732" w:type="dxa"/>
          </w:tcPr>
          <w:p w14:paraId="0B639190" w14:textId="28B67FD6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02.02.25 – 05.02.25</w:t>
            </w:r>
          </w:p>
        </w:tc>
        <w:tc>
          <w:tcPr>
            <w:tcW w:w="1564" w:type="dxa"/>
          </w:tcPr>
          <w:p w14:paraId="05D404AD" w14:textId="29B8904B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04.02.25</w:t>
            </w:r>
          </w:p>
        </w:tc>
        <w:tc>
          <w:tcPr>
            <w:tcW w:w="1432" w:type="dxa"/>
          </w:tcPr>
          <w:p w14:paraId="31C41FA4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45484523" w14:textId="77777777" w:rsidTr="00F25146">
        <w:tc>
          <w:tcPr>
            <w:tcW w:w="540" w:type="dxa"/>
          </w:tcPr>
          <w:p w14:paraId="003F3E89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5</w:t>
            </w:r>
          </w:p>
        </w:tc>
        <w:tc>
          <w:tcPr>
            <w:tcW w:w="4196" w:type="dxa"/>
          </w:tcPr>
          <w:p w14:paraId="154EC7D8" w14:textId="5BF4EC50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Формирование требований к системе на основании анализа предметной области</w:t>
            </w:r>
          </w:p>
        </w:tc>
        <w:tc>
          <w:tcPr>
            <w:tcW w:w="1732" w:type="dxa"/>
          </w:tcPr>
          <w:p w14:paraId="0A55542F" w14:textId="390522AE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06.02.25 – 08.02.25</w:t>
            </w:r>
          </w:p>
        </w:tc>
        <w:tc>
          <w:tcPr>
            <w:tcW w:w="1564" w:type="dxa"/>
          </w:tcPr>
          <w:p w14:paraId="068B3F17" w14:textId="0DE50435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06.02.25</w:t>
            </w:r>
          </w:p>
        </w:tc>
        <w:tc>
          <w:tcPr>
            <w:tcW w:w="1432" w:type="dxa"/>
          </w:tcPr>
          <w:p w14:paraId="26FFFAE1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5531F869" w14:textId="77777777" w:rsidTr="00F25146">
        <w:tc>
          <w:tcPr>
            <w:tcW w:w="540" w:type="dxa"/>
          </w:tcPr>
          <w:p w14:paraId="00913300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6</w:t>
            </w:r>
          </w:p>
        </w:tc>
        <w:tc>
          <w:tcPr>
            <w:tcW w:w="4196" w:type="dxa"/>
          </w:tcPr>
          <w:p w14:paraId="5D5E2DF6" w14:textId="47C25B57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Написание введения, списка литературы, постановки задачи</w:t>
            </w:r>
          </w:p>
        </w:tc>
        <w:tc>
          <w:tcPr>
            <w:tcW w:w="1732" w:type="dxa"/>
          </w:tcPr>
          <w:p w14:paraId="01162198" w14:textId="1CDB3583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09.02.25 – 12.02.25</w:t>
            </w:r>
          </w:p>
        </w:tc>
        <w:tc>
          <w:tcPr>
            <w:tcW w:w="1564" w:type="dxa"/>
          </w:tcPr>
          <w:p w14:paraId="49138063" w14:textId="21F1A5AD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10.02.25</w:t>
            </w:r>
          </w:p>
        </w:tc>
        <w:tc>
          <w:tcPr>
            <w:tcW w:w="1432" w:type="dxa"/>
          </w:tcPr>
          <w:p w14:paraId="0C312A57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14A8338D" w14:textId="77777777" w:rsidTr="00F25146">
        <w:tc>
          <w:tcPr>
            <w:tcW w:w="540" w:type="dxa"/>
          </w:tcPr>
          <w:p w14:paraId="7913C5CF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7</w:t>
            </w:r>
          </w:p>
        </w:tc>
        <w:tc>
          <w:tcPr>
            <w:tcW w:w="4196" w:type="dxa"/>
          </w:tcPr>
          <w:p w14:paraId="06988519" w14:textId="6B779E53" w:rsidR="00C01064" w:rsidRPr="00157462" w:rsidRDefault="0094148C" w:rsidP="00F25146">
            <w:pPr>
              <w:spacing w:line="216" w:lineRule="auto"/>
              <w:rPr>
                <w:color w:val="000000"/>
              </w:rPr>
            </w:pPr>
            <w:r w:rsidRPr="0094148C">
              <w:rPr>
                <w:color w:val="000000"/>
              </w:rPr>
              <w:t>Анализ задачи (определение основных функций: управление бюджетами, визуализация, распределение средств)</w:t>
            </w:r>
          </w:p>
        </w:tc>
        <w:tc>
          <w:tcPr>
            <w:tcW w:w="1732" w:type="dxa"/>
          </w:tcPr>
          <w:p w14:paraId="2436BCF7" w14:textId="786C3397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13.02.25 – 16.02.25</w:t>
            </w:r>
          </w:p>
        </w:tc>
        <w:tc>
          <w:tcPr>
            <w:tcW w:w="1564" w:type="dxa"/>
          </w:tcPr>
          <w:p w14:paraId="62FC2200" w14:textId="18E88BC4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15.02.25</w:t>
            </w:r>
          </w:p>
        </w:tc>
        <w:tc>
          <w:tcPr>
            <w:tcW w:w="1432" w:type="dxa"/>
          </w:tcPr>
          <w:p w14:paraId="7DB144C5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6518B96C" w14:textId="77777777" w:rsidTr="00F25146">
        <w:tc>
          <w:tcPr>
            <w:tcW w:w="540" w:type="dxa"/>
          </w:tcPr>
          <w:p w14:paraId="13CE76FA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8</w:t>
            </w:r>
          </w:p>
        </w:tc>
        <w:tc>
          <w:tcPr>
            <w:tcW w:w="4196" w:type="dxa"/>
            <w:vAlign w:val="center"/>
          </w:tcPr>
          <w:p w14:paraId="72B7049F" w14:textId="3C84FF33" w:rsidR="00C01064" w:rsidRPr="00157462" w:rsidRDefault="0094148C" w:rsidP="00F25146">
            <w:pPr>
              <w:spacing w:line="216" w:lineRule="auto"/>
              <w:rPr>
                <w:color w:val="000000"/>
              </w:rPr>
            </w:pPr>
            <w:r w:rsidRPr="0094148C">
              <w:rPr>
                <w:color w:val="000000"/>
              </w:rPr>
              <w:t xml:space="preserve">Проектирование архитектуры разрабатываемого приложения на движке </w:t>
            </w:r>
            <w:proofErr w:type="spellStart"/>
            <w:r w:rsidRPr="0094148C">
              <w:rPr>
                <w:color w:val="000000"/>
              </w:rPr>
              <w:t>Godot</w:t>
            </w:r>
            <w:proofErr w:type="spellEnd"/>
          </w:p>
        </w:tc>
        <w:tc>
          <w:tcPr>
            <w:tcW w:w="1732" w:type="dxa"/>
          </w:tcPr>
          <w:p w14:paraId="7239439E" w14:textId="069FFBD7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17.02.25 – 20.02.25</w:t>
            </w:r>
          </w:p>
        </w:tc>
        <w:tc>
          <w:tcPr>
            <w:tcW w:w="1564" w:type="dxa"/>
          </w:tcPr>
          <w:p w14:paraId="19E3E7FB" w14:textId="35EE4DFF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18.02.25</w:t>
            </w:r>
          </w:p>
        </w:tc>
        <w:tc>
          <w:tcPr>
            <w:tcW w:w="1432" w:type="dxa"/>
          </w:tcPr>
          <w:p w14:paraId="57474B18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0EF087FC" w14:textId="77777777" w:rsidTr="00F25146">
        <w:tc>
          <w:tcPr>
            <w:tcW w:w="540" w:type="dxa"/>
          </w:tcPr>
          <w:p w14:paraId="008E5F0C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9</w:t>
            </w:r>
          </w:p>
        </w:tc>
        <w:tc>
          <w:tcPr>
            <w:tcW w:w="4196" w:type="dxa"/>
          </w:tcPr>
          <w:p w14:paraId="70E0F7AB" w14:textId="39C80360" w:rsidR="00C01064" w:rsidRPr="00157462" w:rsidRDefault="0094148C" w:rsidP="00F25146">
            <w:pPr>
              <w:spacing w:line="216" w:lineRule="auto"/>
              <w:rPr>
                <w:color w:val="000000"/>
              </w:rPr>
            </w:pPr>
            <w:r w:rsidRPr="0094148C">
              <w:rPr>
                <w:color w:val="000000"/>
              </w:rPr>
              <w:t>Обоснование выбора алгоритмов для управления финансами и визуализации данных</w:t>
            </w:r>
          </w:p>
        </w:tc>
        <w:tc>
          <w:tcPr>
            <w:tcW w:w="1732" w:type="dxa"/>
          </w:tcPr>
          <w:p w14:paraId="018A50B0" w14:textId="4BE41DD2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21.02.25 – 25.02.25</w:t>
            </w:r>
          </w:p>
        </w:tc>
        <w:tc>
          <w:tcPr>
            <w:tcW w:w="1564" w:type="dxa"/>
          </w:tcPr>
          <w:p w14:paraId="32462ECE" w14:textId="1ED5ADA4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24.02.25</w:t>
            </w:r>
          </w:p>
        </w:tc>
        <w:tc>
          <w:tcPr>
            <w:tcW w:w="1432" w:type="dxa"/>
          </w:tcPr>
          <w:p w14:paraId="497E5786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482F4485" w14:textId="77777777" w:rsidTr="00F25146">
        <w:tc>
          <w:tcPr>
            <w:tcW w:w="540" w:type="dxa"/>
          </w:tcPr>
          <w:p w14:paraId="3C9D97AD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10</w:t>
            </w:r>
          </w:p>
        </w:tc>
        <w:tc>
          <w:tcPr>
            <w:tcW w:w="4196" w:type="dxa"/>
            <w:vAlign w:val="center"/>
          </w:tcPr>
          <w:p w14:paraId="04D0AC7B" w14:textId="14C54442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Построение схемы взаимодействия модулей программы</w:t>
            </w:r>
          </w:p>
        </w:tc>
        <w:tc>
          <w:tcPr>
            <w:tcW w:w="1732" w:type="dxa"/>
          </w:tcPr>
          <w:p w14:paraId="54759BFC" w14:textId="64D53CEE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26.02.25 – 01.03.25</w:t>
            </w:r>
          </w:p>
        </w:tc>
        <w:tc>
          <w:tcPr>
            <w:tcW w:w="1564" w:type="dxa"/>
          </w:tcPr>
          <w:p w14:paraId="3EEE0051" w14:textId="4E41B92E" w:rsidR="00C01064" w:rsidRPr="00157462" w:rsidRDefault="009265C8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29.02.25</w:t>
            </w:r>
          </w:p>
        </w:tc>
        <w:tc>
          <w:tcPr>
            <w:tcW w:w="1432" w:type="dxa"/>
          </w:tcPr>
          <w:p w14:paraId="4B8F013C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3D11BCE9" w14:textId="77777777" w:rsidTr="00F25146">
        <w:tc>
          <w:tcPr>
            <w:tcW w:w="540" w:type="dxa"/>
          </w:tcPr>
          <w:p w14:paraId="58648778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11</w:t>
            </w:r>
          </w:p>
        </w:tc>
        <w:tc>
          <w:tcPr>
            <w:tcW w:w="4196" w:type="dxa"/>
            <w:vAlign w:val="center"/>
          </w:tcPr>
          <w:p w14:paraId="23ADE8AD" w14:textId="65D8A759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Построение блок-схем алгоритмов отдельных модулей системы</w:t>
            </w:r>
          </w:p>
        </w:tc>
        <w:tc>
          <w:tcPr>
            <w:tcW w:w="1732" w:type="dxa"/>
          </w:tcPr>
          <w:p w14:paraId="61C405C5" w14:textId="1F723E03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02.03.25 – 05.03.25</w:t>
            </w:r>
          </w:p>
        </w:tc>
        <w:tc>
          <w:tcPr>
            <w:tcW w:w="1564" w:type="dxa"/>
          </w:tcPr>
          <w:p w14:paraId="381E3700" w14:textId="58708B32" w:rsidR="00C01064" w:rsidRPr="00157462" w:rsidRDefault="00A216C5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03.03.25</w:t>
            </w:r>
          </w:p>
        </w:tc>
        <w:tc>
          <w:tcPr>
            <w:tcW w:w="1432" w:type="dxa"/>
          </w:tcPr>
          <w:p w14:paraId="7A30CC12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465C36F2" w14:textId="77777777" w:rsidTr="00F25146">
        <w:tc>
          <w:tcPr>
            <w:tcW w:w="540" w:type="dxa"/>
          </w:tcPr>
          <w:p w14:paraId="6C88FF8C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12</w:t>
            </w:r>
          </w:p>
        </w:tc>
        <w:tc>
          <w:tcPr>
            <w:tcW w:w="4196" w:type="dxa"/>
            <w:vAlign w:val="center"/>
          </w:tcPr>
          <w:p w14:paraId="5EC093F2" w14:textId="1F1EABF9" w:rsidR="00C01064" w:rsidRPr="00157462" w:rsidRDefault="0094148C" w:rsidP="00F25146">
            <w:pPr>
              <w:spacing w:line="216" w:lineRule="auto"/>
              <w:rPr>
                <w:color w:val="000000"/>
              </w:rPr>
            </w:pPr>
            <w:r w:rsidRPr="0094148C">
              <w:rPr>
                <w:color w:val="000000"/>
              </w:rPr>
              <w:t>Описание работы программы (основные функции и взаимодействие с пользователем)</w:t>
            </w:r>
          </w:p>
        </w:tc>
        <w:tc>
          <w:tcPr>
            <w:tcW w:w="1732" w:type="dxa"/>
          </w:tcPr>
          <w:p w14:paraId="1CF88EF2" w14:textId="39DEFDC0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06.03.25 – 10.03.25</w:t>
            </w:r>
          </w:p>
        </w:tc>
        <w:tc>
          <w:tcPr>
            <w:tcW w:w="1564" w:type="dxa"/>
          </w:tcPr>
          <w:p w14:paraId="0690A033" w14:textId="382781C9" w:rsidR="00C01064" w:rsidRPr="00157462" w:rsidRDefault="00A216C5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07.03.25</w:t>
            </w:r>
          </w:p>
        </w:tc>
        <w:tc>
          <w:tcPr>
            <w:tcW w:w="1432" w:type="dxa"/>
          </w:tcPr>
          <w:p w14:paraId="755E8689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2D195F92" w14:textId="77777777" w:rsidTr="00F25146">
        <w:tc>
          <w:tcPr>
            <w:tcW w:w="540" w:type="dxa"/>
          </w:tcPr>
          <w:p w14:paraId="5AB4C172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4196" w:type="dxa"/>
            <w:vAlign w:val="center"/>
          </w:tcPr>
          <w:p w14:paraId="636E22F4" w14:textId="7BC0D2E3" w:rsidR="00C01064" w:rsidRDefault="0094148C" w:rsidP="00F25146">
            <w:pPr>
              <w:spacing w:line="216" w:lineRule="auto"/>
              <w:rPr>
                <w:color w:val="000000"/>
              </w:rPr>
            </w:pPr>
            <w:r w:rsidRPr="0094148C">
              <w:rPr>
                <w:color w:val="000000"/>
              </w:rPr>
              <w:t>Описание стандартных и пользовательских методов управления бюджетами</w:t>
            </w:r>
          </w:p>
        </w:tc>
        <w:tc>
          <w:tcPr>
            <w:tcW w:w="1732" w:type="dxa"/>
          </w:tcPr>
          <w:p w14:paraId="133FE41A" w14:textId="7B02076C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11.03.25 – 15.03.25</w:t>
            </w:r>
          </w:p>
        </w:tc>
        <w:tc>
          <w:tcPr>
            <w:tcW w:w="1564" w:type="dxa"/>
          </w:tcPr>
          <w:p w14:paraId="151E7DC8" w14:textId="2EF75A6F" w:rsidR="00C01064" w:rsidRPr="00157462" w:rsidRDefault="00A216C5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13.03.25</w:t>
            </w:r>
          </w:p>
        </w:tc>
        <w:tc>
          <w:tcPr>
            <w:tcW w:w="1432" w:type="dxa"/>
          </w:tcPr>
          <w:p w14:paraId="4DCC2E4F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3DC65D5C" w14:textId="77777777" w:rsidTr="00F25146">
        <w:tc>
          <w:tcPr>
            <w:tcW w:w="540" w:type="dxa"/>
          </w:tcPr>
          <w:p w14:paraId="417439D5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 w:rsidRPr="00157462">
              <w:rPr>
                <w:color w:val="000000"/>
              </w:rPr>
              <w:t>14</w:t>
            </w:r>
          </w:p>
        </w:tc>
        <w:tc>
          <w:tcPr>
            <w:tcW w:w="4196" w:type="dxa"/>
            <w:vAlign w:val="center"/>
          </w:tcPr>
          <w:p w14:paraId="22DB7965" w14:textId="0DF740AC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Описание структуры программного продукта</w:t>
            </w:r>
          </w:p>
        </w:tc>
        <w:tc>
          <w:tcPr>
            <w:tcW w:w="1732" w:type="dxa"/>
          </w:tcPr>
          <w:p w14:paraId="58CCE970" w14:textId="6570FD58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16.03.25 – 20.03.25</w:t>
            </w:r>
          </w:p>
        </w:tc>
        <w:tc>
          <w:tcPr>
            <w:tcW w:w="1564" w:type="dxa"/>
          </w:tcPr>
          <w:p w14:paraId="48244E0C" w14:textId="2B2F3922" w:rsidR="00C01064" w:rsidRPr="00157462" w:rsidRDefault="00A216C5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18.03.25</w:t>
            </w:r>
          </w:p>
        </w:tc>
        <w:tc>
          <w:tcPr>
            <w:tcW w:w="1432" w:type="dxa"/>
          </w:tcPr>
          <w:p w14:paraId="33D2EC77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6E4F6124" w14:textId="77777777" w:rsidTr="00F25146">
        <w:tc>
          <w:tcPr>
            <w:tcW w:w="540" w:type="dxa"/>
          </w:tcPr>
          <w:p w14:paraId="7DF85AE0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4196" w:type="dxa"/>
            <w:vAlign w:val="center"/>
          </w:tcPr>
          <w:p w14:paraId="3BC33604" w14:textId="0AD3FFA6" w:rsidR="00C01064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Описание методов защиты и их реализация</w:t>
            </w:r>
          </w:p>
        </w:tc>
        <w:tc>
          <w:tcPr>
            <w:tcW w:w="1732" w:type="dxa"/>
          </w:tcPr>
          <w:p w14:paraId="4AFC0DFF" w14:textId="7F94587A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21.03.25 – 25.03.25</w:t>
            </w:r>
          </w:p>
        </w:tc>
        <w:tc>
          <w:tcPr>
            <w:tcW w:w="1564" w:type="dxa"/>
          </w:tcPr>
          <w:p w14:paraId="42B1C19C" w14:textId="5EAA6CA7" w:rsidR="00C01064" w:rsidRPr="00157462" w:rsidRDefault="00A216C5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24.03.25</w:t>
            </w:r>
          </w:p>
        </w:tc>
        <w:tc>
          <w:tcPr>
            <w:tcW w:w="1432" w:type="dxa"/>
          </w:tcPr>
          <w:p w14:paraId="385D4C92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3F165107" w14:textId="77777777" w:rsidTr="00F25146">
        <w:tc>
          <w:tcPr>
            <w:tcW w:w="540" w:type="dxa"/>
          </w:tcPr>
          <w:p w14:paraId="764E95B1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4196" w:type="dxa"/>
            <w:vAlign w:val="center"/>
          </w:tcPr>
          <w:p w14:paraId="3FD18BA1" w14:textId="76F79823" w:rsidR="00C01064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Разработка справочного руководства и руководства пользователя</w:t>
            </w:r>
          </w:p>
        </w:tc>
        <w:tc>
          <w:tcPr>
            <w:tcW w:w="1732" w:type="dxa"/>
          </w:tcPr>
          <w:p w14:paraId="64E681B8" w14:textId="5A4FBE60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26.03.25 – 30.03.25</w:t>
            </w:r>
          </w:p>
        </w:tc>
        <w:tc>
          <w:tcPr>
            <w:tcW w:w="1564" w:type="dxa"/>
          </w:tcPr>
          <w:p w14:paraId="7A0B4EB3" w14:textId="53E6DF5C" w:rsidR="00C01064" w:rsidRPr="00157462" w:rsidRDefault="00A216C5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28.03.25</w:t>
            </w:r>
          </w:p>
        </w:tc>
        <w:tc>
          <w:tcPr>
            <w:tcW w:w="1432" w:type="dxa"/>
          </w:tcPr>
          <w:p w14:paraId="1ED72795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3C187BE0" w14:textId="77777777" w:rsidTr="00F25146">
        <w:tc>
          <w:tcPr>
            <w:tcW w:w="540" w:type="dxa"/>
          </w:tcPr>
          <w:p w14:paraId="562F4179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17</w:t>
            </w:r>
          </w:p>
        </w:tc>
        <w:tc>
          <w:tcPr>
            <w:tcW w:w="4196" w:type="dxa"/>
            <w:vAlign w:val="center"/>
          </w:tcPr>
          <w:p w14:paraId="6DEFA72E" w14:textId="193395F0" w:rsidR="00C01064" w:rsidRDefault="0094148C" w:rsidP="00F25146">
            <w:pPr>
              <w:spacing w:line="216" w:lineRule="auto"/>
              <w:rPr>
                <w:color w:val="000000"/>
              </w:rPr>
            </w:pPr>
            <w:r w:rsidRPr="0094148C">
              <w:rPr>
                <w:color w:val="000000"/>
              </w:rPr>
              <w:t>Тестирование работы приложения (проверка расчетов и визуализации бюджета)</w:t>
            </w:r>
          </w:p>
        </w:tc>
        <w:tc>
          <w:tcPr>
            <w:tcW w:w="1732" w:type="dxa"/>
          </w:tcPr>
          <w:p w14:paraId="1DED82F4" w14:textId="5D4BD729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31.03.25 – 05.04.25</w:t>
            </w:r>
          </w:p>
        </w:tc>
        <w:tc>
          <w:tcPr>
            <w:tcW w:w="1564" w:type="dxa"/>
          </w:tcPr>
          <w:p w14:paraId="3BC58C34" w14:textId="63C39B40" w:rsidR="00C01064" w:rsidRPr="00157462" w:rsidRDefault="00A216C5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01.04.25</w:t>
            </w:r>
          </w:p>
        </w:tc>
        <w:tc>
          <w:tcPr>
            <w:tcW w:w="1432" w:type="dxa"/>
          </w:tcPr>
          <w:p w14:paraId="24A07E42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064F274A" w14:textId="77777777" w:rsidTr="00F25146">
        <w:tc>
          <w:tcPr>
            <w:tcW w:w="540" w:type="dxa"/>
          </w:tcPr>
          <w:p w14:paraId="1255084F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4196" w:type="dxa"/>
            <w:vAlign w:val="center"/>
          </w:tcPr>
          <w:p w14:paraId="632C808F" w14:textId="57D4051A" w:rsidR="00C01064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Написание заключения</w:t>
            </w:r>
          </w:p>
        </w:tc>
        <w:tc>
          <w:tcPr>
            <w:tcW w:w="1732" w:type="dxa"/>
          </w:tcPr>
          <w:p w14:paraId="3D4CE130" w14:textId="4C73E9E0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06.04.25 – 10.04.25</w:t>
            </w:r>
          </w:p>
        </w:tc>
        <w:tc>
          <w:tcPr>
            <w:tcW w:w="1564" w:type="dxa"/>
          </w:tcPr>
          <w:p w14:paraId="4967D637" w14:textId="75D975C7" w:rsidR="00C01064" w:rsidRPr="00157462" w:rsidRDefault="00DF6C4A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07.04.25</w:t>
            </w:r>
          </w:p>
        </w:tc>
        <w:tc>
          <w:tcPr>
            <w:tcW w:w="1432" w:type="dxa"/>
          </w:tcPr>
          <w:p w14:paraId="2F91C569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1679977A" w14:textId="77777777" w:rsidTr="00F25146">
        <w:tc>
          <w:tcPr>
            <w:tcW w:w="540" w:type="dxa"/>
          </w:tcPr>
          <w:p w14:paraId="25A2E2B4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4196" w:type="dxa"/>
            <w:vAlign w:val="center"/>
          </w:tcPr>
          <w:p w14:paraId="74DFDC4B" w14:textId="31351BDF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Оформление работы</w:t>
            </w:r>
          </w:p>
        </w:tc>
        <w:tc>
          <w:tcPr>
            <w:tcW w:w="1732" w:type="dxa"/>
          </w:tcPr>
          <w:p w14:paraId="4B131F55" w14:textId="65D4527A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11.04.25 – 15.04.25</w:t>
            </w:r>
          </w:p>
        </w:tc>
        <w:tc>
          <w:tcPr>
            <w:tcW w:w="1564" w:type="dxa"/>
          </w:tcPr>
          <w:p w14:paraId="37A5E3E9" w14:textId="162E5683" w:rsidR="00C01064" w:rsidRPr="00157462" w:rsidRDefault="00A216C5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14.04.25</w:t>
            </w:r>
          </w:p>
        </w:tc>
        <w:tc>
          <w:tcPr>
            <w:tcW w:w="1432" w:type="dxa"/>
          </w:tcPr>
          <w:p w14:paraId="722527ED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0FC448A2" w14:textId="77777777" w:rsidTr="00F25146">
        <w:tc>
          <w:tcPr>
            <w:tcW w:w="540" w:type="dxa"/>
          </w:tcPr>
          <w:p w14:paraId="51B4D7D8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4196" w:type="dxa"/>
            <w:vAlign w:val="center"/>
          </w:tcPr>
          <w:p w14:paraId="21C95FF9" w14:textId="014D357D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Получение отзыва руководителя, ознакомление с отзывом</w:t>
            </w:r>
          </w:p>
        </w:tc>
        <w:tc>
          <w:tcPr>
            <w:tcW w:w="1732" w:type="dxa"/>
          </w:tcPr>
          <w:p w14:paraId="45739984" w14:textId="646854D1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16.04.25 – 18.04.25</w:t>
            </w:r>
          </w:p>
        </w:tc>
        <w:tc>
          <w:tcPr>
            <w:tcW w:w="1564" w:type="dxa"/>
          </w:tcPr>
          <w:p w14:paraId="7ED5306B" w14:textId="0A030D91" w:rsidR="00C01064" w:rsidRPr="00157462" w:rsidRDefault="00A216C5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30.04.25</w:t>
            </w:r>
          </w:p>
        </w:tc>
        <w:tc>
          <w:tcPr>
            <w:tcW w:w="1432" w:type="dxa"/>
          </w:tcPr>
          <w:p w14:paraId="53AF8669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0FBFAF87" w14:textId="77777777" w:rsidTr="00F25146">
        <w:tc>
          <w:tcPr>
            <w:tcW w:w="540" w:type="dxa"/>
          </w:tcPr>
          <w:p w14:paraId="78232433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4196" w:type="dxa"/>
            <w:vAlign w:val="center"/>
          </w:tcPr>
          <w:p w14:paraId="77309EF4" w14:textId="66607BD5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Подготовка доклада, презентации и иллюстрационного материала к защите</w:t>
            </w:r>
          </w:p>
        </w:tc>
        <w:tc>
          <w:tcPr>
            <w:tcW w:w="1732" w:type="dxa"/>
          </w:tcPr>
          <w:p w14:paraId="1F4EDC2C" w14:textId="03A3CFE2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19.04.25 – 22.04.25</w:t>
            </w:r>
          </w:p>
        </w:tc>
        <w:tc>
          <w:tcPr>
            <w:tcW w:w="1564" w:type="dxa"/>
          </w:tcPr>
          <w:p w14:paraId="2F613C42" w14:textId="0F3419F8" w:rsidR="00C01064" w:rsidRPr="00157462" w:rsidRDefault="00DF6C4A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03.05.25</w:t>
            </w:r>
          </w:p>
        </w:tc>
        <w:tc>
          <w:tcPr>
            <w:tcW w:w="1432" w:type="dxa"/>
          </w:tcPr>
          <w:p w14:paraId="40517343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tr w:rsidR="00C01064" w:rsidRPr="00157462" w14:paraId="6A39A8B2" w14:textId="77777777" w:rsidTr="00F25146">
        <w:tc>
          <w:tcPr>
            <w:tcW w:w="540" w:type="dxa"/>
          </w:tcPr>
          <w:p w14:paraId="47BD8DE2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196" w:type="dxa"/>
            <w:vAlign w:val="center"/>
          </w:tcPr>
          <w:p w14:paraId="4DF8E7A6" w14:textId="13796848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Защита проекта</w:t>
            </w:r>
          </w:p>
        </w:tc>
        <w:tc>
          <w:tcPr>
            <w:tcW w:w="1732" w:type="dxa"/>
          </w:tcPr>
          <w:p w14:paraId="60DBAF42" w14:textId="6953125A" w:rsidR="00C01064" w:rsidRPr="00157462" w:rsidRDefault="00A917FD" w:rsidP="00F25146">
            <w:pPr>
              <w:spacing w:line="216" w:lineRule="auto"/>
              <w:rPr>
                <w:color w:val="000000"/>
              </w:rPr>
            </w:pPr>
            <w:r w:rsidRPr="00A917FD">
              <w:rPr>
                <w:color w:val="000000"/>
              </w:rPr>
              <w:t>05.05.25</w:t>
            </w:r>
          </w:p>
        </w:tc>
        <w:tc>
          <w:tcPr>
            <w:tcW w:w="1564" w:type="dxa"/>
          </w:tcPr>
          <w:p w14:paraId="66DF5CA7" w14:textId="076CE591" w:rsidR="00C01064" w:rsidRPr="00157462" w:rsidRDefault="00DF6C4A" w:rsidP="00F25146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05.05.25</w:t>
            </w:r>
          </w:p>
        </w:tc>
        <w:tc>
          <w:tcPr>
            <w:tcW w:w="1432" w:type="dxa"/>
          </w:tcPr>
          <w:p w14:paraId="21F25F2B" w14:textId="77777777" w:rsidR="00C01064" w:rsidRPr="00157462" w:rsidRDefault="00C01064" w:rsidP="00F25146">
            <w:pPr>
              <w:spacing w:line="216" w:lineRule="auto"/>
              <w:rPr>
                <w:color w:val="000000"/>
              </w:rPr>
            </w:pPr>
          </w:p>
        </w:tc>
      </w:tr>
      <w:bookmarkEnd w:id="1"/>
    </w:tbl>
    <w:p w14:paraId="15ECF855" w14:textId="77777777" w:rsidR="00C01064" w:rsidRDefault="00C01064" w:rsidP="00C01064">
      <w:pPr>
        <w:autoSpaceDE w:val="0"/>
        <w:autoSpaceDN w:val="0"/>
        <w:adjustRightInd w:val="0"/>
        <w:rPr>
          <w:rFonts w:eastAsia="Calibri"/>
          <w:bCs/>
        </w:rPr>
      </w:pPr>
    </w:p>
    <w:p w14:paraId="4672EC29" w14:textId="7D5A8D55" w:rsidR="00C01064" w:rsidRPr="00157462" w:rsidRDefault="00C01064" w:rsidP="00C01064">
      <w:pPr>
        <w:autoSpaceDE w:val="0"/>
        <w:autoSpaceDN w:val="0"/>
        <w:adjustRightInd w:val="0"/>
        <w:rPr>
          <w:rFonts w:eastAsia="Calibri"/>
          <w:bCs/>
        </w:rPr>
      </w:pPr>
      <w:r w:rsidRPr="00157462">
        <w:rPr>
          <w:rFonts w:eastAsia="Calibri"/>
          <w:bCs/>
        </w:rPr>
        <w:t>Руководитель:</w:t>
      </w:r>
    </w:p>
    <w:p w14:paraId="41DAC021" w14:textId="1C56E037" w:rsidR="00C01064" w:rsidRDefault="00C01064" w:rsidP="00C01064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eastAsia="Calibri" w:hAnsi="TimesNewRoman,Bold" w:cs="TimesNewRoman,Bold"/>
          <w:bCs/>
          <w:lang w:eastAsia="en-US"/>
        </w:rPr>
      </w:pP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 xml:space="preserve"> «</w:t>
      </w:r>
      <w:proofErr w:type="gramStart"/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»_</w:t>
      </w:r>
      <w:proofErr w:type="gramEnd"/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20</w:t>
      </w:r>
      <w:r w:rsidR="009265C8">
        <w:rPr>
          <w:rFonts w:ascii="TimesNewRoman,Bold" w:eastAsia="Calibri" w:hAnsi="TimesNewRoman,Bold" w:cs="TimesNewRoman,Bold"/>
          <w:bCs/>
          <w:u w:val="single"/>
          <w:lang w:eastAsia="en-US"/>
        </w:rPr>
        <w:t>25</w:t>
      </w:r>
      <w:r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000986A9" w14:textId="77777777" w:rsidR="00C01064" w:rsidRPr="00C7403F" w:rsidRDefault="00C01064" w:rsidP="00C01064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087FBE9D" w14:textId="77777777" w:rsidR="00C01064" w:rsidRPr="00157462" w:rsidRDefault="00C01064" w:rsidP="00C01064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Обучающийся</w:t>
      </w:r>
      <w:r w:rsidRPr="00157462">
        <w:rPr>
          <w:rFonts w:eastAsia="Calibri"/>
          <w:bCs/>
        </w:rPr>
        <w:t>:</w:t>
      </w:r>
    </w:p>
    <w:p w14:paraId="27C04FE0" w14:textId="266595D9" w:rsidR="00C01064" w:rsidRDefault="00C01064" w:rsidP="00C01064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eastAsia="Calibri" w:hAnsi="TimesNewRoman,Bold" w:cs="TimesNewRoman,Bold"/>
          <w:bCs/>
          <w:lang w:eastAsia="en-US"/>
        </w:rPr>
      </w:pP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 xml:space="preserve"> «</w:t>
      </w:r>
      <w:proofErr w:type="gramStart"/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»_</w:t>
      </w:r>
      <w:proofErr w:type="gramEnd"/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20</w:t>
      </w:r>
      <w:r w:rsidR="009265C8">
        <w:rPr>
          <w:rFonts w:ascii="TimesNewRoman,Bold" w:eastAsia="Calibri" w:hAnsi="TimesNewRoman,Bold" w:cs="TimesNewRoman,Bold"/>
          <w:bCs/>
          <w:u w:val="single"/>
          <w:lang w:eastAsia="en-US"/>
        </w:rPr>
        <w:t>25</w:t>
      </w:r>
      <w:r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17C50669" w14:textId="77777777" w:rsidR="00C01064" w:rsidRPr="00C7403F" w:rsidRDefault="00C01064" w:rsidP="00C01064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51A94A49" w14:textId="2FB63D4D" w:rsidR="00A20035" w:rsidRPr="00C01064" w:rsidRDefault="00A20035" w:rsidP="00C01064"/>
    <w:sectPr w:rsidR="00A20035" w:rsidRPr="00C01064" w:rsidSect="004757F0">
      <w:headerReference w:type="default" r:id="rId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2E9A2" w14:textId="77777777" w:rsidR="006B1CBE" w:rsidRDefault="006B1CBE" w:rsidP="004757F0">
      <w:r>
        <w:separator/>
      </w:r>
    </w:p>
  </w:endnote>
  <w:endnote w:type="continuationSeparator" w:id="0">
    <w:p w14:paraId="38C7F36F" w14:textId="77777777" w:rsidR="006B1CBE" w:rsidRDefault="006B1CBE" w:rsidP="00475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A0B3" w14:textId="77777777" w:rsidR="006B1CBE" w:rsidRDefault="006B1CBE" w:rsidP="004757F0">
      <w:r>
        <w:separator/>
      </w:r>
    </w:p>
  </w:footnote>
  <w:footnote w:type="continuationSeparator" w:id="0">
    <w:p w14:paraId="3BD61B7E" w14:textId="77777777" w:rsidR="006B1CBE" w:rsidRDefault="006B1CBE" w:rsidP="00475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22" w:type="pct"/>
      <w:tblInd w:w="-5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2003"/>
      <w:gridCol w:w="8052"/>
    </w:tblGrid>
    <w:tr w:rsidR="004757F0" w14:paraId="4CD6E0A1" w14:textId="77777777" w:rsidTr="004757F0">
      <w:trPr>
        <w:cantSplit/>
        <w:trHeight w:val="699"/>
      </w:trPr>
      <w:tc>
        <w:tcPr>
          <w:tcW w:w="99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A130B31" w14:textId="58D5D3F5" w:rsidR="004757F0" w:rsidRDefault="003E5F5F" w:rsidP="004757F0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sz w:val="20"/>
              <w:szCs w:val="20"/>
            </w:rPr>
          </w:pPr>
          <w:r>
            <w:object w:dxaOrig="468" w:dyaOrig="456" w14:anchorId="590D2D5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33pt;height:32.25pt">
                <v:imagedata r:id="rId1" o:title=""/>
              </v:shape>
              <o:OLEObject Type="Embed" ProgID="PBrush" ShapeID="_x0000_i1025" DrawAspect="Content" ObjectID="_1810752421" r:id="rId2"/>
            </w:object>
          </w:r>
        </w:p>
      </w:tc>
      <w:tc>
        <w:tcPr>
          <w:tcW w:w="400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A12A0D" w14:textId="77777777" w:rsidR="004757F0" w:rsidRDefault="004757F0" w:rsidP="004757F0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ФГБОУ ВО «Новгородский государственный университет имени Ярослава Мудрого»</w:t>
          </w:r>
        </w:p>
      </w:tc>
    </w:tr>
  </w:tbl>
  <w:p w14:paraId="6A746B42" w14:textId="77777777" w:rsidR="004757F0" w:rsidRDefault="004757F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F0"/>
    <w:rsid w:val="00071BC2"/>
    <w:rsid w:val="001F2CD9"/>
    <w:rsid w:val="002833BD"/>
    <w:rsid w:val="00323C3D"/>
    <w:rsid w:val="00384DD8"/>
    <w:rsid w:val="003C131D"/>
    <w:rsid w:val="003E5F5F"/>
    <w:rsid w:val="004757F0"/>
    <w:rsid w:val="004A7BB3"/>
    <w:rsid w:val="006A50FA"/>
    <w:rsid w:val="006B1CBE"/>
    <w:rsid w:val="0077645C"/>
    <w:rsid w:val="007816D4"/>
    <w:rsid w:val="00851C17"/>
    <w:rsid w:val="009265C8"/>
    <w:rsid w:val="0094148C"/>
    <w:rsid w:val="00961170"/>
    <w:rsid w:val="00A20035"/>
    <w:rsid w:val="00A216C5"/>
    <w:rsid w:val="00A917FD"/>
    <w:rsid w:val="00B92A4C"/>
    <w:rsid w:val="00C01064"/>
    <w:rsid w:val="00C25851"/>
    <w:rsid w:val="00C6695D"/>
    <w:rsid w:val="00C75C02"/>
    <w:rsid w:val="00CD7DCA"/>
    <w:rsid w:val="00DF6C4A"/>
    <w:rsid w:val="00E0127F"/>
    <w:rsid w:val="00F027A9"/>
    <w:rsid w:val="00F9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C855A1"/>
  <w15:chartTrackingRefBased/>
  <w15:docId w15:val="{F52836DE-0004-4117-ADB4-34665780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7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57F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757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757F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757F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Константин Рыжов</cp:lastModifiedBy>
  <cp:revision>7</cp:revision>
  <dcterms:created xsi:type="dcterms:W3CDTF">2025-03-30T17:44:00Z</dcterms:created>
  <dcterms:modified xsi:type="dcterms:W3CDTF">2025-06-06T19:01:00Z</dcterms:modified>
</cp:coreProperties>
</file>