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15876" w14:textId="3ABE75E5" w:rsidR="000A6D82" w:rsidRPr="009118F6" w:rsidRDefault="000A6D82" w:rsidP="00E51313">
      <w:pPr>
        <w:pStyle w:val="1"/>
        <w:ind w:firstLine="0"/>
        <w:jc w:val="both"/>
        <w:rPr>
          <w:b/>
        </w:rPr>
      </w:pPr>
      <w:bookmarkStart w:id="0" w:name="_Toc377070027"/>
      <w:r w:rsidRPr="00222D43">
        <w:rPr>
          <w:b/>
        </w:rPr>
        <w:t xml:space="preserve">Практическая работа № </w:t>
      </w:r>
      <w:r w:rsidR="00161018" w:rsidRPr="00161018">
        <w:rPr>
          <w:b/>
        </w:rPr>
        <w:t>1</w:t>
      </w:r>
      <w:bookmarkEnd w:id="0"/>
      <w:r w:rsidR="00514D85" w:rsidRPr="00020470">
        <w:rPr>
          <w:b/>
        </w:rPr>
        <w:t>3</w:t>
      </w:r>
      <w:r w:rsidR="003B3BB4">
        <w:rPr>
          <w:b/>
        </w:rPr>
        <w:t xml:space="preserve"> Хранимые функции</w:t>
      </w:r>
    </w:p>
    <w:p w14:paraId="36DB6B47" w14:textId="77777777" w:rsidR="000A6D82" w:rsidRPr="00222D43" w:rsidRDefault="000A6D82" w:rsidP="00E51313">
      <w:pPr>
        <w:jc w:val="both"/>
        <w:rPr>
          <w:rFonts w:eastAsia="Calibri"/>
        </w:rPr>
      </w:pPr>
    </w:p>
    <w:p w14:paraId="1AAF566A" w14:textId="77777777" w:rsidR="000A6D82" w:rsidRPr="00222D43" w:rsidRDefault="000A6D82" w:rsidP="00E51313">
      <w:pPr>
        <w:jc w:val="both"/>
        <w:rPr>
          <w:rFonts w:eastAsia="Calibri"/>
        </w:rPr>
      </w:pPr>
      <w:r w:rsidRPr="00222D43">
        <w:rPr>
          <w:rFonts w:eastAsia="Calibri"/>
        </w:rPr>
        <w:t>Объём учебного времени – 2ч</w:t>
      </w:r>
    </w:p>
    <w:p w14:paraId="5392EF42" w14:textId="77777777" w:rsidR="000A6D82" w:rsidRPr="00222D43" w:rsidRDefault="000A6D82" w:rsidP="00E51313">
      <w:pPr>
        <w:jc w:val="both"/>
        <w:rPr>
          <w:rFonts w:eastAsia="Calibri"/>
        </w:rPr>
      </w:pPr>
    </w:p>
    <w:p w14:paraId="46F18D25" w14:textId="77777777" w:rsidR="000A6D82" w:rsidRPr="00222D43" w:rsidRDefault="000A6D82" w:rsidP="00E51313">
      <w:pPr>
        <w:jc w:val="both"/>
        <w:rPr>
          <w:rFonts w:eastAsia="Calibri"/>
        </w:rPr>
      </w:pPr>
      <w:r w:rsidRPr="00222D43">
        <w:rPr>
          <w:rFonts w:eastAsia="Calibri"/>
        </w:rPr>
        <w:t>Методические рекомендации</w:t>
      </w:r>
    </w:p>
    <w:p w14:paraId="3BC099EF" w14:textId="77777777" w:rsidR="000A6D82" w:rsidRPr="00222D43" w:rsidRDefault="000A6D82" w:rsidP="00E51313">
      <w:pPr>
        <w:ind w:firstLine="720"/>
        <w:jc w:val="both"/>
        <w:rPr>
          <w:i/>
        </w:rPr>
      </w:pPr>
    </w:p>
    <w:p w14:paraId="66DE4954" w14:textId="74A96CAF" w:rsidR="000A6D82" w:rsidRPr="00222D43" w:rsidRDefault="000A6D82" w:rsidP="00E51313">
      <w:pPr>
        <w:pStyle w:val="a5"/>
        <w:numPr>
          <w:ilvl w:val="0"/>
          <w:numId w:val="5"/>
        </w:numPr>
        <w:ind w:left="0"/>
        <w:jc w:val="both"/>
        <w:rPr>
          <w:color w:val="000000"/>
        </w:rPr>
      </w:pPr>
      <w:r w:rsidRPr="00222D43">
        <w:rPr>
          <w:u w:val="single"/>
        </w:rPr>
        <w:t>Цель работы:</w:t>
      </w:r>
      <w:r w:rsidRPr="00222D43">
        <w:t xml:space="preserve"> </w:t>
      </w:r>
      <w:r w:rsidR="00701AEE">
        <w:rPr>
          <w:color w:val="000000"/>
        </w:rPr>
        <w:t>н</w:t>
      </w:r>
      <w:r w:rsidRPr="00222D43">
        <w:rPr>
          <w:color w:val="000000"/>
        </w:rPr>
        <w:t xml:space="preserve">аучиться создавать хранимые процедуры для базы данных </w:t>
      </w:r>
      <w:r w:rsidR="004615FE" w:rsidRPr="00161018">
        <w:rPr>
          <w:bCs/>
          <w:lang w:val="en-US"/>
        </w:rPr>
        <w:t>Oracle</w:t>
      </w:r>
    </w:p>
    <w:p w14:paraId="78AFFDBE" w14:textId="77777777" w:rsidR="000A6D82" w:rsidRPr="00222D43" w:rsidRDefault="000A6D82" w:rsidP="00E51313">
      <w:pPr>
        <w:jc w:val="both"/>
        <w:rPr>
          <w:u w:val="single"/>
        </w:rPr>
      </w:pPr>
    </w:p>
    <w:p w14:paraId="12A66740" w14:textId="77777777" w:rsidR="000A6D82" w:rsidRPr="00222D43" w:rsidRDefault="000A6D82" w:rsidP="00E51313">
      <w:pPr>
        <w:pStyle w:val="a5"/>
        <w:numPr>
          <w:ilvl w:val="0"/>
          <w:numId w:val="5"/>
        </w:numPr>
        <w:ind w:left="0"/>
        <w:jc w:val="both"/>
        <w:rPr>
          <w:u w:val="single"/>
        </w:rPr>
      </w:pPr>
      <w:r w:rsidRPr="00222D43">
        <w:rPr>
          <w:u w:val="single"/>
        </w:rPr>
        <w:t xml:space="preserve"> Перечень необходимых средств обучения:</w:t>
      </w:r>
    </w:p>
    <w:p w14:paraId="177E481A" w14:textId="1C60B43E" w:rsidR="000A6D82" w:rsidRPr="00222D43" w:rsidRDefault="000A6D82" w:rsidP="00E51313">
      <w:pPr>
        <w:tabs>
          <w:tab w:val="num" w:pos="720"/>
        </w:tabs>
        <w:jc w:val="both"/>
      </w:pPr>
    </w:p>
    <w:p w14:paraId="62A0D42D" w14:textId="77777777" w:rsidR="000A6D82" w:rsidRPr="00222D43" w:rsidRDefault="000A6D82" w:rsidP="00E51313">
      <w:pPr>
        <w:pStyle w:val="a5"/>
        <w:numPr>
          <w:ilvl w:val="1"/>
          <w:numId w:val="5"/>
        </w:numPr>
        <w:ind w:left="0"/>
        <w:jc w:val="both"/>
      </w:pPr>
      <w:r w:rsidRPr="00222D43">
        <w:rPr>
          <w:bCs/>
        </w:rPr>
        <w:t>Программное</w:t>
      </w:r>
      <w:r w:rsidRPr="00222D43">
        <w:t xml:space="preserve"> обеспечение:</w:t>
      </w:r>
    </w:p>
    <w:p w14:paraId="4EF8AE2B" w14:textId="0763FAC0" w:rsidR="000A6D82" w:rsidRPr="00222D43" w:rsidRDefault="000A6D82" w:rsidP="00E51313">
      <w:pPr>
        <w:widowControl w:val="0"/>
        <w:numPr>
          <w:ilvl w:val="0"/>
          <w:numId w:val="1"/>
        </w:numPr>
        <w:tabs>
          <w:tab w:val="num" w:pos="644"/>
        </w:tabs>
        <w:autoSpaceDE w:val="0"/>
        <w:autoSpaceDN w:val="0"/>
        <w:ind w:left="0"/>
        <w:jc w:val="both"/>
        <w:rPr>
          <w:bCs/>
        </w:rPr>
      </w:pPr>
      <w:r w:rsidRPr="00222D43">
        <w:rPr>
          <w:bCs/>
        </w:rPr>
        <w:t xml:space="preserve">ОС Windows </w:t>
      </w:r>
      <w:r w:rsidR="00701AEE">
        <w:rPr>
          <w:bCs/>
          <w:lang w:val="en-US"/>
        </w:rPr>
        <w:t>10</w:t>
      </w:r>
    </w:p>
    <w:p w14:paraId="353E9012" w14:textId="27DA5B3B" w:rsidR="000A6D82" w:rsidRPr="00222D43" w:rsidRDefault="000A6D82" w:rsidP="00E51313">
      <w:pPr>
        <w:widowControl w:val="0"/>
        <w:numPr>
          <w:ilvl w:val="0"/>
          <w:numId w:val="1"/>
        </w:numPr>
        <w:tabs>
          <w:tab w:val="num" w:pos="644"/>
        </w:tabs>
        <w:autoSpaceDE w:val="0"/>
        <w:autoSpaceDN w:val="0"/>
        <w:ind w:left="0"/>
        <w:jc w:val="both"/>
        <w:rPr>
          <w:bCs/>
        </w:rPr>
      </w:pPr>
      <w:r w:rsidRPr="00222D43">
        <w:rPr>
          <w:bCs/>
        </w:rPr>
        <w:t xml:space="preserve">СУБД </w:t>
      </w:r>
      <w:r w:rsidR="001267F5">
        <w:rPr>
          <w:bCs/>
          <w:lang w:val="en-US"/>
        </w:rPr>
        <w:t>PostgreSQL</w:t>
      </w:r>
    </w:p>
    <w:p w14:paraId="3C29E452" w14:textId="77777777" w:rsidR="000A6D82" w:rsidRPr="00222D43" w:rsidRDefault="000A6D82" w:rsidP="00E51313">
      <w:pPr>
        <w:autoSpaceDE w:val="0"/>
        <w:autoSpaceDN w:val="0"/>
        <w:adjustRightInd w:val="0"/>
        <w:contextualSpacing/>
        <w:jc w:val="both"/>
        <w:rPr>
          <w:u w:val="single"/>
        </w:rPr>
      </w:pPr>
    </w:p>
    <w:p w14:paraId="2E28F934" w14:textId="77777777" w:rsidR="000A6D82" w:rsidRPr="00222D43" w:rsidRDefault="000A6D82" w:rsidP="00E51313">
      <w:pPr>
        <w:pStyle w:val="a5"/>
        <w:numPr>
          <w:ilvl w:val="0"/>
          <w:numId w:val="5"/>
        </w:numPr>
        <w:ind w:left="0"/>
        <w:jc w:val="both"/>
        <w:rPr>
          <w:u w:val="single"/>
        </w:rPr>
      </w:pPr>
      <w:r w:rsidRPr="00222D43">
        <w:rPr>
          <w:u w:val="single"/>
        </w:rPr>
        <w:t>Основные теоретические положения:</w:t>
      </w:r>
    </w:p>
    <w:p w14:paraId="3B565199" w14:textId="0B049408" w:rsidR="000A6D82" w:rsidRDefault="000A6D82" w:rsidP="00E51313">
      <w:pPr>
        <w:pStyle w:val="a3"/>
        <w:spacing w:after="0"/>
        <w:ind w:left="0" w:firstLine="709"/>
        <w:jc w:val="both"/>
        <w:rPr>
          <w:color w:val="000000"/>
        </w:rPr>
      </w:pPr>
    </w:p>
    <w:p w14:paraId="740FDB32" w14:textId="40928A1D" w:rsidR="00313A9E" w:rsidRPr="00313A9E" w:rsidRDefault="00313A9E" w:rsidP="0032746E">
      <w:pPr>
        <w:pStyle w:val="a3"/>
        <w:ind w:left="0" w:firstLine="709"/>
        <w:jc w:val="both"/>
        <w:rPr>
          <w:color w:val="000000"/>
        </w:rPr>
      </w:pPr>
      <w:r w:rsidRPr="0032746E">
        <w:rPr>
          <w:rFonts w:hint="eastAsia"/>
          <w:b/>
          <w:bCs/>
          <w:color w:val="000000"/>
        </w:rPr>
        <w:t>Процедуры и функции</w:t>
      </w:r>
      <w:r w:rsidRPr="00313A9E">
        <w:rPr>
          <w:rFonts w:hint="eastAsia"/>
          <w:color w:val="000000"/>
        </w:rPr>
        <w:t xml:space="preserve"> могут использовать параметры для передачи информации между модулем и выполняющимся </w:t>
      </w:r>
      <w:r w:rsidRPr="00313A9E">
        <w:rPr>
          <w:rFonts w:hint="eastAsia"/>
          <w:color w:val="000000"/>
          <w:lang w:val="en-US"/>
        </w:rPr>
        <w:t>PL</w:t>
      </w:r>
      <w:r w:rsidRPr="00313A9E">
        <w:rPr>
          <w:rFonts w:hint="eastAsia"/>
          <w:color w:val="000000"/>
        </w:rPr>
        <w:t>/</w:t>
      </w:r>
      <w:proofErr w:type="spellStart"/>
      <w:r w:rsidR="001267F5">
        <w:rPr>
          <w:color w:val="000000"/>
          <w:lang w:val="en-US"/>
        </w:rPr>
        <w:t>pg</w:t>
      </w:r>
      <w:r w:rsidRPr="00313A9E">
        <w:rPr>
          <w:rFonts w:hint="eastAsia"/>
          <w:color w:val="000000"/>
          <w:lang w:val="en-US"/>
        </w:rPr>
        <w:t>SQL</w:t>
      </w:r>
      <w:proofErr w:type="spellEnd"/>
      <w:r w:rsidRPr="00313A9E">
        <w:rPr>
          <w:rFonts w:hint="eastAsia"/>
          <w:color w:val="000000"/>
        </w:rPr>
        <w:t xml:space="preserve"> блоком (в обоих направлениях)</w:t>
      </w:r>
    </w:p>
    <w:p w14:paraId="1F590BCC" w14:textId="77777777" w:rsidR="00313A9E" w:rsidRPr="00313A9E" w:rsidRDefault="00313A9E" w:rsidP="00E51313">
      <w:pPr>
        <w:pStyle w:val="a3"/>
        <w:ind w:left="0" w:firstLine="709"/>
        <w:rPr>
          <w:color w:val="000000"/>
        </w:rPr>
      </w:pPr>
      <w:r w:rsidRPr="00313A9E">
        <w:rPr>
          <w:rFonts w:hint="eastAsia"/>
          <w:color w:val="000000"/>
        </w:rPr>
        <w:t>Формальные параметры определяются в списке параметров программы</w:t>
      </w:r>
    </w:p>
    <w:p w14:paraId="362643B0" w14:textId="54DF4DC1" w:rsidR="00313A9E" w:rsidRPr="00313A9E" w:rsidRDefault="00313A9E" w:rsidP="0032746E">
      <w:pPr>
        <w:pStyle w:val="a3"/>
        <w:ind w:left="0" w:firstLine="709"/>
        <w:jc w:val="both"/>
        <w:rPr>
          <w:color w:val="000000"/>
        </w:rPr>
      </w:pPr>
      <w:r w:rsidRPr="00313A9E">
        <w:rPr>
          <w:rFonts w:hint="eastAsia"/>
          <w:color w:val="000000"/>
        </w:rPr>
        <w:t xml:space="preserve">Определение параметра похоже на объявление переменных в разделе </w:t>
      </w:r>
      <w:r w:rsidRPr="00313A9E">
        <w:rPr>
          <w:rFonts w:hint="eastAsia"/>
          <w:color w:val="000000"/>
          <w:lang w:val="en-US"/>
        </w:rPr>
        <w:t>PL</w:t>
      </w:r>
      <w:r w:rsidRPr="00313A9E">
        <w:rPr>
          <w:rFonts w:hint="eastAsia"/>
          <w:color w:val="000000"/>
        </w:rPr>
        <w:t>/</w:t>
      </w:r>
      <w:proofErr w:type="spellStart"/>
      <w:r w:rsidR="001267F5">
        <w:rPr>
          <w:color w:val="000000"/>
          <w:lang w:val="en-US"/>
        </w:rPr>
        <w:t>pg</w:t>
      </w:r>
      <w:r w:rsidRPr="00313A9E">
        <w:rPr>
          <w:rFonts w:hint="eastAsia"/>
          <w:color w:val="000000"/>
          <w:lang w:val="en-US"/>
        </w:rPr>
        <w:t>SQL</w:t>
      </w:r>
      <w:proofErr w:type="spellEnd"/>
      <w:r w:rsidRPr="00313A9E">
        <w:rPr>
          <w:rFonts w:hint="eastAsia"/>
          <w:color w:val="000000"/>
        </w:rPr>
        <w:t>, отличия</w:t>
      </w:r>
    </w:p>
    <w:p w14:paraId="74FF81B7" w14:textId="77777777" w:rsidR="00313A9E" w:rsidRPr="00313A9E" w:rsidRDefault="00313A9E" w:rsidP="00E51313">
      <w:pPr>
        <w:pStyle w:val="a3"/>
        <w:numPr>
          <w:ilvl w:val="0"/>
          <w:numId w:val="12"/>
        </w:numPr>
        <w:ind w:left="0"/>
        <w:rPr>
          <w:color w:val="000000"/>
        </w:rPr>
      </w:pPr>
      <w:r w:rsidRPr="00313A9E">
        <w:rPr>
          <w:rFonts w:hint="eastAsia"/>
          <w:color w:val="000000"/>
        </w:rPr>
        <w:t>Для параметра должен быть указан режим использования</w:t>
      </w:r>
    </w:p>
    <w:p w14:paraId="09202DF7" w14:textId="77777777" w:rsidR="00313A9E" w:rsidRPr="00313A9E" w:rsidRDefault="00313A9E" w:rsidP="00E51313">
      <w:pPr>
        <w:pStyle w:val="a3"/>
        <w:numPr>
          <w:ilvl w:val="0"/>
          <w:numId w:val="12"/>
        </w:numPr>
        <w:ind w:left="0"/>
        <w:rPr>
          <w:color w:val="000000"/>
        </w:rPr>
      </w:pPr>
      <w:r w:rsidRPr="00313A9E">
        <w:rPr>
          <w:rFonts w:hint="eastAsia"/>
          <w:color w:val="000000"/>
        </w:rPr>
        <w:t>При определении параметра нельзя накладывать на них ограничения</w:t>
      </w:r>
    </w:p>
    <w:p w14:paraId="5B96E72C" w14:textId="12FEAFC2" w:rsidR="00313A9E" w:rsidRDefault="00313A9E" w:rsidP="00E51313">
      <w:pPr>
        <w:pStyle w:val="a3"/>
        <w:spacing w:after="0"/>
        <w:ind w:left="0" w:firstLine="709"/>
        <w:jc w:val="both"/>
        <w:rPr>
          <w:color w:val="000000"/>
        </w:rPr>
      </w:pPr>
    </w:p>
    <w:p w14:paraId="31ABC52B" w14:textId="77777777" w:rsidR="00313A9E" w:rsidRPr="00313A9E" w:rsidRDefault="00313A9E" w:rsidP="00E51313">
      <w:pPr>
        <w:pStyle w:val="a3"/>
        <w:ind w:left="0" w:firstLine="709"/>
        <w:rPr>
          <w:color w:val="000000"/>
        </w:rPr>
      </w:pPr>
      <w:r w:rsidRPr="00313A9E">
        <w:rPr>
          <w:rFonts w:hint="eastAsia"/>
          <w:b/>
          <w:bCs/>
          <w:color w:val="000000"/>
        </w:rPr>
        <w:t xml:space="preserve">Формальные параметры – </w:t>
      </w:r>
      <w:r w:rsidRPr="00313A9E">
        <w:rPr>
          <w:rFonts w:hint="eastAsia"/>
          <w:color w:val="000000"/>
        </w:rPr>
        <w:t>имена, объявленные в списке параметров в заголовке модуля</w:t>
      </w:r>
    </w:p>
    <w:p w14:paraId="25B7C4A3" w14:textId="77777777" w:rsidR="00313A9E" w:rsidRPr="00313A9E" w:rsidRDefault="00313A9E" w:rsidP="00E51313">
      <w:pPr>
        <w:pStyle w:val="a3"/>
        <w:ind w:left="0" w:firstLine="709"/>
        <w:rPr>
          <w:color w:val="000000"/>
        </w:rPr>
      </w:pPr>
      <w:r w:rsidRPr="00313A9E">
        <w:rPr>
          <w:rFonts w:hint="eastAsia"/>
          <w:b/>
          <w:bCs/>
          <w:color w:val="000000"/>
        </w:rPr>
        <w:t xml:space="preserve">Фактические параметры </w:t>
      </w:r>
      <w:r w:rsidRPr="00313A9E">
        <w:rPr>
          <w:rFonts w:hint="eastAsia"/>
          <w:color w:val="000000"/>
        </w:rPr>
        <w:t>– это значения или выражения, помещённые в список параметров при фактическом вызове модуля</w:t>
      </w:r>
    </w:p>
    <w:p w14:paraId="4FA960BF" w14:textId="5B77196C" w:rsidR="00313A9E" w:rsidRDefault="00313A9E" w:rsidP="00E51313">
      <w:pPr>
        <w:pStyle w:val="a3"/>
        <w:spacing w:after="0"/>
        <w:ind w:left="0" w:firstLine="709"/>
        <w:jc w:val="both"/>
        <w:rPr>
          <w:color w:val="000000"/>
        </w:rPr>
      </w:pPr>
    </w:p>
    <w:p w14:paraId="30734066" w14:textId="77777777" w:rsidR="0001136B" w:rsidRPr="001B7C1A" w:rsidRDefault="0001136B" w:rsidP="00E51313">
      <w:pPr>
        <w:widowControl w:val="0"/>
        <w:autoSpaceDE w:val="0"/>
        <w:autoSpaceDN w:val="0"/>
        <w:adjustRightInd w:val="0"/>
        <w:ind w:firstLine="708"/>
        <w:jc w:val="both"/>
        <w:rPr>
          <w:color w:val="000000"/>
          <w:sz w:val="22"/>
        </w:rPr>
      </w:pPr>
      <w:r w:rsidRPr="001B7C1A">
        <w:rPr>
          <w:b/>
          <w:color w:val="000000"/>
          <w:sz w:val="22"/>
        </w:rPr>
        <w:t>Хранимые функции</w:t>
      </w:r>
      <w:r w:rsidRPr="001B7C1A">
        <w:rPr>
          <w:color w:val="000000"/>
          <w:sz w:val="22"/>
        </w:rPr>
        <w:t xml:space="preserve"> – это подпрограммы, которые могут быть многократно вызваны в </w:t>
      </w:r>
      <w:r w:rsidRPr="001B7C1A">
        <w:rPr>
          <w:color w:val="000000"/>
          <w:sz w:val="22"/>
          <w:lang w:val="en-US"/>
        </w:rPr>
        <w:t>SQL</w:t>
      </w:r>
      <w:r w:rsidRPr="001B7C1A">
        <w:rPr>
          <w:color w:val="000000"/>
          <w:sz w:val="22"/>
        </w:rPr>
        <w:t>-запросах и/или из других процедур и функций, тогда, когда это понадобится.</w:t>
      </w:r>
    </w:p>
    <w:p w14:paraId="02B7D6CA" w14:textId="77777777" w:rsidR="0001136B" w:rsidRPr="001B7C1A" w:rsidRDefault="0001136B" w:rsidP="00E51313">
      <w:pPr>
        <w:widowControl w:val="0"/>
        <w:autoSpaceDE w:val="0"/>
        <w:autoSpaceDN w:val="0"/>
        <w:adjustRightInd w:val="0"/>
        <w:ind w:firstLine="709"/>
        <w:jc w:val="both"/>
        <w:rPr>
          <w:color w:val="000000"/>
          <w:sz w:val="22"/>
        </w:rPr>
      </w:pPr>
      <w:r w:rsidRPr="001B7C1A">
        <w:rPr>
          <w:color w:val="000000"/>
          <w:sz w:val="22"/>
        </w:rPr>
        <w:t xml:space="preserve">Помимо формы </w:t>
      </w:r>
      <w:r w:rsidRPr="001B7C1A">
        <w:rPr>
          <w:color w:val="000000"/>
          <w:sz w:val="22"/>
          <w:lang w:val="en-US"/>
        </w:rPr>
        <w:t>CREATE</w:t>
      </w:r>
      <w:r w:rsidRPr="001B7C1A">
        <w:rPr>
          <w:color w:val="000000"/>
          <w:sz w:val="22"/>
        </w:rPr>
        <w:t xml:space="preserve"> </w:t>
      </w:r>
      <w:r w:rsidRPr="001B7C1A">
        <w:rPr>
          <w:color w:val="000000"/>
          <w:sz w:val="22"/>
          <w:lang w:val="en-US"/>
        </w:rPr>
        <w:t>PROCEDURE</w:t>
      </w:r>
      <w:r w:rsidRPr="001B7C1A">
        <w:rPr>
          <w:color w:val="000000"/>
          <w:sz w:val="22"/>
        </w:rPr>
        <w:t xml:space="preserve">, которая создаёт хранимую процедуру, допускается использование формы </w:t>
      </w:r>
      <w:r w:rsidRPr="001B7C1A">
        <w:rPr>
          <w:color w:val="000000"/>
          <w:sz w:val="22"/>
          <w:lang w:val="en-US"/>
        </w:rPr>
        <w:t>CREATE</w:t>
      </w:r>
      <w:r w:rsidRPr="001B7C1A">
        <w:rPr>
          <w:color w:val="000000"/>
          <w:sz w:val="22"/>
        </w:rPr>
        <w:t xml:space="preserve"> </w:t>
      </w:r>
      <w:r w:rsidRPr="001B7C1A">
        <w:rPr>
          <w:color w:val="000000"/>
          <w:sz w:val="22"/>
          <w:lang w:val="en-US"/>
        </w:rPr>
        <w:t>FUNCTION</w:t>
      </w:r>
      <w:r w:rsidRPr="001B7C1A">
        <w:rPr>
          <w:color w:val="000000"/>
          <w:sz w:val="22"/>
        </w:rPr>
        <w:t xml:space="preserve"> </w:t>
      </w:r>
    </w:p>
    <w:p w14:paraId="61B7B489" w14:textId="77777777" w:rsidR="0001136B" w:rsidRPr="001B7C1A" w:rsidRDefault="0001136B" w:rsidP="00E51313">
      <w:pPr>
        <w:widowControl w:val="0"/>
        <w:autoSpaceDE w:val="0"/>
        <w:autoSpaceDN w:val="0"/>
        <w:adjustRightInd w:val="0"/>
        <w:ind w:firstLine="709"/>
        <w:jc w:val="both"/>
        <w:rPr>
          <w:color w:val="000000"/>
          <w:sz w:val="22"/>
        </w:rPr>
      </w:pPr>
    </w:p>
    <w:p w14:paraId="5F95CB9B" w14:textId="77777777" w:rsidR="0001136B" w:rsidRPr="00BF6889" w:rsidRDefault="0001136B" w:rsidP="00E51313">
      <w:pPr>
        <w:widowControl w:val="0"/>
        <w:autoSpaceDE w:val="0"/>
        <w:autoSpaceDN w:val="0"/>
        <w:adjustRightInd w:val="0"/>
        <w:ind w:firstLine="709"/>
        <w:jc w:val="both"/>
        <w:rPr>
          <w:color w:val="000000"/>
          <w:sz w:val="22"/>
          <w:lang w:val="en-US"/>
        </w:rPr>
      </w:pPr>
      <w:r w:rsidRPr="001B7C1A">
        <w:rPr>
          <w:color w:val="000000"/>
          <w:sz w:val="22"/>
        </w:rPr>
        <w:t>Синтаксис</w:t>
      </w:r>
      <w:r w:rsidRPr="00BF6889">
        <w:rPr>
          <w:color w:val="000000"/>
          <w:sz w:val="22"/>
          <w:lang w:val="en-US"/>
        </w:rPr>
        <w:t xml:space="preserve">: </w:t>
      </w:r>
    </w:p>
    <w:p w14:paraId="4FC76B7B" w14:textId="412A8569" w:rsidR="0001136B" w:rsidRPr="00BF6889" w:rsidRDefault="00BC4806" w:rsidP="00BC4806">
      <w:pPr>
        <w:pStyle w:val="a3"/>
        <w:spacing w:after="0"/>
        <w:ind w:left="0"/>
        <w:jc w:val="both"/>
        <w:rPr>
          <w:shd w:val="clear" w:color="auto" w:fill="FFFFFF"/>
          <w:lang w:val="en-US"/>
        </w:rPr>
      </w:pPr>
      <w:r w:rsidRPr="00BC4806">
        <w:rPr>
          <w:b/>
          <w:noProof/>
          <w:color w:val="000000"/>
          <w:sz w:val="22"/>
          <w:lang w:val="en-US"/>
        </w:rPr>
        <w:drawing>
          <wp:inline distT="0" distB="0" distL="0" distR="0" wp14:anchorId="174CD9B9" wp14:editId="2D60E7FD">
            <wp:extent cx="4738978" cy="1209187"/>
            <wp:effectExtent l="0" t="0" r="5080" b="0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839" cy="121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A901" w14:textId="77777777" w:rsidR="00BC4806" w:rsidRDefault="00BC4806" w:rsidP="00BC4806">
      <w:pPr>
        <w:pStyle w:val="4"/>
        <w:shd w:val="clear" w:color="auto" w:fill="FFFFFF"/>
        <w:spacing w:before="0"/>
        <w:rPr>
          <w:rFonts w:ascii="Arial" w:hAnsi="Arial" w:cs="Arial"/>
          <w:color w:val="000000"/>
          <w:u w:val="single"/>
          <w:bdr w:val="none" w:sz="0" w:space="0" w:color="auto" w:frame="1"/>
        </w:rPr>
      </w:pPr>
    </w:p>
    <w:p w14:paraId="4BCEB714" w14:textId="073E0A95" w:rsidR="00BC4806" w:rsidRPr="00350F08" w:rsidRDefault="00BC4806" w:rsidP="00BC4806">
      <w:pPr>
        <w:pStyle w:val="4"/>
        <w:shd w:val="clear" w:color="auto" w:fill="FFFFFF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u w:val="single"/>
          <w:bdr w:val="none" w:sz="0" w:space="0" w:color="auto" w:frame="1"/>
        </w:rPr>
        <w:t>Создание</w:t>
      </w:r>
      <w:r w:rsidRPr="00350F08">
        <w:rPr>
          <w:rFonts w:ascii="Arial" w:hAnsi="Arial" w:cs="Arial"/>
          <w:color w:val="000000"/>
          <w:u w:val="single"/>
          <w:bdr w:val="none" w:sz="0" w:space="0" w:color="auto" w:frame="1"/>
        </w:rPr>
        <w:t xml:space="preserve"> </w:t>
      </w:r>
      <w:r>
        <w:rPr>
          <w:rFonts w:ascii="Arial" w:hAnsi="Arial" w:cs="Arial"/>
          <w:color w:val="000000"/>
          <w:u w:val="single"/>
          <w:bdr w:val="none" w:sz="0" w:space="0" w:color="auto" w:frame="1"/>
        </w:rPr>
        <w:t>функций</w:t>
      </w:r>
      <w:r w:rsidRPr="00350F08">
        <w:rPr>
          <w:rFonts w:ascii="Arial" w:hAnsi="Arial" w:cs="Arial"/>
          <w:color w:val="000000"/>
          <w:u w:val="single"/>
          <w:bdr w:val="none" w:sz="0" w:space="0" w:color="auto" w:frame="1"/>
        </w:rPr>
        <w:t xml:space="preserve"> </w:t>
      </w:r>
      <w:proofErr w:type="spellStart"/>
      <w:r w:rsidRPr="00BC4806">
        <w:rPr>
          <w:rFonts w:ascii="Arial" w:hAnsi="Arial" w:cs="Arial"/>
          <w:color w:val="000000"/>
          <w:u w:val="single"/>
          <w:bdr w:val="none" w:sz="0" w:space="0" w:color="auto" w:frame="1"/>
          <w:lang w:val="en-US"/>
        </w:rPr>
        <w:t>plpgSQL</w:t>
      </w:r>
      <w:proofErr w:type="spellEnd"/>
      <w:r w:rsidRPr="00350F08">
        <w:rPr>
          <w:rFonts w:ascii="Arial" w:hAnsi="Arial" w:cs="Arial"/>
          <w:color w:val="000000"/>
          <w:u w:val="single"/>
          <w:bdr w:val="none" w:sz="0" w:space="0" w:color="auto" w:frame="1"/>
        </w:rPr>
        <w:br/>
      </w:r>
    </w:p>
    <w:p w14:paraId="1C6AD79A" w14:textId="77777777" w:rsidR="00BC4806" w:rsidRDefault="00BC4806" w:rsidP="00BC4806">
      <w:pPr>
        <w:spacing w:after="160" w:line="259" w:lineRule="auto"/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</w:pPr>
      <w:r w:rsidRPr="00BC4806"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  <w:lang w:val="en-US"/>
        </w:rPr>
        <w:t>CREATE </w:t>
      </w:r>
      <w:r w:rsidRPr="00350F08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[ </w:t>
      </w:r>
      <w:r w:rsidRPr="00BC4806"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>OR</w:t>
      </w:r>
      <w:r w:rsidRPr="00350F08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BC4806"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>REPLACE</w:t>
      </w:r>
      <w:r w:rsidRPr="00350F08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 ]</w:t>
      </w:r>
      <w:r w:rsidRPr="00BC4806"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> </w:t>
      </w:r>
      <w:r w:rsidRPr="00BC4806"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  <w:lang w:val="en-US"/>
        </w:rPr>
        <w:t>FUNCTION</w:t>
      </w:r>
      <w:r w:rsidRPr="00350F08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br/>
      </w:r>
      <w:proofErr w:type="spellStart"/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имя</w:t>
      </w:r>
      <w:r w:rsidRPr="00350F08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_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функции</w:t>
      </w:r>
      <w:proofErr w:type="spellEnd"/>
      <w:r w:rsidRPr="00BC4806"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  <w:lang w:val="en-US"/>
        </w:rPr>
        <w:t> </w:t>
      </w:r>
      <w:r w:rsidRPr="00350F08"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([ [</w:t>
      </w:r>
      <w:r w:rsidRPr="00BC4806"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> </w:t>
      </w:r>
      <w:proofErr w:type="spellStart"/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метод</w:t>
      </w:r>
      <w:r w:rsidRPr="00350F08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_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аргумента</w:t>
      </w:r>
      <w:proofErr w:type="spellEnd"/>
      <w:r w:rsidRPr="00BC4806"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> </w:t>
      </w:r>
      <w:r w:rsidRPr="00350F08"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][</w:t>
      </w:r>
      <w:proofErr w:type="spellStart"/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имя</w:t>
      </w:r>
      <w:r w:rsidRPr="00350F08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_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аргумента</w:t>
      </w:r>
      <w:proofErr w:type="spellEnd"/>
      <w:r w:rsidRPr="00BC4806"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> </w:t>
      </w:r>
      <w:r w:rsidRPr="00350F08"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]</w:t>
      </w:r>
      <w:r w:rsidRPr="00BC4806"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> 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тип</w:t>
      </w:r>
      <w:r w:rsidRPr="00350F08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_</w:t>
      </w:r>
      <w:r w:rsidRPr="00BC4806"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> 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аргумента</w:t>
      </w:r>
      <w:r w:rsidRPr="00BC4806"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> </w:t>
      </w:r>
      <w:r w:rsidRPr="00350F08"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[,…]</w:t>
      </w:r>
      <w:r w:rsidRPr="00BC4806"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  <w:lang w:val="en-US"/>
        </w:rPr>
        <w:t> 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])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RETURNS </w:t>
      </w:r>
      <w:proofErr w:type="spellStart"/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тип_возвращаемого_значения</w:t>
      </w:r>
      <w:proofErr w:type="spellEnd"/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 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 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br/>
        <w:t>AS '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br/>
        <w:t>[ DECLARE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br/>
        <w:t>    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объявления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 ]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br/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lastRenderedPageBreak/>
        <w:t>BEGIN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br/>
        <w:t>    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оператор;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br/>
        <w:t>   [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оператор;…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]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br/>
        <w:t>[EXCEPTION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br/>
        <w:t>    WHEN 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условие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 [ OR 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условие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 ... ] THEN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br/>
        <w:t>        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операторы обработки исключения;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br/>
        <w:t>    [ WHEN 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условие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 [ OR 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условие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 ... ] THEN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br/>
        <w:t>          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операторы обработки исключения;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br/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      ... ]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br/>
        <w:t>END;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br/>
        <w:t>' </w:t>
      </w:r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br/>
        <w:t xml:space="preserve">LANGUAGE 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plpgsql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 </w:t>
      </w:r>
    </w:p>
    <w:p w14:paraId="07838C13" w14:textId="49DDE1BF" w:rsidR="00BC4806" w:rsidRDefault="00BC4806" w:rsidP="00BC4806">
      <w:pPr>
        <w:spacing w:after="160" w:line="259" w:lineRule="auto"/>
        <w:rPr>
          <w:color w:val="000000"/>
          <w:highlight w:val="yellow"/>
        </w:rPr>
      </w:pPr>
    </w:p>
    <w:p w14:paraId="1A247779" w14:textId="79B09CFD" w:rsidR="00636FDB" w:rsidRPr="00BC4806" w:rsidRDefault="00636FDB" w:rsidP="00E51313">
      <w:pPr>
        <w:pStyle w:val="a3"/>
        <w:spacing w:after="0"/>
        <w:ind w:left="0"/>
        <w:jc w:val="both"/>
        <w:rPr>
          <w:color w:val="000000"/>
        </w:rPr>
      </w:pPr>
      <w:r w:rsidRPr="00FE1B82">
        <w:rPr>
          <w:color w:val="000000"/>
          <w:highlight w:val="yellow"/>
        </w:rPr>
        <w:t>Примеры</w:t>
      </w:r>
      <w:r w:rsidRPr="00BC4806">
        <w:rPr>
          <w:color w:val="000000"/>
          <w:highlight w:val="yellow"/>
        </w:rPr>
        <w:t xml:space="preserve"> </w:t>
      </w:r>
      <w:r w:rsidRPr="00FE1B82">
        <w:rPr>
          <w:color w:val="000000"/>
          <w:highlight w:val="yellow"/>
          <w:lang w:val="en-US"/>
        </w:rPr>
        <w:t>PL</w:t>
      </w:r>
      <w:r w:rsidRPr="00BC4806">
        <w:rPr>
          <w:color w:val="000000"/>
          <w:highlight w:val="yellow"/>
        </w:rPr>
        <w:t>/</w:t>
      </w:r>
      <w:proofErr w:type="spellStart"/>
      <w:r w:rsidR="001267F5">
        <w:rPr>
          <w:color w:val="000000"/>
          <w:highlight w:val="yellow"/>
          <w:lang w:val="en-US"/>
        </w:rPr>
        <w:t>pg</w:t>
      </w:r>
      <w:r w:rsidRPr="00FE1B82">
        <w:rPr>
          <w:color w:val="000000"/>
          <w:highlight w:val="yellow"/>
          <w:lang w:val="en-US"/>
        </w:rPr>
        <w:t>SQL</w:t>
      </w:r>
      <w:proofErr w:type="spellEnd"/>
      <w:r w:rsidRPr="00BC4806">
        <w:rPr>
          <w:color w:val="000000"/>
          <w:highlight w:val="yellow"/>
        </w:rPr>
        <w:t xml:space="preserve"> </w:t>
      </w:r>
      <w:r w:rsidRPr="00FE1B82">
        <w:rPr>
          <w:color w:val="000000"/>
          <w:highlight w:val="yellow"/>
        </w:rPr>
        <w:t>кода</w:t>
      </w:r>
    </w:p>
    <w:p w14:paraId="67337398" w14:textId="5B71976A" w:rsidR="00142051" w:rsidRPr="001267F5" w:rsidRDefault="00142051" w:rsidP="00E51313">
      <w:pPr>
        <w:jc w:val="both"/>
        <w:rPr>
          <w:bCs/>
          <w:color w:val="000000"/>
        </w:rPr>
      </w:pPr>
      <w:r w:rsidRPr="00222D43">
        <w:rPr>
          <w:b/>
          <w:color w:val="000000"/>
          <w:u w:val="single"/>
        </w:rPr>
        <w:t>Пример</w:t>
      </w:r>
      <w:r w:rsidR="001267F5">
        <w:rPr>
          <w:b/>
          <w:color w:val="000000"/>
          <w:u w:val="single"/>
        </w:rPr>
        <w:t>1</w:t>
      </w:r>
      <w:r w:rsidRPr="00313A9E">
        <w:rPr>
          <w:b/>
          <w:color w:val="000000"/>
          <w:u w:val="single"/>
        </w:rPr>
        <w:t>.</w:t>
      </w:r>
      <w:r w:rsidRPr="00313A9E">
        <w:rPr>
          <w:b/>
          <w:color w:val="000000"/>
        </w:rPr>
        <w:t xml:space="preserve"> </w:t>
      </w:r>
      <w:r>
        <w:rPr>
          <w:b/>
          <w:color w:val="000000"/>
        </w:rPr>
        <w:t>Пример</w:t>
      </w:r>
      <w:r w:rsidRPr="001267F5">
        <w:rPr>
          <w:b/>
          <w:color w:val="000000"/>
        </w:rPr>
        <w:t xml:space="preserve"> </w:t>
      </w:r>
      <w:r>
        <w:rPr>
          <w:b/>
          <w:color w:val="000000"/>
        </w:rPr>
        <w:t>хранимой</w:t>
      </w:r>
      <w:r w:rsidRPr="001267F5">
        <w:rPr>
          <w:b/>
          <w:color w:val="000000"/>
        </w:rPr>
        <w:t xml:space="preserve"> </w:t>
      </w:r>
      <w:r>
        <w:rPr>
          <w:b/>
          <w:color w:val="000000"/>
        </w:rPr>
        <w:t>функции</w:t>
      </w:r>
    </w:p>
    <w:p w14:paraId="7C5C4254" w14:textId="77777777" w:rsidR="00BC4806" w:rsidRDefault="001267F5" w:rsidP="00E51313">
      <w:pPr>
        <w:jc w:val="both"/>
        <w:rPr>
          <w:color w:val="000000"/>
        </w:rPr>
      </w:pPr>
      <w:r w:rsidRPr="001267F5">
        <w:rPr>
          <w:b/>
          <w:bCs/>
          <w:noProof/>
          <w:color w:val="000000"/>
          <w:lang w:val="en-US"/>
        </w:rPr>
        <w:drawing>
          <wp:inline distT="0" distB="0" distL="0" distR="0" wp14:anchorId="3186FA0D" wp14:editId="57D44691">
            <wp:extent cx="5940425" cy="10426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76C5" w14:textId="77777777" w:rsidR="00BC4806" w:rsidRDefault="00BC4806" w:rsidP="00E51313">
      <w:pPr>
        <w:jc w:val="both"/>
        <w:rPr>
          <w:color w:val="000000"/>
        </w:rPr>
      </w:pPr>
    </w:p>
    <w:p w14:paraId="3A33AE09" w14:textId="3B05CFB7" w:rsidR="00142051" w:rsidRDefault="00142051" w:rsidP="00E51313">
      <w:pPr>
        <w:jc w:val="both"/>
        <w:rPr>
          <w:color w:val="000000"/>
        </w:rPr>
      </w:pPr>
      <w:r>
        <w:rPr>
          <w:color w:val="000000"/>
        </w:rPr>
        <w:t>Вызов</w:t>
      </w:r>
      <w:r w:rsidRPr="001267F5">
        <w:rPr>
          <w:color w:val="000000"/>
        </w:rPr>
        <w:t xml:space="preserve"> </w:t>
      </w:r>
      <w:r>
        <w:rPr>
          <w:color w:val="000000"/>
        </w:rPr>
        <w:t>хранимой</w:t>
      </w:r>
      <w:r w:rsidRPr="001267F5">
        <w:rPr>
          <w:color w:val="000000"/>
        </w:rPr>
        <w:t xml:space="preserve"> </w:t>
      </w:r>
      <w:r>
        <w:rPr>
          <w:color w:val="000000"/>
        </w:rPr>
        <w:t>функции</w:t>
      </w:r>
      <w:r w:rsidRPr="001267F5">
        <w:rPr>
          <w:color w:val="000000"/>
        </w:rPr>
        <w:t>:</w:t>
      </w:r>
    </w:p>
    <w:p w14:paraId="4CA47036" w14:textId="77777777" w:rsidR="00BC4806" w:rsidRPr="001267F5" w:rsidRDefault="00BC4806" w:rsidP="00E51313">
      <w:pPr>
        <w:jc w:val="both"/>
        <w:rPr>
          <w:color w:val="000000"/>
        </w:rPr>
      </w:pPr>
    </w:p>
    <w:p w14:paraId="51B6C666" w14:textId="73EDE114" w:rsidR="00142051" w:rsidRDefault="001267F5" w:rsidP="00E51313">
      <w:pPr>
        <w:jc w:val="both"/>
        <w:rPr>
          <w:b/>
          <w:color w:val="000000"/>
          <w:u w:val="single"/>
          <w:lang w:val="en-US"/>
        </w:rPr>
      </w:pPr>
      <w:r w:rsidRPr="001267F5">
        <w:rPr>
          <w:b/>
          <w:bCs/>
          <w:noProof/>
          <w:color w:val="000000"/>
          <w:lang w:val="en-US"/>
        </w:rPr>
        <w:drawing>
          <wp:inline distT="0" distB="0" distL="0" distR="0" wp14:anchorId="745946B7" wp14:editId="1FFACF42">
            <wp:extent cx="3277057" cy="1991003"/>
            <wp:effectExtent l="0" t="0" r="0" b="9525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17E3" w14:textId="77777777" w:rsidR="00BC4806" w:rsidRDefault="00BC4806" w:rsidP="00E51313">
      <w:pPr>
        <w:jc w:val="both"/>
        <w:rPr>
          <w:b/>
          <w:color w:val="000000"/>
          <w:u w:val="single"/>
          <w:lang w:val="en-US"/>
        </w:rPr>
      </w:pPr>
    </w:p>
    <w:p w14:paraId="772EC288" w14:textId="36696874" w:rsidR="001267F5" w:rsidRDefault="001267F5" w:rsidP="00E51313">
      <w:pPr>
        <w:jc w:val="both"/>
        <w:rPr>
          <w:bCs/>
          <w:color w:val="000000"/>
        </w:rPr>
      </w:pPr>
      <w:r w:rsidRPr="00222D43">
        <w:rPr>
          <w:b/>
          <w:color w:val="000000"/>
          <w:u w:val="single"/>
        </w:rPr>
        <w:t>Пример</w:t>
      </w:r>
      <w:r>
        <w:rPr>
          <w:b/>
          <w:color w:val="000000"/>
          <w:u w:val="single"/>
        </w:rPr>
        <w:t>2</w:t>
      </w:r>
      <w:r w:rsidRPr="00142051">
        <w:rPr>
          <w:b/>
          <w:color w:val="000000"/>
          <w:u w:val="single"/>
        </w:rPr>
        <w:t>.</w:t>
      </w:r>
      <w:r w:rsidRPr="00142051">
        <w:rPr>
          <w:b/>
          <w:color w:val="000000"/>
        </w:rPr>
        <w:t xml:space="preserve"> </w:t>
      </w:r>
      <w:r>
        <w:rPr>
          <w:bCs/>
          <w:color w:val="000000"/>
        </w:rPr>
        <w:t>Обращение к аргументам по номерам</w:t>
      </w:r>
    </w:p>
    <w:p w14:paraId="04D90149" w14:textId="77777777" w:rsidR="00BC4806" w:rsidRDefault="00BC4806" w:rsidP="00E51313">
      <w:pPr>
        <w:jc w:val="both"/>
        <w:rPr>
          <w:bCs/>
          <w:color w:val="000000"/>
        </w:rPr>
      </w:pPr>
    </w:p>
    <w:p w14:paraId="1F19546B" w14:textId="1820FA2A" w:rsidR="001267F5" w:rsidRPr="001267F5" w:rsidRDefault="001267F5" w:rsidP="00E51313">
      <w:pPr>
        <w:jc w:val="both"/>
        <w:rPr>
          <w:bCs/>
          <w:color w:val="000000"/>
        </w:rPr>
      </w:pPr>
      <w:r w:rsidRPr="001267F5">
        <w:rPr>
          <w:bCs/>
          <w:noProof/>
          <w:color w:val="000000"/>
        </w:rPr>
        <w:drawing>
          <wp:inline distT="0" distB="0" distL="0" distR="0" wp14:anchorId="4429C8F1" wp14:editId="7D9BDDCE">
            <wp:extent cx="5940425" cy="2144395"/>
            <wp:effectExtent l="0" t="0" r="3175" b="8255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77D9" w14:textId="77777777" w:rsidR="001267F5" w:rsidRPr="001267F5" w:rsidRDefault="001267F5" w:rsidP="00E51313">
      <w:pPr>
        <w:jc w:val="both"/>
        <w:rPr>
          <w:b/>
          <w:color w:val="000000"/>
          <w:u w:val="single"/>
        </w:rPr>
      </w:pPr>
    </w:p>
    <w:p w14:paraId="50C7671A" w14:textId="1016FAEB" w:rsidR="00097405" w:rsidRDefault="00097405" w:rsidP="00097405">
      <w:pPr>
        <w:jc w:val="both"/>
        <w:rPr>
          <w:b/>
          <w:color w:val="000000"/>
        </w:rPr>
      </w:pPr>
      <w:r w:rsidRPr="00222D43">
        <w:rPr>
          <w:b/>
          <w:color w:val="000000"/>
          <w:u w:val="single"/>
        </w:rPr>
        <w:lastRenderedPageBreak/>
        <w:t>Пример</w:t>
      </w:r>
      <w:r w:rsidRPr="00097405">
        <w:rPr>
          <w:b/>
          <w:color w:val="000000"/>
          <w:u w:val="single"/>
        </w:rPr>
        <w:t>5</w:t>
      </w:r>
      <w:r w:rsidRPr="00142051">
        <w:rPr>
          <w:b/>
          <w:color w:val="000000"/>
          <w:u w:val="single"/>
        </w:rPr>
        <w:t>.</w:t>
      </w:r>
      <w:r w:rsidRPr="00142051">
        <w:rPr>
          <w:b/>
          <w:color w:val="000000"/>
        </w:rPr>
        <w:t xml:space="preserve"> </w:t>
      </w:r>
      <w:r>
        <w:rPr>
          <w:b/>
          <w:color w:val="000000"/>
        </w:rPr>
        <w:t>Сумма двух чисел</w:t>
      </w:r>
    </w:p>
    <w:p w14:paraId="5CA4B966" w14:textId="77777777" w:rsidR="00BC4806" w:rsidRDefault="00BC4806" w:rsidP="00097405">
      <w:pPr>
        <w:jc w:val="both"/>
        <w:rPr>
          <w:b/>
          <w:color w:val="000000"/>
        </w:rPr>
      </w:pPr>
    </w:p>
    <w:p w14:paraId="46BFA804" w14:textId="193CC1C3" w:rsidR="00097405" w:rsidRDefault="00097405" w:rsidP="00097405">
      <w:pPr>
        <w:jc w:val="both"/>
        <w:rPr>
          <w:b/>
          <w:color w:val="000000"/>
        </w:rPr>
      </w:pPr>
      <w:r w:rsidRPr="00097405">
        <w:rPr>
          <w:b/>
          <w:noProof/>
          <w:color w:val="000000"/>
        </w:rPr>
        <w:drawing>
          <wp:inline distT="0" distB="0" distL="0" distR="0" wp14:anchorId="4AE226C3" wp14:editId="4C2820D7">
            <wp:extent cx="5940425" cy="2261235"/>
            <wp:effectExtent l="0" t="0" r="3175" b="5715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DA09" w14:textId="222BC412" w:rsidR="00097405" w:rsidRDefault="00097405" w:rsidP="00097405">
      <w:pPr>
        <w:jc w:val="both"/>
        <w:rPr>
          <w:b/>
          <w:color w:val="000000"/>
        </w:rPr>
      </w:pPr>
      <w:r w:rsidRPr="00222D43">
        <w:rPr>
          <w:b/>
          <w:color w:val="000000"/>
          <w:u w:val="single"/>
        </w:rPr>
        <w:t>Пример</w:t>
      </w:r>
      <w:r>
        <w:rPr>
          <w:b/>
          <w:color w:val="000000"/>
          <w:u w:val="single"/>
        </w:rPr>
        <w:t>6</w:t>
      </w:r>
      <w:r w:rsidRPr="00142051">
        <w:rPr>
          <w:b/>
          <w:color w:val="000000"/>
          <w:u w:val="single"/>
        </w:rPr>
        <w:t>.</w:t>
      </w:r>
      <w:r w:rsidRPr="00142051">
        <w:rPr>
          <w:b/>
          <w:color w:val="000000"/>
        </w:rPr>
        <w:t xml:space="preserve"> </w:t>
      </w:r>
      <w:r>
        <w:rPr>
          <w:b/>
          <w:color w:val="000000"/>
        </w:rPr>
        <w:t>Возврат нескольких значений из функции</w:t>
      </w:r>
    </w:p>
    <w:p w14:paraId="6625036A" w14:textId="4C3A894A" w:rsidR="00097405" w:rsidRPr="00097405" w:rsidRDefault="00097405" w:rsidP="00097405">
      <w:pPr>
        <w:jc w:val="both"/>
        <w:rPr>
          <w:bCs/>
          <w:color w:val="000000"/>
        </w:rPr>
      </w:pPr>
      <w:r w:rsidRPr="00097405">
        <w:rPr>
          <w:bCs/>
          <w:noProof/>
          <w:color w:val="000000"/>
        </w:rPr>
        <w:drawing>
          <wp:inline distT="0" distB="0" distL="0" distR="0" wp14:anchorId="7CB1AC81" wp14:editId="1826093D">
            <wp:extent cx="5940425" cy="2092960"/>
            <wp:effectExtent l="0" t="0" r="3175" b="254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0C8F" w14:textId="22D1E45B" w:rsidR="005D73D3" w:rsidRDefault="005D73D3" w:rsidP="005D73D3">
      <w:pPr>
        <w:jc w:val="both"/>
        <w:rPr>
          <w:b/>
          <w:color w:val="000000"/>
        </w:rPr>
      </w:pPr>
      <w:r w:rsidRPr="00222D43">
        <w:rPr>
          <w:b/>
          <w:color w:val="000000"/>
          <w:u w:val="single"/>
        </w:rPr>
        <w:t>Пример</w:t>
      </w:r>
      <w:r w:rsidRPr="00BF6889">
        <w:rPr>
          <w:b/>
          <w:color w:val="000000"/>
          <w:u w:val="single"/>
        </w:rPr>
        <w:t>7</w:t>
      </w:r>
      <w:r w:rsidRPr="00142051">
        <w:rPr>
          <w:b/>
          <w:color w:val="000000"/>
          <w:u w:val="single"/>
        </w:rPr>
        <w:t>.</w:t>
      </w:r>
      <w:r w:rsidRPr="00142051">
        <w:rPr>
          <w:b/>
          <w:color w:val="000000"/>
        </w:rPr>
        <w:t xml:space="preserve"> </w:t>
      </w:r>
      <w:r>
        <w:rPr>
          <w:b/>
          <w:color w:val="000000"/>
        </w:rPr>
        <w:t>Возврат нескольких значений из функции</w:t>
      </w:r>
    </w:p>
    <w:p w14:paraId="4237297F" w14:textId="40BCCFD9" w:rsidR="00BC4806" w:rsidRDefault="005D73D3" w:rsidP="005D73D3">
      <w:pPr>
        <w:jc w:val="both"/>
        <w:rPr>
          <w:u w:val="single"/>
        </w:rPr>
      </w:pPr>
      <w:r w:rsidRPr="005D73D3">
        <w:rPr>
          <w:noProof/>
          <w:u w:val="single"/>
        </w:rPr>
        <w:drawing>
          <wp:inline distT="0" distB="0" distL="0" distR="0" wp14:anchorId="07E605D7" wp14:editId="3553D9C5">
            <wp:extent cx="4959984" cy="2907102"/>
            <wp:effectExtent l="0" t="0" r="0" b="762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11"/>
                    <a:srcRect b="2841"/>
                    <a:stretch/>
                  </pic:blipFill>
                  <pic:spPr bwMode="auto">
                    <a:xfrm>
                      <a:off x="0" y="0"/>
                      <a:ext cx="4965638" cy="2910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D73D3">
        <w:rPr>
          <w:u w:val="single"/>
        </w:rPr>
        <w:t xml:space="preserve"> </w:t>
      </w:r>
    </w:p>
    <w:p w14:paraId="267E8ADB" w14:textId="77777777" w:rsidR="00BC4806" w:rsidRDefault="00BC4806">
      <w:pPr>
        <w:spacing w:after="160" w:line="259" w:lineRule="auto"/>
        <w:rPr>
          <w:u w:val="single"/>
        </w:rPr>
      </w:pPr>
      <w:r>
        <w:rPr>
          <w:u w:val="single"/>
        </w:rPr>
        <w:br w:type="page"/>
      </w:r>
    </w:p>
    <w:p w14:paraId="4F7B1AB7" w14:textId="77777777" w:rsidR="005D73D3" w:rsidRDefault="005D73D3" w:rsidP="005D73D3">
      <w:pPr>
        <w:jc w:val="both"/>
        <w:rPr>
          <w:u w:val="single"/>
        </w:rPr>
      </w:pPr>
    </w:p>
    <w:p w14:paraId="7981B51A" w14:textId="41B3683C" w:rsidR="00BC4806" w:rsidRDefault="00BC4806" w:rsidP="00BC4806">
      <w:pPr>
        <w:jc w:val="both"/>
        <w:rPr>
          <w:b/>
          <w:color w:val="000000"/>
        </w:rPr>
      </w:pPr>
      <w:r w:rsidRPr="00222D43">
        <w:rPr>
          <w:b/>
          <w:color w:val="000000"/>
          <w:u w:val="single"/>
        </w:rPr>
        <w:t>Пример</w:t>
      </w:r>
      <w:r>
        <w:rPr>
          <w:b/>
          <w:color w:val="000000"/>
          <w:u w:val="single"/>
        </w:rPr>
        <w:t>8</w:t>
      </w:r>
      <w:r w:rsidRPr="00142051">
        <w:rPr>
          <w:b/>
          <w:color w:val="000000"/>
          <w:u w:val="single"/>
        </w:rPr>
        <w:t>.</w:t>
      </w:r>
      <w:r w:rsidRPr="00142051">
        <w:rPr>
          <w:b/>
          <w:color w:val="000000"/>
        </w:rPr>
        <w:t xml:space="preserve"> </w:t>
      </w:r>
      <w:r w:rsidRPr="00BC4806">
        <w:rPr>
          <w:b/>
          <w:color w:val="000000"/>
        </w:rPr>
        <w:t>Создание функции, возвращающей курсор</w:t>
      </w:r>
    </w:p>
    <w:p w14:paraId="1634470B" w14:textId="77777777" w:rsidR="00BC4806" w:rsidRDefault="00BC4806" w:rsidP="005D73D3">
      <w:pPr>
        <w:jc w:val="both"/>
        <w:rPr>
          <w:u w:val="single"/>
        </w:rPr>
      </w:pPr>
      <w:r w:rsidRPr="00BC4806">
        <w:rPr>
          <w:noProof/>
          <w:u w:val="single"/>
        </w:rPr>
        <w:drawing>
          <wp:inline distT="0" distB="0" distL="0" distR="0" wp14:anchorId="43EF0CFA" wp14:editId="2BCB45AA">
            <wp:extent cx="5065871" cy="3408294"/>
            <wp:effectExtent l="0" t="0" r="190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0360" cy="341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4A5F" w14:textId="511E5EA7" w:rsidR="00BC4806" w:rsidRDefault="00BC4806" w:rsidP="00BC4806">
      <w:pPr>
        <w:jc w:val="both"/>
        <w:rPr>
          <w:b/>
          <w:color w:val="000000"/>
        </w:rPr>
      </w:pPr>
      <w:r w:rsidRPr="00222D43">
        <w:rPr>
          <w:b/>
          <w:color w:val="000000"/>
          <w:u w:val="single"/>
        </w:rPr>
        <w:t>Пример</w:t>
      </w:r>
      <w:r>
        <w:rPr>
          <w:b/>
          <w:color w:val="000000"/>
          <w:u w:val="single"/>
          <w:lang w:val="en-US"/>
        </w:rPr>
        <w:t>9</w:t>
      </w:r>
      <w:r w:rsidRPr="00142051">
        <w:rPr>
          <w:b/>
          <w:color w:val="000000"/>
          <w:u w:val="single"/>
        </w:rPr>
        <w:t>.</w:t>
      </w:r>
      <w:r w:rsidRPr="00142051">
        <w:rPr>
          <w:b/>
          <w:color w:val="000000"/>
        </w:rPr>
        <w:t xml:space="preserve"> </w:t>
      </w:r>
      <w:r w:rsidRPr="00BC4806">
        <w:rPr>
          <w:b/>
          <w:color w:val="000000"/>
        </w:rPr>
        <w:t>Создание перегружаемой функции</w:t>
      </w:r>
    </w:p>
    <w:p w14:paraId="730F3E2D" w14:textId="330BA8C9" w:rsidR="00E77839" w:rsidRPr="00097405" w:rsidRDefault="006A4110" w:rsidP="005D73D3">
      <w:pPr>
        <w:jc w:val="both"/>
        <w:rPr>
          <w:u w:val="single"/>
        </w:rPr>
      </w:pPr>
      <w:r w:rsidRPr="006A4110">
        <w:rPr>
          <w:noProof/>
          <w:u w:val="single"/>
        </w:rPr>
        <w:drawing>
          <wp:inline distT="0" distB="0" distL="0" distR="0" wp14:anchorId="615700DB" wp14:editId="2664ADEC">
            <wp:extent cx="5558762" cy="3489750"/>
            <wp:effectExtent l="0" t="0" r="4445" b="0"/>
            <wp:docPr id="9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341" cy="349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839" w:rsidRPr="00097405">
        <w:rPr>
          <w:u w:val="single"/>
        </w:rPr>
        <w:br w:type="page"/>
      </w:r>
    </w:p>
    <w:p w14:paraId="2B3BA601" w14:textId="18F4EE7F" w:rsidR="000A6D82" w:rsidRDefault="000A6D82" w:rsidP="00E51313">
      <w:pPr>
        <w:pStyle w:val="a5"/>
        <w:numPr>
          <w:ilvl w:val="0"/>
          <w:numId w:val="5"/>
        </w:numPr>
        <w:ind w:left="0"/>
        <w:jc w:val="both"/>
        <w:rPr>
          <w:u w:val="single"/>
        </w:rPr>
      </w:pPr>
      <w:r w:rsidRPr="00222D43">
        <w:rPr>
          <w:u w:val="single"/>
        </w:rPr>
        <w:lastRenderedPageBreak/>
        <w:t xml:space="preserve">Практические указания: </w:t>
      </w:r>
    </w:p>
    <w:p w14:paraId="557CAE04" w14:textId="6F556E49" w:rsidR="00310FBB" w:rsidRDefault="00310FBB" w:rsidP="00E51313">
      <w:pPr>
        <w:jc w:val="both"/>
        <w:rPr>
          <w:color w:val="000000"/>
        </w:rPr>
      </w:pPr>
    </w:p>
    <w:p w14:paraId="5958BC01" w14:textId="7DCA694A" w:rsidR="00812A5A" w:rsidRPr="00222D43" w:rsidRDefault="002919C1" w:rsidP="00213E53">
      <w:pPr>
        <w:pStyle w:val="a5"/>
        <w:numPr>
          <w:ilvl w:val="1"/>
          <w:numId w:val="5"/>
        </w:numPr>
        <w:jc w:val="both"/>
        <w:rPr>
          <w:b/>
          <w:color w:val="000000"/>
        </w:rPr>
      </w:pPr>
      <w:r>
        <w:rPr>
          <w:b/>
          <w:color w:val="000000"/>
        </w:rPr>
        <w:t>Хранимые функции без привязки к БД</w:t>
      </w:r>
      <w:r w:rsidR="00812A5A" w:rsidRPr="00222D43">
        <w:rPr>
          <w:b/>
          <w:color w:val="000000"/>
        </w:rPr>
        <w:t>:</w:t>
      </w:r>
    </w:p>
    <w:p w14:paraId="3C3169F3" w14:textId="6D276456" w:rsidR="00812A5A" w:rsidRDefault="00812A5A" w:rsidP="00213E53">
      <w:pPr>
        <w:pStyle w:val="a5"/>
        <w:numPr>
          <w:ilvl w:val="2"/>
          <w:numId w:val="5"/>
        </w:numPr>
        <w:jc w:val="both"/>
        <w:rPr>
          <w:color w:val="000000"/>
        </w:rPr>
      </w:pPr>
      <w:r w:rsidRPr="00213E53">
        <w:rPr>
          <w:bCs/>
          <w:color w:val="000000"/>
        </w:rPr>
        <w:t>Создайте</w:t>
      </w:r>
      <w:r w:rsidRPr="00222D43">
        <w:rPr>
          <w:color w:val="000000"/>
        </w:rPr>
        <w:t xml:space="preserve"> выполняемые хранимые функции для вычисления суммы </w:t>
      </w:r>
      <w:r w:rsidRPr="00222D43">
        <w:rPr>
          <w:b/>
          <w:color w:val="000000"/>
          <w:lang w:val="en-US"/>
        </w:rPr>
        <w:t>summa</w:t>
      </w:r>
      <w:r w:rsidRPr="00222D43">
        <w:rPr>
          <w:b/>
          <w:color w:val="000000"/>
        </w:rPr>
        <w:t>(</w:t>
      </w:r>
      <w:r w:rsidRPr="00222D43">
        <w:rPr>
          <w:b/>
          <w:color w:val="000000"/>
          <w:lang w:val="en-US"/>
        </w:rPr>
        <w:t>n</w:t>
      </w:r>
      <w:r w:rsidRPr="00222D43">
        <w:rPr>
          <w:b/>
          <w:color w:val="000000"/>
        </w:rPr>
        <w:t>)</w:t>
      </w:r>
      <w:r w:rsidRPr="00222D43">
        <w:rPr>
          <w:color w:val="000000"/>
        </w:rPr>
        <w:t xml:space="preserve"> (</w:t>
      </w:r>
      <w:proofErr w:type="spellStart"/>
      <w:r w:rsidRPr="00222D43">
        <w:rPr>
          <w:b/>
          <w:color w:val="000000"/>
          <w:lang w:val="en-US"/>
        </w:rPr>
        <w:t>proizv</w:t>
      </w:r>
      <w:proofErr w:type="spellEnd"/>
      <w:r w:rsidRPr="00222D43">
        <w:rPr>
          <w:b/>
          <w:color w:val="000000"/>
        </w:rPr>
        <w:t>(</w:t>
      </w:r>
      <w:r w:rsidRPr="00222D43">
        <w:rPr>
          <w:b/>
          <w:color w:val="000000"/>
          <w:lang w:val="en-US"/>
        </w:rPr>
        <w:t>n</w:t>
      </w:r>
      <w:r w:rsidRPr="00222D43">
        <w:rPr>
          <w:b/>
          <w:color w:val="000000"/>
        </w:rPr>
        <w:t>)</w:t>
      </w:r>
      <w:r w:rsidRPr="00222D43">
        <w:rPr>
          <w:color w:val="000000"/>
        </w:rPr>
        <w:t xml:space="preserve"> произведения) натуральных чисел от 1 до n</w:t>
      </w:r>
    </w:p>
    <w:p w14:paraId="2DEDB9B3" w14:textId="77777777" w:rsidR="00F809C6" w:rsidRPr="00213E53" w:rsidRDefault="00F809C6" w:rsidP="00213E53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213E53">
        <w:rPr>
          <w:bCs/>
          <w:color w:val="000000"/>
        </w:rPr>
        <w:t xml:space="preserve">Напишите функцию </w:t>
      </w:r>
      <w:proofErr w:type="spellStart"/>
      <w:r w:rsidRPr="007541D0">
        <w:rPr>
          <w:b/>
          <w:color w:val="000000"/>
        </w:rPr>
        <w:t>Kol_Dney</w:t>
      </w:r>
      <w:proofErr w:type="spellEnd"/>
      <w:r w:rsidRPr="00213E53">
        <w:rPr>
          <w:bCs/>
          <w:color w:val="000000"/>
        </w:rPr>
        <w:t xml:space="preserve"> для нахождения количества дней между двумя датами.</w:t>
      </w:r>
    </w:p>
    <w:p w14:paraId="5C8CBF41" w14:textId="060936BB" w:rsidR="00F809C6" w:rsidRPr="00213E53" w:rsidRDefault="00F809C6" w:rsidP="00213E53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213E53">
        <w:rPr>
          <w:bCs/>
          <w:color w:val="000000"/>
        </w:rPr>
        <w:t>Создайте анонимный блок, содержащий вызов хранимых функций, выведите на экран результат работы функций.</w:t>
      </w:r>
    </w:p>
    <w:p w14:paraId="5CE70607" w14:textId="77777777" w:rsidR="002919C1" w:rsidRPr="002919C1" w:rsidRDefault="002919C1" w:rsidP="002919C1">
      <w:pPr>
        <w:jc w:val="both"/>
        <w:rPr>
          <w:b/>
          <w:color w:val="000000"/>
        </w:rPr>
      </w:pPr>
    </w:p>
    <w:p w14:paraId="62E0B91D" w14:textId="1706047E" w:rsidR="00812A5A" w:rsidRPr="00222D43" w:rsidRDefault="00812A5A" w:rsidP="00213E53">
      <w:pPr>
        <w:pStyle w:val="a5"/>
        <w:numPr>
          <w:ilvl w:val="1"/>
          <w:numId w:val="5"/>
        </w:numPr>
        <w:jc w:val="both"/>
        <w:rPr>
          <w:b/>
          <w:color w:val="000000"/>
        </w:rPr>
      </w:pPr>
      <w:r w:rsidRPr="00222D43">
        <w:rPr>
          <w:b/>
          <w:color w:val="000000"/>
        </w:rPr>
        <w:t>Создание хранимых функций:</w:t>
      </w:r>
    </w:p>
    <w:p w14:paraId="622A6EA4" w14:textId="77777777" w:rsidR="00812A5A" w:rsidRPr="00213E53" w:rsidRDefault="00812A5A" w:rsidP="00213E53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213E53">
        <w:rPr>
          <w:bCs/>
          <w:color w:val="000000"/>
        </w:rPr>
        <w:t>Напишите функцию, которая по номеру месяца выведет название месяца (например, январь) выдачи книги.</w:t>
      </w:r>
    </w:p>
    <w:p w14:paraId="10E37301" w14:textId="2D41CD6D" w:rsidR="00812A5A" w:rsidRPr="00213E53" w:rsidRDefault="00812A5A" w:rsidP="00213E53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213E53">
        <w:rPr>
          <w:bCs/>
          <w:color w:val="000000"/>
        </w:rPr>
        <w:t xml:space="preserve">Создадим хранимую функцию, которая по первичному ключу книги </w:t>
      </w:r>
      <w:proofErr w:type="spellStart"/>
      <w:r w:rsidRPr="007541D0">
        <w:rPr>
          <w:b/>
          <w:color w:val="000000"/>
        </w:rPr>
        <w:t>bshift</w:t>
      </w:r>
      <w:proofErr w:type="spellEnd"/>
      <w:r w:rsidRPr="00213E53">
        <w:rPr>
          <w:bCs/>
          <w:color w:val="000000"/>
        </w:rPr>
        <w:t xml:space="preserve"> выдаёт название книги.</w:t>
      </w:r>
    </w:p>
    <w:p w14:paraId="00BFB6A6" w14:textId="133E4B17" w:rsidR="00812A5A" w:rsidRPr="00213E53" w:rsidRDefault="00812A5A" w:rsidP="00213E53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213E53">
        <w:rPr>
          <w:bCs/>
          <w:color w:val="000000"/>
        </w:rPr>
        <w:t>Создадим хранимую функцию, которая по фамилии и имени пользователя получит общее количество взятых книг.</w:t>
      </w:r>
    </w:p>
    <w:p w14:paraId="55CEA424" w14:textId="57D35C70" w:rsidR="00812A5A" w:rsidRPr="00213E53" w:rsidRDefault="00812A5A" w:rsidP="00213E53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213E53">
        <w:rPr>
          <w:bCs/>
          <w:color w:val="000000"/>
        </w:rPr>
        <w:t>Создать хранимую функцию для определения общего количества читателей, которые взяли книги за конкретный месяц.</w:t>
      </w:r>
    </w:p>
    <w:p w14:paraId="737BEEDD" w14:textId="628E1F89" w:rsidR="00812A5A" w:rsidRPr="00213E53" w:rsidRDefault="00812A5A" w:rsidP="00213E53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213E53">
        <w:rPr>
          <w:bCs/>
          <w:color w:val="000000"/>
        </w:rPr>
        <w:t>Создадим хранимую функцию, которая по имени автора выводит название книги, имеющей максимальную стоимость книг для данного автора.</w:t>
      </w:r>
    </w:p>
    <w:p w14:paraId="4DDAFD98" w14:textId="7AEB563B" w:rsidR="00213E53" w:rsidRPr="002E5B03" w:rsidRDefault="00812A5A" w:rsidP="002E5B03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213E53">
        <w:rPr>
          <w:bCs/>
          <w:color w:val="000000"/>
        </w:rPr>
        <w:t xml:space="preserve">Найдите количество дней, которые прошли от даты выдачи книги пользователю до текущей даты. При выполнении задания используйте функцию </w:t>
      </w:r>
      <w:r w:rsidRPr="007541D0">
        <w:rPr>
          <w:b/>
          <w:color w:val="000000"/>
          <w:lang w:val="en-US"/>
        </w:rPr>
        <w:t>Kol</w:t>
      </w:r>
      <w:r w:rsidRPr="007541D0">
        <w:rPr>
          <w:b/>
          <w:color w:val="000000"/>
        </w:rPr>
        <w:t>_</w:t>
      </w:r>
      <w:proofErr w:type="spellStart"/>
      <w:r w:rsidRPr="007541D0">
        <w:rPr>
          <w:b/>
          <w:color w:val="000000"/>
          <w:lang w:val="en-US"/>
        </w:rPr>
        <w:t>Dney</w:t>
      </w:r>
      <w:proofErr w:type="spellEnd"/>
      <w:r w:rsidRPr="00213E53">
        <w:rPr>
          <w:bCs/>
          <w:color w:val="000000"/>
        </w:rPr>
        <w:t xml:space="preserve">, созданную </w:t>
      </w:r>
      <w:r w:rsidR="00213E53">
        <w:rPr>
          <w:bCs/>
          <w:color w:val="000000"/>
        </w:rPr>
        <w:t>ранее.</w:t>
      </w:r>
    </w:p>
    <w:p w14:paraId="3891679F" w14:textId="0E076D7C" w:rsidR="000F1A77" w:rsidRDefault="006A4110" w:rsidP="000F1A77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6A4110">
        <w:rPr>
          <w:bCs/>
          <w:color w:val="000000"/>
        </w:rPr>
        <w:t>(</w:t>
      </w:r>
      <w:proofErr w:type="spellStart"/>
      <w:r w:rsidRPr="007541D0">
        <w:rPr>
          <w:b/>
          <w:color w:val="000000"/>
          <w:lang w:val="en-US"/>
        </w:rPr>
        <w:t>refcursor</w:t>
      </w:r>
      <w:proofErr w:type="spellEnd"/>
      <w:r w:rsidRPr="006A4110">
        <w:rPr>
          <w:bCs/>
          <w:color w:val="000000"/>
        </w:rPr>
        <w:t xml:space="preserve">) </w:t>
      </w:r>
      <w:r w:rsidR="000F1A77" w:rsidRPr="0034090C">
        <w:rPr>
          <w:bCs/>
          <w:color w:val="000000"/>
        </w:rPr>
        <w:t>Объявите тип запись, включающую поля Фамилия пользователя, Название книги, Дата выдачи книги. Создайте хранимую функцию, которая по номеру выдачи книги получит запись – фамилия пользователя, название книги и дата выдачи. Выведите результат работы функции в окно вывода.</w:t>
      </w:r>
    </w:p>
    <w:p w14:paraId="2A152872" w14:textId="03FEB8A0" w:rsidR="006A4110" w:rsidRPr="0034090C" w:rsidRDefault="006A4110" w:rsidP="000F1A77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6A4110">
        <w:rPr>
          <w:bCs/>
          <w:color w:val="000000"/>
        </w:rPr>
        <w:t>(</w:t>
      </w:r>
      <w:r w:rsidRPr="007541D0">
        <w:rPr>
          <w:b/>
          <w:color w:val="000000"/>
        </w:rPr>
        <w:t>перегружаемая функция</w:t>
      </w:r>
      <w:proofErr w:type="gramStart"/>
      <w:r>
        <w:rPr>
          <w:bCs/>
          <w:color w:val="000000"/>
        </w:rPr>
        <w:t>)</w:t>
      </w:r>
      <w:proofErr w:type="gramEnd"/>
      <w:r>
        <w:rPr>
          <w:bCs/>
          <w:color w:val="000000"/>
        </w:rPr>
        <w:t xml:space="preserve"> Проверьте, есть ли книгу указанного автора, если да, то найти их количество, если автор не указан, то вернуть </w:t>
      </w:r>
      <w:r w:rsidRPr="006A4110">
        <w:rPr>
          <w:bCs/>
          <w:color w:val="000000"/>
        </w:rPr>
        <w:t>0</w:t>
      </w:r>
      <w:r>
        <w:rPr>
          <w:bCs/>
          <w:color w:val="000000"/>
        </w:rPr>
        <w:t xml:space="preserve">. (перегрузка функции – разное количество параметров. </w:t>
      </w:r>
    </w:p>
    <w:p w14:paraId="06ADEC8E" w14:textId="1382D1E0" w:rsidR="00812A5A" w:rsidRDefault="00812A5A" w:rsidP="00E51313">
      <w:pPr>
        <w:jc w:val="both"/>
        <w:rPr>
          <w:color w:val="000000"/>
        </w:rPr>
      </w:pPr>
    </w:p>
    <w:p w14:paraId="5627DFA3" w14:textId="114AEBA5" w:rsidR="00097405" w:rsidRDefault="00097405" w:rsidP="00097405">
      <w:pPr>
        <w:pStyle w:val="a5"/>
        <w:numPr>
          <w:ilvl w:val="1"/>
          <w:numId w:val="5"/>
        </w:numPr>
        <w:jc w:val="both"/>
        <w:rPr>
          <w:b/>
          <w:color w:val="000000"/>
        </w:rPr>
      </w:pPr>
      <w:r w:rsidRPr="00222D43">
        <w:rPr>
          <w:b/>
          <w:color w:val="000000"/>
        </w:rPr>
        <w:t>Создание хранимых функций</w:t>
      </w:r>
      <w:r>
        <w:rPr>
          <w:b/>
          <w:color w:val="000000"/>
        </w:rPr>
        <w:t xml:space="preserve"> с выходными параметрами (табличные функции)</w:t>
      </w:r>
      <w:r w:rsidRPr="00222D43">
        <w:rPr>
          <w:b/>
          <w:color w:val="000000"/>
        </w:rPr>
        <w:t>:</w:t>
      </w:r>
    </w:p>
    <w:p w14:paraId="0C0506EF" w14:textId="2E8048DE" w:rsidR="00097405" w:rsidRDefault="00097405" w:rsidP="00097405">
      <w:pPr>
        <w:pStyle w:val="a5"/>
        <w:numPr>
          <w:ilvl w:val="2"/>
          <w:numId w:val="5"/>
        </w:numPr>
        <w:jc w:val="both"/>
        <w:rPr>
          <w:bCs/>
          <w:color w:val="000000"/>
        </w:rPr>
      </w:pPr>
      <w:r w:rsidRPr="00AE6245">
        <w:rPr>
          <w:bCs/>
          <w:color w:val="000000"/>
        </w:rPr>
        <w:t xml:space="preserve">Создайте </w:t>
      </w:r>
      <w:r>
        <w:rPr>
          <w:bCs/>
          <w:color w:val="000000"/>
        </w:rPr>
        <w:t>функцию</w:t>
      </w:r>
      <w:r w:rsidRPr="00AE6245">
        <w:rPr>
          <w:bCs/>
          <w:color w:val="000000"/>
        </w:rPr>
        <w:t xml:space="preserve">, </w:t>
      </w:r>
      <w:r>
        <w:rPr>
          <w:bCs/>
          <w:color w:val="000000"/>
        </w:rPr>
        <w:t xml:space="preserve">выводящую </w:t>
      </w:r>
      <w:r w:rsidRPr="00AE6245">
        <w:rPr>
          <w:bCs/>
          <w:color w:val="000000"/>
        </w:rPr>
        <w:t xml:space="preserve">названия </w:t>
      </w:r>
      <w:r>
        <w:rPr>
          <w:bCs/>
          <w:color w:val="000000"/>
        </w:rPr>
        <w:t>специальностей</w:t>
      </w:r>
      <w:r w:rsidRPr="00AE6245">
        <w:rPr>
          <w:bCs/>
          <w:color w:val="000000"/>
        </w:rPr>
        <w:t xml:space="preserve"> как </w:t>
      </w:r>
      <w:r>
        <w:rPr>
          <w:bCs/>
          <w:color w:val="000000"/>
        </w:rPr>
        <w:t xml:space="preserve">шифр </w:t>
      </w:r>
      <w:r w:rsidR="00020470">
        <w:rPr>
          <w:bCs/>
          <w:color w:val="000000"/>
        </w:rPr>
        <w:t>книги</w:t>
      </w:r>
      <w:r>
        <w:rPr>
          <w:bCs/>
          <w:color w:val="000000"/>
        </w:rPr>
        <w:t xml:space="preserve"> </w:t>
      </w:r>
      <w:r w:rsidRPr="00AE6245">
        <w:rPr>
          <w:bCs/>
          <w:color w:val="000000"/>
        </w:rPr>
        <w:t>и их</w:t>
      </w:r>
      <w:r>
        <w:rPr>
          <w:bCs/>
          <w:color w:val="000000"/>
        </w:rPr>
        <w:t xml:space="preserve"> название</w:t>
      </w:r>
      <w:r w:rsidRPr="00AE6245">
        <w:rPr>
          <w:bCs/>
          <w:color w:val="000000"/>
        </w:rPr>
        <w:t xml:space="preserve">. Выведите данные на экран в виде </w:t>
      </w:r>
      <w:r w:rsidR="00020470">
        <w:rPr>
          <w:bCs/>
          <w:color w:val="000000"/>
        </w:rPr>
        <w:t>шифр</w:t>
      </w:r>
      <w:r w:rsidRPr="00AE6245">
        <w:rPr>
          <w:bCs/>
          <w:color w:val="000000"/>
        </w:rPr>
        <w:t xml:space="preserve"> – </w:t>
      </w:r>
      <w:r w:rsidR="00020470">
        <w:rPr>
          <w:bCs/>
          <w:color w:val="000000"/>
        </w:rPr>
        <w:t>название</w:t>
      </w:r>
      <w:r w:rsidRPr="00AE6245">
        <w:rPr>
          <w:bCs/>
          <w:color w:val="000000"/>
        </w:rPr>
        <w:t>. При выводе пользуйтесь функциями LPAD, RPAD</w:t>
      </w:r>
      <w:r w:rsidRPr="0034090C">
        <w:rPr>
          <w:bCs/>
          <w:color w:val="000000"/>
        </w:rPr>
        <w:t xml:space="preserve">. </w:t>
      </w:r>
    </w:p>
    <w:p w14:paraId="56A4C830" w14:textId="46066565" w:rsidR="006F77E3" w:rsidRPr="006F77E3" w:rsidRDefault="00097405" w:rsidP="006F77E3">
      <w:pPr>
        <w:pStyle w:val="a5"/>
        <w:numPr>
          <w:ilvl w:val="2"/>
          <w:numId w:val="5"/>
        </w:numPr>
        <w:jc w:val="both"/>
        <w:rPr>
          <w:b/>
          <w:color w:val="000000"/>
        </w:rPr>
      </w:pPr>
      <w:r w:rsidRPr="00EC14BF">
        <w:rPr>
          <w:rFonts w:hint="eastAsia"/>
          <w:bCs/>
          <w:color w:val="000000"/>
        </w:rPr>
        <w:t>Выведите информацию о пользователях библиотеки группы с определённым номером, упорядоченных в порядке убывания года рождения</w:t>
      </w:r>
    </w:p>
    <w:p w14:paraId="6D856DB0" w14:textId="77777777" w:rsidR="00097405" w:rsidRPr="006F77E3" w:rsidRDefault="00097405" w:rsidP="006F77E3">
      <w:pPr>
        <w:ind w:left="720"/>
        <w:jc w:val="both"/>
        <w:rPr>
          <w:b/>
          <w:color w:val="000000"/>
        </w:rPr>
      </w:pPr>
    </w:p>
    <w:p w14:paraId="1CBA42C9" w14:textId="77777777" w:rsidR="00097405" w:rsidRPr="00222D43" w:rsidRDefault="00097405" w:rsidP="00E51313">
      <w:pPr>
        <w:jc w:val="both"/>
        <w:rPr>
          <w:color w:val="000000"/>
        </w:rPr>
      </w:pPr>
    </w:p>
    <w:p w14:paraId="27E08840" w14:textId="77777777" w:rsidR="000A6D82" w:rsidRPr="00222D43" w:rsidRDefault="000A6D82" w:rsidP="00E51313">
      <w:pPr>
        <w:pStyle w:val="a5"/>
        <w:numPr>
          <w:ilvl w:val="0"/>
          <w:numId w:val="5"/>
        </w:numPr>
        <w:ind w:left="0"/>
        <w:jc w:val="both"/>
        <w:rPr>
          <w:u w:val="single"/>
        </w:rPr>
      </w:pPr>
      <w:r w:rsidRPr="00222D43">
        <w:rPr>
          <w:u w:val="single"/>
        </w:rPr>
        <w:t>Содержание отчёта по практической работе</w:t>
      </w:r>
    </w:p>
    <w:p w14:paraId="4DCDB149" w14:textId="3B5EA173" w:rsidR="000A6D82" w:rsidRPr="00222D43" w:rsidRDefault="000A6D82" w:rsidP="00E51313">
      <w:pPr>
        <w:numPr>
          <w:ilvl w:val="1"/>
          <w:numId w:val="5"/>
        </w:numPr>
        <w:ind w:left="0"/>
        <w:jc w:val="both"/>
        <w:rPr>
          <w:color w:val="000000"/>
        </w:rPr>
      </w:pPr>
      <w:r w:rsidRPr="00222D43">
        <w:rPr>
          <w:color w:val="000000"/>
        </w:rPr>
        <w:t xml:space="preserve">Синтаксис хранимых функций </w:t>
      </w:r>
    </w:p>
    <w:p w14:paraId="6D3EF58F" w14:textId="647001A8" w:rsidR="00DB6F05" w:rsidRDefault="000A6D82" w:rsidP="00097405">
      <w:pPr>
        <w:pStyle w:val="a5"/>
        <w:numPr>
          <w:ilvl w:val="1"/>
          <w:numId w:val="5"/>
        </w:numPr>
        <w:ind w:left="0"/>
        <w:jc w:val="both"/>
      </w:pPr>
      <w:r w:rsidRPr="00222D43">
        <w:t xml:space="preserve">Выполненные работы в электронном виде </w:t>
      </w:r>
    </w:p>
    <w:p w14:paraId="37FC7900" w14:textId="0C9C2DDA" w:rsidR="00097405" w:rsidRDefault="00097405" w:rsidP="00097405">
      <w:pPr>
        <w:jc w:val="both"/>
      </w:pPr>
    </w:p>
    <w:p w14:paraId="5E97C8FA" w14:textId="53058145" w:rsidR="00097405" w:rsidRDefault="00097405" w:rsidP="00097405">
      <w:pPr>
        <w:jc w:val="both"/>
      </w:pPr>
      <w:r>
        <w:t>Полезные ссылки</w:t>
      </w:r>
    </w:p>
    <w:p w14:paraId="153D19AC" w14:textId="1E0747FA" w:rsidR="00097405" w:rsidRDefault="00097405" w:rsidP="00097405">
      <w:pPr>
        <w:jc w:val="both"/>
      </w:pPr>
      <w:hyperlink r:id="rId14" w:history="1">
        <w:proofErr w:type="spellStart"/>
        <w:proofErr w:type="gramStart"/>
        <w:r>
          <w:rPr>
            <w:rStyle w:val="a8"/>
          </w:rPr>
          <w:t>PostgreSQL</w:t>
        </w:r>
        <w:proofErr w:type="spellEnd"/>
        <w:r>
          <w:rPr>
            <w:rStyle w:val="a8"/>
          </w:rPr>
          <w:t xml:space="preserve"> :</w:t>
        </w:r>
        <w:proofErr w:type="gramEnd"/>
        <w:r>
          <w:rPr>
            <w:rStyle w:val="a8"/>
          </w:rPr>
          <w:t xml:space="preserve"> Документация: 11: 38.5. Функции на языке запросов (SQL) : Компания </w:t>
        </w:r>
        <w:proofErr w:type="spellStart"/>
        <w:r>
          <w:rPr>
            <w:rStyle w:val="a8"/>
          </w:rPr>
          <w:t>Postgres</w:t>
        </w:r>
        <w:proofErr w:type="spellEnd"/>
        <w:r>
          <w:rPr>
            <w:rStyle w:val="a8"/>
          </w:rPr>
          <w:t xml:space="preserve"> Professional</w:t>
        </w:r>
      </w:hyperlink>
      <w:r>
        <w:t xml:space="preserve"> </w:t>
      </w:r>
    </w:p>
    <w:p w14:paraId="1861034F" w14:textId="6E9634BB" w:rsidR="00BC4806" w:rsidRPr="00350F08" w:rsidRDefault="00BC4806" w:rsidP="00097405">
      <w:pPr>
        <w:jc w:val="both"/>
      </w:pPr>
      <w:hyperlink r:id="rId15" w:history="1">
        <w:proofErr w:type="spellStart"/>
        <w:r>
          <w:rPr>
            <w:rStyle w:val="a8"/>
          </w:rPr>
          <w:t>Postgres</w:t>
        </w:r>
        <w:proofErr w:type="spellEnd"/>
        <w:r>
          <w:rPr>
            <w:rStyle w:val="a8"/>
          </w:rPr>
          <w:t xml:space="preserve"> Pro </w:t>
        </w:r>
        <w:proofErr w:type="gramStart"/>
        <w:r>
          <w:rPr>
            <w:rStyle w:val="a8"/>
          </w:rPr>
          <w:t>Standard :</w:t>
        </w:r>
        <w:proofErr w:type="gramEnd"/>
        <w:r>
          <w:rPr>
            <w:rStyle w:val="a8"/>
          </w:rPr>
          <w:t xml:space="preserve"> Документация: 10: 9.4. Строковые функции и операторы : Компания </w:t>
        </w:r>
        <w:proofErr w:type="spellStart"/>
        <w:r>
          <w:rPr>
            <w:rStyle w:val="a8"/>
          </w:rPr>
          <w:t>Postgres</w:t>
        </w:r>
        <w:proofErr w:type="spellEnd"/>
        <w:r>
          <w:rPr>
            <w:rStyle w:val="a8"/>
          </w:rPr>
          <w:t xml:space="preserve"> Professional</w:t>
        </w:r>
      </w:hyperlink>
      <w:r>
        <w:t xml:space="preserve"> – функция </w:t>
      </w:r>
      <w:proofErr w:type="spellStart"/>
      <w:r>
        <w:rPr>
          <w:lang w:val="en-US"/>
        </w:rPr>
        <w:t>lpad</w:t>
      </w:r>
      <w:proofErr w:type="spellEnd"/>
    </w:p>
    <w:p w14:paraId="1371CB91" w14:textId="3BF7E06E" w:rsidR="00BC4806" w:rsidRPr="00350F08" w:rsidRDefault="00BC4806" w:rsidP="00097405">
      <w:pPr>
        <w:jc w:val="both"/>
      </w:pPr>
      <w:hyperlink r:id="rId16" w:history="1">
        <w:r w:rsidRPr="005C3033">
          <w:rPr>
            <w:rStyle w:val="a8"/>
            <w:lang w:val="en-US"/>
          </w:rPr>
          <w:t>https</w:t>
        </w:r>
        <w:r w:rsidRPr="00350F08">
          <w:rPr>
            <w:rStyle w:val="a8"/>
          </w:rPr>
          <w:t>://</w:t>
        </w:r>
        <w:proofErr w:type="spellStart"/>
        <w:r w:rsidRPr="005C3033">
          <w:rPr>
            <w:rStyle w:val="a8"/>
            <w:lang w:val="en-US"/>
          </w:rPr>
          <w:t>ciu</w:t>
        </w:r>
        <w:proofErr w:type="spellEnd"/>
        <w:r w:rsidRPr="00350F08">
          <w:rPr>
            <w:rStyle w:val="a8"/>
          </w:rPr>
          <w:t>.</w:t>
        </w:r>
        <w:proofErr w:type="spellStart"/>
        <w:r w:rsidRPr="005C3033">
          <w:rPr>
            <w:rStyle w:val="a8"/>
            <w:lang w:val="en-US"/>
          </w:rPr>
          <w:t>nstu</w:t>
        </w:r>
        <w:proofErr w:type="spellEnd"/>
        <w:r w:rsidRPr="00350F08">
          <w:rPr>
            <w:rStyle w:val="a8"/>
          </w:rPr>
          <w:t>.</w:t>
        </w:r>
        <w:proofErr w:type="spellStart"/>
        <w:r w:rsidRPr="005C3033">
          <w:rPr>
            <w:rStyle w:val="a8"/>
            <w:lang w:val="en-US"/>
          </w:rPr>
          <w:t>ru</w:t>
        </w:r>
        <w:proofErr w:type="spellEnd"/>
        <w:r w:rsidRPr="00350F08">
          <w:rPr>
            <w:rStyle w:val="a8"/>
          </w:rPr>
          <w:t>/</w:t>
        </w:r>
        <w:r w:rsidRPr="005C3033">
          <w:rPr>
            <w:rStyle w:val="a8"/>
            <w:lang w:val="en-US"/>
          </w:rPr>
          <w:t>kaf</w:t>
        </w:r>
        <w:r w:rsidRPr="00350F08">
          <w:rPr>
            <w:rStyle w:val="a8"/>
          </w:rPr>
          <w:t>/</w:t>
        </w:r>
        <w:r w:rsidRPr="005C3033">
          <w:rPr>
            <w:rStyle w:val="a8"/>
            <w:lang w:val="en-US"/>
          </w:rPr>
          <w:t>persons</w:t>
        </w:r>
        <w:r w:rsidRPr="00350F08">
          <w:rPr>
            <w:rStyle w:val="a8"/>
          </w:rPr>
          <w:t>/1914/</w:t>
        </w:r>
        <w:r w:rsidRPr="005C3033">
          <w:rPr>
            <w:rStyle w:val="a8"/>
            <w:lang w:val="en-US"/>
          </w:rPr>
          <w:t>study</w:t>
        </w:r>
        <w:r w:rsidRPr="00350F08">
          <w:rPr>
            <w:rStyle w:val="a8"/>
          </w:rPr>
          <w:t>/</w:t>
        </w:r>
        <w:proofErr w:type="spellStart"/>
        <w:r w:rsidRPr="005C3033">
          <w:rPr>
            <w:rStyle w:val="a8"/>
            <w:lang w:val="en-US"/>
          </w:rPr>
          <w:t>baz</w:t>
        </w:r>
        <w:proofErr w:type="spellEnd"/>
        <w:r w:rsidRPr="00350F08">
          <w:rPr>
            <w:rStyle w:val="a8"/>
          </w:rPr>
          <w:t>_</w:t>
        </w:r>
        <w:proofErr w:type="spellStart"/>
        <w:r w:rsidRPr="005C3033">
          <w:rPr>
            <w:rStyle w:val="a8"/>
            <w:lang w:val="en-US"/>
          </w:rPr>
          <w:t>dannh</w:t>
        </w:r>
        <w:proofErr w:type="spellEnd"/>
        <w:r w:rsidRPr="00350F08">
          <w:rPr>
            <w:rStyle w:val="a8"/>
          </w:rPr>
          <w:t>/</w:t>
        </w:r>
        <w:proofErr w:type="spellStart"/>
        <w:r w:rsidRPr="005C3033">
          <w:rPr>
            <w:rStyle w:val="a8"/>
            <w:lang w:val="en-US"/>
          </w:rPr>
          <w:t>pfunc</w:t>
        </w:r>
        <w:proofErr w:type="spellEnd"/>
      </w:hyperlink>
      <w:r w:rsidRPr="00350F08">
        <w:t xml:space="preserve"> </w:t>
      </w:r>
    </w:p>
    <w:sectPr w:rsidR="00BC4806" w:rsidRPr="00350F08" w:rsidSect="00BF688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F08FC"/>
    <w:multiLevelType w:val="multilevel"/>
    <w:tmpl w:val="BAE4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C3623"/>
    <w:multiLevelType w:val="multilevel"/>
    <w:tmpl w:val="3A1E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30A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461A9D"/>
    <w:multiLevelType w:val="hybridMultilevel"/>
    <w:tmpl w:val="5C966B3A"/>
    <w:lvl w:ilvl="0" w:tplc="5D9CA1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E084B"/>
    <w:multiLevelType w:val="hybridMultilevel"/>
    <w:tmpl w:val="85A0E68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5" w15:restartNumberingAfterBreak="0">
    <w:nsid w:val="15645EF8"/>
    <w:multiLevelType w:val="hybridMultilevel"/>
    <w:tmpl w:val="587625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618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BBF7CFB"/>
    <w:multiLevelType w:val="hybridMultilevel"/>
    <w:tmpl w:val="FBB029E2"/>
    <w:lvl w:ilvl="0" w:tplc="286E92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3A34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9C4C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2E8D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846E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8430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30BB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D6EA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BEB0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566522A"/>
    <w:multiLevelType w:val="multilevel"/>
    <w:tmpl w:val="AA145F32"/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70453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1477C3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5F4FCF"/>
    <w:multiLevelType w:val="hybridMultilevel"/>
    <w:tmpl w:val="DCAC2C38"/>
    <w:lvl w:ilvl="0" w:tplc="85B6FB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20243812">
    <w:abstractNumId w:val="11"/>
  </w:num>
  <w:num w:numId="2" w16cid:durableId="1818840521">
    <w:abstractNumId w:val="6"/>
  </w:num>
  <w:num w:numId="3" w16cid:durableId="627778654">
    <w:abstractNumId w:val="4"/>
  </w:num>
  <w:num w:numId="4" w16cid:durableId="1150710204">
    <w:abstractNumId w:val="12"/>
  </w:num>
  <w:num w:numId="5" w16cid:durableId="708534956">
    <w:abstractNumId w:val="9"/>
  </w:num>
  <w:num w:numId="6" w16cid:durableId="1083917067">
    <w:abstractNumId w:val="3"/>
  </w:num>
  <w:num w:numId="7" w16cid:durableId="267398939">
    <w:abstractNumId w:val="8"/>
  </w:num>
  <w:num w:numId="8" w16cid:durableId="471142214">
    <w:abstractNumId w:val="5"/>
  </w:num>
  <w:num w:numId="9" w16cid:durableId="1119107287">
    <w:abstractNumId w:val="0"/>
  </w:num>
  <w:num w:numId="10" w16cid:durableId="318921335">
    <w:abstractNumId w:val="1"/>
  </w:num>
  <w:num w:numId="11" w16cid:durableId="1551114747">
    <w:abstractNumId w:val="2"/>
  </w:num>
  <w:num w:numId="12" w16cid:durableId="1295597628">
    <w:abstractNumId w:val="7"/>
  </w:num>
  <w:num w:numId="13" w16cid:durableId="664936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57"/>
    <w:rsid w:val="00011313"/>
    <w:rsid w:val="0001136B"/>
    <w:rsid w:val="00020470"/>
    <w:rsid w:val="00026B59"/>
    <w:rsid w:val="0003180C"/>
    <w:rsid w:val="000456E5"/>
    <w:rsid w:val="0006263C"/>
    <w:rsid w:val="00063B79"/>
    <w:rsid w:val="00070404"/>
    <w:rsid w:val="00070D70"/>
    <w:rsid w:val="00073E7A"/>
    <w:rsid w:val="00080E7A"/>
    <w:rsid w:val="00097405"/>
    <w:rsid w:val="000A6D82"/>
    <w:rsid w:val="000C0788"/>
    <w:rsid w:val="000E3D41"/>
    <w:rsid w:val="000F1A77"/>
    <w:rsid w:val="00105B6A"/>
    <w:rsid w:val="00112110"/>
    <w:rsid w:val="0011463B"/>
    <w:rsid w:val="00121B01"/>
    <w:rsid w:val="00122063"/>
    <w:rsid w:val="001267F5"/>
    <w:rsid w:val="00142051"/>
    <w:rsid w:val="00144441"/>
    <w:rsid w:val="00144ABE"/>
    <w:rsid w:val="00161018"/>
    <w:rsid w:val="0016550D"/>
    <w:rsid w:val="0018528E"/>
    <w:rsid w:val="001B02C5"/>
    <w:rsid w:val="001D0439"/>
    <w:rsid w:val="001D7DE2"/>
    <w:rsid w:val="0020272C"/>
    <w:rsid w:val="0020274E"/>
    <w:rsid w:val="00213E53"/>
    <w:rsid w:val="00215E2D"/>
    <w:rsid w:val="00223699"/>
    <w:rsid w:val="00257E66"/>
    <w:rsid w:val="002600E1"/>
    <w:rsid w:val="0026768F"/>
    <w:rsid w:val="00267EFD"/>
    <w:rsid w:val="002804ED"/>
    <w:rsid w:val="00283B53"/>
    <w:rsid w:val="0029006C"/>
    <w:rsid w:val="00290E1F"/>
    <w:rsid w:val="002919C1"/>
    <w:rsid w:val="00294EF5"/>
    <w:rsid w:val="002A2872"/>
    <w:rsid w:val="002A36F6"/>
    <w:rsid w:val="002E5B03"/>
    <w:rsid w:val="002F3A16"/>
    <w:rsid w:val="002F7EA9"/>
    <w:rsid w:val="00310FBB"/>
    <w:rsid w:val="00313A9E"/>
    <w:rsid w:val="00324E8E"/>
    <w:rsid w:val="0032746E"/>
    <w:rsid w:val="00335870"/>
    <w:rsid w:val="00345E48"/>
    <w:rsid w:val="00350F08"/>
    <w:rsid w:val="003632E4"/>
    <w:rsid w:val="00367A77"/>
    <w:rsid w:val="0037309D"/>
    <w:rsid w:val="003746C7"/>
    <w:rsid w:val="00376F65"/>
    <w:rsid w:val="003A089F"/>
    <w:rsid w:val="003B11DD"/>
    <w:rsid w:val="003B3BB4"/>
    <w:rsid w:val="003C706F"/>
    <w:rsid w:val="003F1128"/>
    <w:rsid w:val="0041064C"/>
    <w:rsid w:val="004217FC"/>
    <w:rsid w:val="004471B8"/>
    <w:rsid w:val="004570D3"/>
    <w:rsid w:val="004615FE"/>
    <w:rsid w:val="004B3723"/>
    <w:rsid w:val="004D4376"/>
    <w:rsid w:val="004D7C78"/>
    <w:rsid w:val="00502A55"/>
    <w:rsid w:val="00514D85"/>
    <w:rsid w:val="00522745"/>
    <w:rsid w:val="00525514"/>
    <w:rsid w:val="0053098C"/>
    <w:rsid w:val="005561A3"/>
    <w:rsid w:val="00557293"/>
    <w:rsid w:val="00566EC3"/>
    <w:rsid w:val="005705C6"/>
    <w:rsid w:val="00581625"/>
    <w:rsid w:val="0058729B"/>
    <w:rsid w:val="005D73D3"/>
    <w:rsid w:val="005E4514"/>
    <w:rsid w:val="006113EB"/>
    <w:rsid w:val="00617AA2"/>
    <w:rsid w:val="00631182"/>
    <w:rsid w:val="00631319"/>
    <w:rsid w:val="00636FDB"/>
    <w:rsid w:val="00641D4D"/>
    <w:rsid w:val="00643ADE"/>
    <w:rsid w:val="006705A5"/>
    <w:rsid w:val="006944C3"/>
    <w:rsid w:val="006A27ED"/>
    <w:rsid w:val="006A4110"/>
    <w:rsid w:val="006B10A6"/>
    <w:rsid w:val="006B2B8C"/>
    <w:rsid w:val="006C10E3"/>
    <w:rsid w:val="006C6F22"/>
    <w:rsid w:val="006D1FEC"/>
    <w:rsid w:val="006D4C77"/>
    <w:rsid w:val="006F77E3"/>
    <w:rsid w:val="00701AEE"/>
    <w:rsid w:val="007039F4"/>
    <w:rsid w:val="007541D0"/>
    <w:rsid w:val="00761B2C"/>
    <w:rsid w:val="007710B8"/>
    <w:rsid w:val="007A6922"/>
    <w:rsid w:val="007A6E93"/>
    <w:rsid w:val="007C0075"/>
    <w:rsid w:val="007C4D58"/>
    <w:rsid w:val="007D40C8"/>
    <w:rsid w:val="007D4791"/>
    <w:rsid w:val="007E25A3"/>
    <w:rsid w:val="00812A5A"/>
    <w:rsid w:val="00813944"/>
    <w:rsid w:val="0081422A"/>
    <w:rsid w:val="008178BA"/>
    <w:rsid w:val="0082517C"/>
    <w:rsid w:val="0082716B"/>
    <w:rsid w:val="00827566"/>
    <w:rsid w:val="00850A91"/>
    <w:rsid w:val="0088106B"/>
    <w:rsid w:val="00891041"/>
    <w:rsid w:val="008916F0"/>
    <w:rsid w:val="00891E60"/>
    <w:rsid w:val="00894D37"/>
    <w:rsid w:val="008D3F1E"/>
    <w:rsid w:val="008F3DEC"/>
    <w:rsid w:val="009118F6"/>
    <w:rsid w:val="00925321"/>
    <w:rsid w:val="00932431"/>
    <w:rsid w:val="00963A0E"/>
    <w:rsid w:val="0097691B"/>
    <w:rsid w:val="00976D1C"/>
    <w:rsid w:val="00977666"/>
    <w:rsid w:val="0098644B"/>
    <w:rsid w:val="009901BB"/>
    <w:rsid w:val="009A641F"/>
    <w:rsid w:val="009B5194"/>
    <w:rsid w:val="009B7ABE"/>
    <w:rsid w:val="009C672C"/>
    <w:rsid w:val="009D2657"/>
    <w:rsid w:val="009F0292"/>
    <w:rsid w:val="00A03B9F"/>
    <w:rsid w:val="00A14A11"/>
    <w:rsid w:val="00A20D6E"/>
    <w:rsid w:val="00A21B00"/>
    <w:rsid w:val="00A24823"/>
    <w:rsid w:val="00A27DF8"/>
    <w:rsid w:val="00A37B29"/>
    <w:rsid w:val="00A5101C"/>
    <w:rsid w:val="00A52429"/>
    <w:rsid w:val="00A746FE"/>
    <w:rsid w:val="00A80517"/>
    <w:rsid w:val="00A954E0"/>
    <w:rsid w:val="00A95B11"/>
    <w:rsid w:val="00AC0FB2"/>
    <w:rsid w:val="00AE3471"/>
    <w:rsid w:val="00B11287"/>
    <w:rsid w:val="00B11879"/>
    <w:rsid w:val="00B21F11"/>
    <w:rsid w:val="00B27C2D"/>
    <w:rsid w:val="00B42AF1"/>
    <w:rsid w:val="00B46725"/>
    <w:rsid w:val="00B47073"/>
    <w:rsid w:val="00B47CE2"/>
    <w:rsid w:val="00B61E64"/>
    <w:rsid w:val="00B82D2D"/>
    <w:rsid w:val="00B96F62"/>
    <w:rsid w:val="00BB427A"/>
    <w:rsid w:val="00BC225F"/>
    <w:rsid w:val="00BC28A8"/>
    <w:rsid w:val="00BC2DF2"/>
    <w:rsid w:val="00BC4806"/>
    <w:rsid w:val="00BC5138"/>
    <w:rsid w:val="00BD6080"/>
    <w:rsid w:val="00BF6889"/>
    <w:rsid w:val="00C00152"/>
    <w:rsid w:val="00C34DBF"/>
    <w:rsid w:val="00C36D2C"/>
    <w:rsid w:val="00C415BC"/>
    <w:rsid w:val="00C43A28"/>
    <w:rsid w:val="00C44FEA"/>
    <w:rsid w:val="00C562A2"/>
    <w:rsid w:val="00C80239"/>
    <w:rsid w:val="00C85126"/>
    <w:rsid w:val="00CA6F8E"/>
    <w:rsid w:val="00CF3077"/>
    <w:rsid w:val="00D0295E"/>
    <w:rsid w:val="00D32C5A"/>
    <w:rsid w:val="00D64535"/>
    <w:rsid w:val="00D65FEA"/>
    <w:rsid w:val="00D83F36"/>
    <w:rsid w:val="00DB420C"/>
    <w:rsid w:val="00DB6F05"/>
    <w:rsid w:val="00DC7262"/>
    <w:rsid w:val="00DE4631"/>
    <w:rsid w:val="00DF5840"/>
    <w:rsid w:val="00E039F5"/>
    <w:rsid w:val="00E0465F"/>
    <w:rsid w:val="00E04889"/>
    <w:rsid w:val="00E25B9A"/>
    <w:rsid w:val="00E51313"/>
    <w:rsid w:val="00E55B3B"/>
    <w:rsid w:val="00E56A1F"/>
    <w:rsid w:val="00E56BBA"/>
    <w:rsid w:val="00E64E66"/>
    <w:rsid w:val="00E72560"/>
    <w:rsid w:val="00E77839"/>
    <w:rsid w:val="00E90035"/>
    <w:rsid w:val="00E902EF"/>
    <w:rsid w:val="00E9243A"/>
    <w:rsid w:val="00E93096"/>
    <w:rsid w:val="00EF1A86"/>
    <w:rsid w:val="00F2058E"/>
    <w:rsid w:val="00F20A81"/>
    <w:rsid w:val="00F21358"/>
    <w:rsid w:val="00F278AF"/>
    <w:rsid w:val="00F42FD5"/>
    <w:rsid w:val="00F52486"/>
    <w:rsid w:val="00F5479C"/>
    <w:rsid w:val="00F6025F"/>
    <w:rsid w:val="00F64B1F"/>
    <w:rsid w:val="00F67480"/>
    <w:rsid w:val="00F809C6"/>
    <w:rsid w:val="00F87491"/>
    <w:rsid w:val="00F91675"/>
    <w:rsid w:val="00FB2471"/>
    <w:rsid w:val="00FD2557"/>
    <w:rsid w:val="00FE16B8"/>
    <w:rsid w:val="00FE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A5B62"/>
  <w15:chartTrackingRefBased/>
  <w15:docId w15:val="{A1E9905D-DE2B-4BE9-ACE0-A37D3E15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6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9D2657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8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80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80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26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9D2657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9D26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9D265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A2482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6">
    <w:name w:val="Normal (Web)"/>
    <w:basedOn w:val="a"/>
    <w:uiPriority w:val="99"/>
    <w:semiHidden/>
    <w:unhideWhenUsed/>
    <w:rsid w:val="00A24823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A24823"/>
    <w:rPr>
      <w:b/>
      <w:bCs/>
    </w:rPr>
  </w:style>
  <w:style w:type="character" w:customStyle="1" w:styleId="arg">
    <w:name w:val="arg"/>
    <w:basedOn w:val="a0"/>
    <w:rsid w:val="00A24823"/>
  </w:style>
  <w:style w:type="character" w:customStyle="1" w:styleId="crayon-r">
    <w:name w:val="crayon-r"/>
    <w:basedOn w:val="a0"/>
    <w:rsid w:val="00C415BC"/>
  </w:style>
  <w:style w:type="character" w:customStyle="1" w:styleId="crayon-h">
    <w:name w:val="crayon-h"/>
    <w:basedOn w:val="a0"/>
    <w:rsid w:val="00C415BC"/>
  </w:style>
  <w:style w:type="character" w:customStyle="1" w:styleId="crayon-st">
    <w:name w:val="crayon-st"/>
    <w:basedOn w:val="a0"/>
    <w:rsid w:val="00C415BC"/>
  </w:style>
  <w:style w:type="character" w:customStyle="1" w:styleId="crayon-s">
    <w:name w:val="crayon-s"/>
    <w:basedOn w:val="a0"/>
    <w:rsid w:val="00C415BC"/>
  </w:style>
  <w:style w:type="character" w:customStyle="1" w:styleId="crayon-k">
    <w:name w:val="crayon-k"/>
    <w:basedOn w:val="a0"/>
    <w:rsid w:val="00C415BC"/>
  </w:style>
  <w:style w:type="paragraph" w:styleId="HTML">
    <w:name w:val="HTML Preformatted"/>
    <w:basedOn w:val="a"/>
    <w:link w:val="HTML0"/>
    <w:uiPriority w:val="99"/>
    <w:semiHidden/>
    <w:unhideWhenUsed/>
    <w:rsid w:val="007710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10B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8">
    <w:name w:val="Hyperlink"/>
    <w:basedOn w:val="a0"/>
    <w:uiPriority w:val="99"/>
    <w:unhideWhenUsed/>
    <w:rsid w:val="00097405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BC4806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BC480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BC4806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BC4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518">
          <w:marLeft w:val="0"/>
          <w:marRight w:val="0"/>
          <w:marTop w:val="0"/>
          <w:marBottom w:val="300"/>
          <w:divBdr>
            <w:top w:val="single" w:sz="6" w:space="4" w:color="E6E6E6"/>
            <w:left w:val="single" w:sz="6" w:space="4" w:color="E6E6E6"/>
            <w:bottom w:val="single" w:sz="6" w:space="4" w:color="E6E6E6"/>
            <w:right w:val="single" w:sz="6" w:space="4" w:color="E6E6E6"/>
          </w:divBdr>
        </w:div>
      </w:divsChild>
    </w:div>
    <w:div w:id="4184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82226">
          <w:marLeft w:val="0"/>
          <w:marRight w:val="0"/>
          <w:marTop w:val="0"/>
          <w:marBottom w:val="300"/>
          <w:divBdr>
            <w:top w:val="single" w:sz="6" w:space="4" w:color="E6E6E6"/>
            <w:left w:val="single" w:sz="6" w:space="4" w:color="E6E6E6"/>
            <w:bottom w:val="single" w:sz="6" w:space="4" w:color="E6E6E6"/>
            <w:right w:val="single" w:sz="6" w:space="4" w:color="E6E6E6"/>
          </w:divBdr>
        </w:div>
      </w:divsChild>
    </w:div>
    <w:div w:id="6324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90989">
          <w:marLeft w:val="0"/>
          <w:marRight w:val="0"/>
          <w:marTop w:val="0"/>
          <w:marBottom w:val="300"/>
          <w:divBdr>
            <w:top w:val="single" w:sz="6" w:space="4" w:color="E6E6E6"/>
            <w:left w:val="single" w:sz="6" w:space="4" w:color="E6E6E6"/>
            <w:bottom w:val="single" w:sz="6" w:space="4" w:color="E6E6E6"/>
            <w:right w:val="single" w:sz="6" w:space="4" w:color="E6E6E6"/>
          </w:divBdr>
        </w:div>
      </w:divsChild>
    </w:div>
    <w:div w:id="9391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4943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0216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iu.nstu.ru/kaf/persons/1914/study/baz_dannh/pfunc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postgrespro.ru/docs/postgrespro/10/functions-string?ysclid=lbb617aywg374912278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ostgrespro.ru/docs/postgresql/11/xfunc-sql?ysclid=lb9qveq6wv52489257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2</cp:revision>
  <dcterms:created xsi:type="dcterms:W3CDTF">2024-11-20T06:15:00Z</dcterms:created>
  <dcterms:modified xsi:type="dcterms:W3CDTF">2024-11-20T06:15:00Z</dcterms:modified>
</cp:coreProperties>
</file>