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1"/>
        <w:pBdr/>
        <w:spacing/>
        <w:ind w:right="0" w:firstLine="709" w:left="0"/>
        <w:rPr>
          <w14:ligatures w14:val="none"/>
        </w:rPr>
      </w:pPr>
      <w:r>
        <w:t xml:space="preserve">1 Постановка задачи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92"/>
        <w:suppressLineNumbers w:val="false"/>
        <w:pBdr/>
        <w:spacing w:after="0" w:before="0" w:line="36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1.1 Обоснование </w:t>
      </w:r>
      <w:r>
        <w:t xml:space="preserve">необходимости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разработки</w:t>
      </w:r>
      <w:r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>
        <w:t xml:space="preserve">Д</w:t>
      </w:r>
      <w:r>
        <w:t xml:space="preserve">еятельность отеля связана с управлением номерным фондом, регистрацией постояльцев, бронированием номеров и ведением финансового учета. При отсутствии автоматизированной системы учет занятости номеров и расчетов с клиентами может осуществляться вручную либо</w:t>
      </w:r>
      <w:r>
        <w:t xml:space="preserve"> с использованием разрозненных программных средств, что снижает оперативность обработки информации и увеличивает вероятность ошибок.</w:t>
      </w:r>
      <w:r/>
    </w:p>
    <w:p>
      <w:pPr>
        <w:pBdr/>
        <w:spacing/>
        <w:ind/>
        <w:rPr>
          <w:lang w:val="ru-RU"/>
        </w:rPr>
      </w:pPr>
      <w:r>
        <w:t xml:space="preserve">В соответствии с техническим заданием требуется разработать информационную систему автоматизации учета мест в отеле 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pBdr/>
        <w:spacing/>
        <w:ind/>
        <w:rPr/>
      </w:pPr>
      <w:r>
        <w:rPr>
          <w:lang w:val="ru-RU"/>
        </w:rPr>
      </w:r>
      <w:r>
        <w:t xml:space="preserve">Система должна обеспечивать получение актуальной информации о состоянии номерного фонда, занятости номеров и текущих постояльцах, а также автоматизацию формирования счетов на оплату проживания.</w:t>
      </w:r>
      <w:r/>
    </w:p>
    <w:p>
      <w:pPr>
        <w:pBdr/>
        <w:spacing/>
        <w:ind/>
        <w:rPr/>
      </w:pPr>
      <w:r>
        <w:t xml:space="preserve">Необходимость разработки обусловлена следующими факторами:</w:t>
      </w:r>
      <w:r/>
    </w:p>
    <w:p>
      <w:pPr>
        <w:pStyle w:val="954"/>
        <w:numPr>
          <w:ilvl w:val="0"/>
          <w:numId w:val="23"/>
        </w:numPr>
        <w:suppressLineNumbers w:val="false"/>
        <w:pBdr/>
        <w:spacing/>
        <w:ind w:firstLine="709" w:left="0"/>
        <w:rPr/>
      </w:pPr>
      <w:r>
        <w:t xml:space="preserve">потребностью в централизованном учете номеров и бронирований;</w:t>
      </w:r>
      <w:r/>
    </w:p>
    <w:p>
      <w:pPr>
        <w:pStyle w:val="954"/>
        <w:numPr>
          <w:ilvl w:val="0"/>
          <w:numId w:val="23"/>
        </w:numPr>
        <w:suppressLineNumbers w:val="false"/>
        <w:pBdr/>
        <w:spacing/>
        <w:ind w:firstLine="709" w:left="0"/>
        <w:rPr/>
      </w:pPr>
      <w:r>
        <w:t xml:space="preserve">необходимостью оперативного получения информации о занятости;</w:t>
      </w:r>
      <w:r/>
    </w:p>
    <w:p>
      <w:pPr>
        <w:pStyle w:val="954"/>
        <w:numPr>
          <w:ilvl w:val="0"/>
          <w:numId w:val="23"/>
        </w:numPr>
        <w:suppressLineNumbers w:val="false"/>
        <w:pBdr/>
        <w:spacing/>
        <w:ind w:firstLine="709" w:left="0"/>
        <w:rPr/>
      </w:pPr>
      <w:r>
        <w:t xml:space="preserve">автоматизацией расчета стоимости проживания;</w:t>
      </w:r>
      <w:r/>
    </w:p>
    <w:p>
      <w:pPr>
        <w:pStyle w:val="954"/>
        <w:numPr>
          <w:ilvl w:val="0"/>
          <w:numId w:val="23"/>
        </w:numPr>
        <w:suppressLineNumbers w:val="false"/>
        <w:pBdr/>
        <w:spacing/>
        <w:ind w:firstLine="709" w:left="0"/>
        <w:rPr/>
      </w:pPr>
      <w:r>
        <w:t xml:space="preserve">реализацией разграничения прав доступа пользователей;</w:t>
      </w:r>
      <w:r/>
    </w:p>
    <w:p>
      <w:pPr>
        <w:pStyle w:val="954"/>
        <w:numPr>
          <w:ilvl w:val="0"/>
          <w:numId w:val="23"/>
        </w:numPr>
        <w:suppressLineNumbers w:val="false"/>
        <w:pBdr/>
        <w:spacing/>
        <w:ind w:firstLine="709" w:left="0"/>
        <w:rPr/>
      </w:pPr>
      <w:r>
        <w:t xml:space="preserve">обеспечением защиты персональных и финансовых данных.</w:t>
      </w:r>
      <w:r/>
    </w:p>
    <w:p>
      <w:pPr>
        <w:pBdr/>
        <w:spacing/>
        <w:ind/>
        <w:rPr>
          <w:highlight w:val="none"/>
        </w:rPr>
      </w:pPr>
      <w:r>
        <w:t xml:space="preserve">Создание информационной системы позволит повысить эффективность работы персонала и обеспечить прозрачность учета.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92"/>
        <w:pBdr/>
        <w:spacing/>
        <w:ind/>
        <w:rPr/>
      </w:pPr>
      <w:r>
        <w:t xml:space="preserve">1.2 Технико-математическое описание задачи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Разрабатываемая система представляет собой многопользовательское приложение, функционирующее на основе реляционной базы данных. Предметная область формализуется в виде совокупности взаимосвязанных сущностей.</w:t>
      </w:r>
      <w:r/>
    </w:p>
    <w:p>
      <w:pPr>
        <w:pBdr/>
        <w:spacing/>
        <w:ind/>
        <w:rPr/>
      </w:pPr>
      <w:r>
        <w:t xml:space="preserve">К основным объектам информационной модели относятся:</w:t>
      </w:r>
      <w:r/>
    </w:p>
    <w:p>
      <w:pPr>
        <w:pStyle w:val="954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red"/>
        </w:rPr>
      </w:pPr>
      <w:r>
        <w:rPr>
          <w:highlight w:val="red"/>
        </w:rPr>
        <w:t xml:space="preserve">номер;</w:t>
      </w:r>
      <w:r>
        <w:rPr>
          <w:highlight w:val="red"/>
        </w:rPr>
      </w:r>
    </w:p>
    <w:p>
      <w:pPr>
        <w:pStyle w:val="954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red"/>
        </w:rPr>
      </w:pPr>
      <w:r>
        <w:rPr>
          <w:highlight w:val="red"/>
        </w:rPr>
        <w:t xml:space="preserve">категория номера;</w:t>
      </w:r>
      <w:r>
        <w:rPr>
          <w:highlight w:val="red"/>
        </w:rPr>
      </w:r>
    </w:p>
    <w:p>
      <w:pPr>
        <w:pStyle w:val="954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red"/>
        </w:rPr>
      </w:pPr>
      <w:r>
        <w:rPr>
          <w:highlight w:val="red"/>
        </w:rPr>
        <w:t xml:space="preserve">постоялец;</w:t>
      </w:r>
      <w:r>
        <w:rPr>
          <w:highlight w:val="red"/>
        </w:rPr>
      </w:r>
    </w:p>
    <w:p>
      <w:pPr>
        <w:pStyle w:val="954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red"/>
        </w:rPr>
      </w:pPr>
      <w:r>
        <w:rPr>
          <w:highlight w:val="red"/>
        </w:rPr>
        <w:t xml:space="preserve">бронирование;</w:t>
      </w:r>
      <w:r>
        <w:rPr>
          <w:highlight w:val="red"/>
        </w:rPr>
      </w:r>
    </w:p>
    <w:p>
      <w:pPr>
        <w:pStyle w:val="954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red"/>
        </w:rPr>
      </w:pPr>
      <w:r>
        <w:rPr>
          <w:highlight w:val="red"/>
        </w:rPr>
        <w:t xml:space="preserve">счет на оплату;</w:t>
      </w:r>
      <w:r>
        <w:rPr>
          <w:highlight w:val="red"/>
        </w:rPr>
      </w:r>
    </w:p>
    <w:p>
      <w:pPr>
        <w:pStyle w:val="954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red"/>
        </w:rPr>
      </w:pPr>
      <w:r>
        <w:rPr>
          <w:highlight w:val="red"/>
        </w:rPr>
        <w:t xml:space="preserve">пользователь системы.</w:t>
      </w:r>
      <w:r>
        <w:rPr>
          <w:highlight w:val="red"/>
        </w:rPr>
      </w:r>
    </w:p>
    <w:p>
      <w:pPr>
        <w:pBdr/>
        <w:spacing/>
        <w:ind/>
        <w:rPr/>
      </w:pPr>
      <w:r>
        <w:t xml:space="preserve">Система должна обеспечивать:</w:t>
      </w:r>
      <w:r/>
    </w:p>
    <w:p>
      <w:pPr>
        <w:pStyle w:val="954"/>
        <w:numPr>
          <w:ilvl w:val="0"/>
          <w:numId w:val="25"/>
        </w:numPr>
        <w:suppressLineNumbers w:val="false"/>
        <w:pBdr/>
        <w:spacing/>
        <w:ind w:firstLine="709" w:left="0"/>
        <w:rPr/>
      </w:pPr>
      <w:r>
        <w:t xml:space="preserve">хранение информации о состоянии номерного фонда;</w:t>
      </w:r>
      <w:r/>
    </w:p>
    <w:p>
      <w:pPr>
        <w:pStyle w:val="954"/>
        <w:numPr>
          <w:ilvl w:val="0"/>
          <w:numId w:val="25"/>
        </w:numPr>
        <w:suppressLineNumbers w:val="false"/>
        <w:pBdr/>
        <w:spacing/>
        <w:ind w:firstLine="709" w:left="0"/>
        <w:rPr/>
      </w:pPr>
      <w:r>
        <w:t xml:space="preserve">регистрацию и учет бронирований;</w:t>
      </w:r>
      <w:r/>
    </w:p>
    <w:p>
      <w:pPr>
        <w:pStyle w:val="954"/>
        <w:numPr>
          <w:ilvl w:val="0"/>
          <w:numId w:val="25"/>
        </w:numPr>
        <w:suppressLineNumbers w:val="false"/>
        <w:pBdr/>
        <w:spacing/>
        <w:ind w:firstLine="709" w:left="0"/>
        <w:rPr/>
      </w:pPr>
      <w:r>
        <w:t xml:space="preserve">формирование списка занятых и свободных номеров;</w:t>
      </w:r>
      <w:r/>
    </w:p>
    <w:p>
      <w:pPr>
        <w:pStyle w:val="954"/>
        <w:numPr>
          <w:ilvl w:val="0"/>
          <w:numId w:val="25"/>
        </w:numPr>
        <w:suppressLineNumbers w:val="false"/>
        <w:pBdr/>
        <w:spacing/>
        <w:ind w:firstLine="709" w:left="0"/>
        <w:rPr/>
      </w:pPr>
      <w:r>
        <w:t xml:space="preserve">получение списка постояльцев на текущий момент времени;</w:t>
      </w:r>
      <w:r/>
    </w:p>
    <w:p>
      <w:pPr>
        <w:pStyle w:val="954"/>
        <w:numPr>
          <w:ilvl w:val="0"/>
          <w:numId w:val="25"/>
        </w:numPr>
        <w:suppressLineNumbers w:val="false"/>
        <w:pBdr/>
        <w:spacing/>
        <w:ind w:firstLine="709" w:left="0"/>
        <w:rPr/>
      </w:pPr>
      <w:r>
        <w:t xml:space="preserve">автоматизацию формирования счетов за проживание;</w:t>
      </w:r>
      <w:r/>
    </w:p>
    <w:p>
      <w:pPr>
        <w:pStyle w:val="954"/>
        <w:numPr>
          <w:ilvl w:val="0"/>
          <w:numId w:val="25"/>
        </w:numPr>
        <w:suppressLineNumbers w:val="false"/>
        <w:pBdr/>
        <w:spacing/>
        <w:ind w:firstLine="709" w:left="0"/>
        <w:rPr/>
      </w:pPr>
      <w:r>
        <w:t xml:space="preserve">авторизацию и регистрацию пользователей.</w:t>
      </w:r>
      <w:r/>
    </w:p>
    <w:p>
      <w:pPr>
        <w:pBdr/>
        <w:spacing/>
        <w:ind/>
        <w:rPr/>
      </w:pPr>
      <w:r>
        <w:t xml:space="preserve">В рамках разработки требуется создание объектов базы данных, включая представления, функции, процедуры, триггеры и другие элементы, обеспечивающие реализацию бизнес-логики</w:t>
      </w:r>
      <w:r>
        <w:rPr>
          <w:lang w:val="ru-RU"/>
        </w:rPr>
        <w:t xml:space="preserve">. </w:t>
      </w:r>
      <w:r>
        <w:t xml:space="preserve">Все объекты базы данных должны использоваться в приложении.</w:t>
      </w:r>
      <w:r>
        <w:rPr>
          <w:lang w:val="ru-RU"/>
        </w:rPr>
        <w:t xml:space="preserve"> </w:t>
      </w:r>
      <w:r>
        <w:t xml:space="preserve">Математической основой хранения данных является реляционная модель, обеспечивающая целостность и согласованность информации.</w:t>
      </w:r>
      <w:r/>
    </w:p>
    <w:p>
      <w:pPr>
        <w:pBdr/>
        <w:spacing/>
        <w:ind/>
        <w:rPr/>
      </w:pPr>
      <w:r/>
      <w:r/>
    </w:p>
    <w:p>
      <w:pPr>
        <w:pStyle w:val="892"/>
        <w:pBdr/>
        <w:spacing/>
        <w:ind/>
        <w:rPr/>
      </w:pPr>
      <w:r>
        <w:t xml:space="preserve">1.3 Анализ предметной области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Предметной областью является деятельность отеля по размещению гостей и управлению номерным фондом. Основные процессы включают:</w:t>
      </w:r>
      <w:r/>
    </w:p>
    <w:p>
      <w:pPr>
        <w:pStyle w:val="954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бронирование номера;</w:t>
      </w:r>
      <w:r/>
    </w:p>
    <w:p>
      <w:pPr>
        <w:pStyle w:val="954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заселение и выселение постояльцев;</w:t>
      </w:r>
      <w:r/>
    </w:p>
    <w:p>
      <w:pPr>
        <w:pStyle w:val="954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учет занятости номеров;</w:t>
      </w:r>
      <w:r/>
    </w:p>
    <w:p>
      <w:pPr>
        <w:pStyle w:val="954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формирование счетов на оплату;</w:t>
      </w:r>
      <w:r/>
    </w:p>
    <w:p>
      <w:pPr>
        <w:pStyle w:val="954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контроль расчетов.</w:t>
      </w:r>
      <w:r/>
    </w:p>
    <w:p>
      <w:pPr>
        <w:pBdr/>
        <w:spacing/>
        <w:ind/>
        <w:rPr/>
      </w:pPr>
      <w:r>
        <w:t xml:space="preserve">В системе предусматриваются различные группы пользователей, каждая из которых имеет собственный функционал. К таким группам могут относиться:</w:t>
      </w:r>
      <w:r/>
    </w:p>
    <w:p>
      <w:pPr>
        <w:pStyle w:val="954"/>
        <w:numPr>
          <w:ilvl w:val="0"/>
          <w:numId w:val="27"/>
        </w:numPr>
        <w:suppressLineNumbers w:val="false"/>
        <w:pBdr/>
        <w:spacing/>
        <w:ind w:firstLine="709" w:left="0"/>
        <w:rPr/>
      </w:pPr>
      <w:r>
        <w:t xml:space="preserve">администратор системы - управляет пользователями и контролирует работу системы;</w:t>
      </w:r>
      <w:r/>
    </w:p>
    <w:p>
      <w:pPr>
        <w:pStyle w:val="954"/>
        <w:numPr>
          <w:ilvl w:val="0"/>
          <w:numId w:val="27"/>
        </w:numPr>
        <w:suppressLineNumbers w:val="false"/>
        <w:pBdr/>
        <w:spacing/>
        <w:ind w:firstLine="709" w:left="0"/>
        <w:rPr>
          <w:highlight w:val="red"/>
        </w:rPr>
      </w:pPr>
      <w:r>
        <w:rPr>
          <w:highlight w:val="red"/>
        </w:rPr>
        <w:t xml:space="preserve">сотрудник стойки регистрации - оформляет бронирования и заселения;</w:t>
      </w:r>
      <w:r>
        <w:rPr>
          <w:highlight w:val="red"/>
        </w:rPr>
      </w:r>
    </w:p>
    <w:p>
      <w:pPr>
        <w:pStyle w:val="954"/>
        <w:numPr>
          <w:ilvl w:val="0"/>
          <w:numId w:val="27"/>
        </w:numPr>
        <w:suppressLineNumbers w:val="false"/>
        <w:pBdr/>
        <w:spacing/>
        <w:ind w:firstLine="709" w:left="0"/>
        <w:rPr>
          <w:highlight w:val="red"/>
        </w:rPr>
      </w:pPr>
      <w:r>
        <w:rPr>
          <w:highlight w:val="red"/>
        </w:rPr>
        <w:t xml:space="preserve">бухгалтер (или управляющий) - формирует отчеты и контролирует финансовые операции.</w:t>
      </w:r>
      <w:r>
        <w:rPr>
          <w:highlight w:val="red"/>
        </w:rPr>
      </w:r>
    </w:p>
    <w:p>
      <w:pPr>
        <w:pBdr/>
        <w:spacing/>
        <w:ind/>
        <w:rPr/>
      </w:pPr>
      <w:r>
        <w:t xml:space="preserve">Для каждой группы пользователей должна быть реализована авторизация и разграничение прав доступа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t xml:space="preserve">Это обеспечивает корректное распределение обязанностей и защиту данных.</w:t>
      </w:r>
      <w:r/>
    </w:p>
    <w:p>
      <w:pPr>
        <w:pBdr/>
        <w:spacing/>
        <w:ind/>
        <w:rPr/>
      </w:pPr>
      <w:r>
        <w:t xml:space="preserve">Анализ показал, что предметная область обладает четко определенной структурой данных и регламентированными процессами, что позволяет формализовать её средствами информационного моделирования.</w:t>
      </w:r>
      <w:r/>
    </w:p>
    <w:p>
      <w:pPr>
        <w:pBdr/>
        <w:spacing/>
        <w:ind/>
        <w:rPr/>
      </w:pPr>
      <w:r/>
      <w:r/>
    </w:p>
    <w:p>
      <w:pPr>
        <w:pStyle w:val="892"/>
        <w:pBdr/>
        <w:spacing/>
        <w:ind/>
        <w:rPr/>
      </w:pPr>
      <w:r>
        <w:t xml:space="preserve">1.4 Требования к программе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Разрабатываемая информационная система должна удовлетворять следующим требованиям.</w:t>
      </w:r>
      <w:r/>
    </w:p>
    <w:p>
      <w:pPr>
        <w:pBdr/>
        <w:spacing/>
        <w:ind/>
        <w:rPr/>
      </w:pPr>
      <w:r>
        <w:t xml:space="preserve">Функциональные требования:</w:t>
      </w:r>
      <w:r/>
    </w:p>
    <w:p>
      <w:pPr>
        <w:pStyle w:val="954"/>
        <w:numPr>
          <w:ilvl w:val="0"/>
          <w:numId w:val="28"/>
        </w:numPr>
        <w:suppressLineNumbers w:val="false"/>
        <w:pBdr/>
        <w:spacing/>
        <w:ind w:firstLine="709" w:left="0"/>
        <w:rPr/>
      </w:pPr>
      <w:r>
        <w:t xml:space="preserve">учет состояния номерного фонда;</w:t>
      </w:r>
      <w:r/>
    </w:p>
    <w:p>
      <w:pPr>
        <w:pStyle w:val="954"/>
        <w:numPr>
          <w:ilvl w:val="0"/>
          <w:numId w:val="28"/>
        </w:numPr>
        <w:suppressLineNumbers w:val="false"/>
        <w:pBdr/>
        <w:spacing/>
        <w:ind w:firstLine="709" w:left="0"/>
        <w:rPr/>
      </w:pPr>
      <w:r>
        <w:t xml:space="preserve">реализация бронирования и регистрации проживания;</w:t>
      </w:r>
      <w:r/>
    </w:p>
    <w:p>
      <w:pPr>
        <w:pStyle w:val="954"/>
        <w:numPr>
          <w:ilvl w:val="0"/>
          <w:numId w:val="28"/>
        </w:numPr>
        <w:suppressLineNumbers w:val="false"/>
        <w:pBdr/>
        <w:spacing/>
        <w:ind w:firstLine="709" w:left="0"/>
        <w:rPr/>
      </w:pPr>
      <w:r>
        <w:t xml:space="preserve">формирование списка постояльцев в текущий момент времени;</w:t>
      </w:r>
      <w:r/>
    </w:p>
    <w:p>
      <w:pPr>
        <w:pStyle w:val="954"/>
        <w:numPr>
          <w:ilvl w:val="0"/>
          <w:numId w:val="28"/>
        </w:numPr>
        <w:suppressLineNumbers w:val="false"/>
        <w:pBdr/>
        <w:spacing/>
        <w:ind w:firstLine="709" w:left="0"/>
        <w:rPr/>
      </w:pPr>
      <w:r>
        <w:t xml:space="preserve">автоматизация выдачи счетов на оплату;</w:t>
      </w:r>
      <w:r/>
    </w:p>
    <w:p>
      <w:pPr>
        <w:pStyle w:val="954"/>
        <w:numPr>
          <w:ilvl w:val="0"/>
          <w:numId w:val="28"/>
        </w:numPr>
        <w:suppressLineNumbers w:val="false"/>
        <w:pBdr/>
        <w:spacing/>
        <w:ind w:firstLine="709" w:left="0"/>
        <w:rPr/>
      </w:pPr>
      <w:r>
        <w:t xml:space="preserve">поддержка работы нескольких групп пользователей.</w:t>
      </w:r>
      <w:r/>
    </w:p>
    <w:p>
      <w:pPr>
        <w:pBdr/>
        <w:spacing/>
        <w:ind/>
        <w:rPr/>
      </w:pPr>
      <w:r>
        <w:t xml:space="preserve">Нефункциональные требования:</w:t>
      </w:r>
      <w:r/>
    </w:p>
    <w:p>
      <w:pPr>
        <w:pStyle w:val="954"/>
        <w:numPr>
          <w:ilvl w:val="0"/>
          <w:numId w:val="29"/>
        </w:numPr>
        <w:suppressLineNumbers w:val="false"/>
        <w:pBdr/>
        <w:spacing/>
        <w:ind w:firstLine="709" w:left="0"/>
        <w:rPr/>
      </w:pPr>
      <w:r>
        <w:t xml:space="preserve">многопользовательский режим работы;</w:t>
      </w:r>
      <w:r/>
    </w:p>
    <w:p>
      <w:pPr>
        <w:pStyle w:val="954"/>
        <w:numPr>
          <w:ilvl w:val="0"/>
          <w:numId w:val="29"/>
        </w:numPr>
        <w:suppressLineNumbers w:val="false"/>
        <w:pBdr/>
        <w:spacing/>
        <w:ind w:firstLine="709" w:left="0"/>
        <w:rPr/>
      </w:pPr>
      <w:r>
        <w:t xml:space="preserve">обязательная авторизация при входе в систему;</w:t>
      </w:r>
      <w:r/>
    </w:p>
    <w:p>
      <w:pPr>
        <w:pStyle w:val="954"/>
        <w:numPr>
          <w:ilvl w:val="0"/>
          <w:numId w:val="29"/>
        </w:numPr>
        <w:suppressLineNumbers w:val="false"/>
        <w:pBdr/>
        <w:spacing/>
        <w:ind w:firstLine="709" w:left="0"/>
        <w:rPr/>
      </w:pPr>
      <w:r>
        <w:t xml:space="preserve">разграничение прав доступа;</w:t>
      </w:r>
      <w:r/>
    </w:p>
    <w:p>
      <w:pPr>
        <w:pStyle w:val="954"/>
        <w:numPr>
          <w:ilvl w:val="0"/>
          <w:numId w:val="29"/>
        </w:numPr>
        <w:suppressLineNumbers w:val="false"/>
        <w:pBdr/>
        <w:spacing/>
        <w:ind w:firstLine="709" w:left="0"/>
        <w:rPr/>
      </w:pPr>
      <w:r>
        <w:t xml:space="preserve">использование механизмов защиты данных;</w:t>
      </w:r>
      <w:r/>
    </w:p>
    <w:p>
      <w:pPr>
        <w:pStyle w:val="954"/>
        <w:numPr>
          <w:ilvl w:val="0"/>
          <w:numId w:val="29"/>
        </w:numPr>
        <w:suppressLineNumbers w:val="false"/>
        <w:pBdr/>
        <w:spacing/>
        <w:ind w:firstLine="709" w:left="0"/>
        <w:rPr/>
      </w:pPr>
      <w:r>
        <w:t xml:space="preserve">применение созданных объектов базы данных в прикладной логике.</w:t>
      </w:r>
      <w:r/>
    </w:p>
    <w:p>
      <w:pPr>
        <w:pBdr/>
        <w:spacing/>
        <w:ind/>
        <w:rPr/>
      </w:pPr>
      <w:r>
        <w:t xml:space="preserve">Система должна обеспечивать корректность обработки данных и устойчивость к ошибкам ввода.</w:t>
      </w:r>
      <w:r/>
    </w:p>
    <w:p>
      <w:pPr>
        <w:pBdr/>
        <w:spacing/>
        <w:ind/>
        <w:rPr/>
      </w:pPr>
      <w:r/>
      <w:r/>
    </w:p>
    <w:p>
      <w:pPr>
        <w:pStyle w:val="892"/>
        <w:pBdr/>
        <w:spacing/>
        <w:ind/>
        <w:rPr/>
      </w:pPr>
      <w:r>
        <w:t xml:space="preserve">1.5 Обоснование проектных решений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Д</w:t>
      </w:r>
      <w:r>
        <w:t xml:space="preserve">ля реализации системы целесообразно использовать реляционную модель базы данных, поскольку она обеспечивает структурированное хранение информации о номерах, постояльцах и бронированиях. В качестве СУБД рекомендуется PostgreSQL как надежная система, поддерж</w:t>
      </w:r>
      <w:r>
        <w:t xml:space="preserve">ивающая механизмы транзакций, триггеров и процедур.</w:t>
      </w:r>
      <w:r/>
    </w:p>
    <w:p>
      <w:pPr>
        <w:pBdr/>
        <w:spacing/>
        <w:ind/>
        <w:rPr>
          <w:highlight w:val="yellow"/>
        </w:rPr>
      </w:pPr>
      <w:r>
        <w:rPr>
          <w:highlight w:val="yellow"/>
        </w:rPr>
        <w:t xml:space="preserve">Архитектура системы включает:</w:t>
      </w:r>
      <w:r>
        <w:rPr>
          <w:highlight w:val="yellow"/>
        </w:rPr>
      </w:r>
    </w:p>
    <w:p>
      <w:pPr>
        <w:pStyle w:val="954"/>
        <w:numPr>
          <w:ilvl w:val="0"/>
          <w:numId w:val="30"/>
        </w:numPr>
        <w:suppressLineNumbers w:val="false"/>
        <w:pBdr/>
        <w:spacing/>
        <w:ind w:firstLine="709" w:left="0"/>
        <w:rPr>
          <w:highlight w:val="yellow"/>
        </w:rPr>
      </w:pPr>
      <w:r>
        <w:rPr>
          <w:highlight w:val="yellow"/>
        </w:rPr>
        <w:t xml:space="preserve">уровень базы данных;</w:t>
      </w:r>
      <w:r>
        <w:rPr>
          <w:highlight w:val="yellow"/>
        </w:rPr>
      </w:r>
    </w:p>
    <w:p>
      <w:pPr>
        <w:pStyle w:val="954"/>
        <w:numPr>
          <w:ilvl w:val="0"/>
          <w:numId w:val="30"/>
        </w:numPr>
        <w:suppressLineNumbers w:val="false"/>
        <w:pBdr/>
        <w:spacing/>
        <w:ind w:firstLine="709" w:left="0"/>
        <w:rPr>
          <w:highlight w:val="yellow"/>
        </w:rPr>
      </w:pPr>
      <w:r>
        <w:rPr>
          <w:highlight w:val="yellow"/>
        </w:rPr>
        <w:t xml:space="preserve">уровень бизнес-логики;</w:t>
      </w:r>
      <w:r>
        <w:rPr>
          <w:highlight w:val="yellow"/>
        </w:rPr>
      </w:r>
    </w:p>
    <w:p>
      <w:pPr>
        <w:pStyle w:val="954"/>
        <w:numPr>
          <w:ilvl w:val="0"/>
          <w:numId w:val="30"/>
        </w:numPr>
        <w:suppressLineNumbers w:val="false"/>
        <w:pBdr/>
        <w:spacing/>
        <w:ind w:firstLine="709" w:left="0"/>
        <w:rPr>
          <w:highlight w:val="yellow"/>
        </w:rPr>
      </w:pPr>
      <w:r>
        <w:rPr>
          <w:highlight w:val="yellow"/>
        </w:rPr>
        <w:t xml:space="preserve">пользовательский интерфейс.</w:t>
      </w:r>
      <w:r>
        <w:rPr>
          <w:highlight w:val="yellow"/>
        </w:rPr>
      </w:r>
    </w:p>
    <w:p>
      <w:pPr>
        <w:pBdr/>
        <w:spacing/>
        <w:ind/>
        <w:rPr/>
      </w:pPr>
      <w:r>
        <w:t xml:space="preserve">Использование представлений, функций, процедур и триггеров позволяет реализовать часть логики обработки данных на уровне базы данных, что повышает надежность и целостность информации</w:t>
      </w:r>
      <w:r>
        <w:rPr>
          <w:lang w:val="ru-RU"/>
        </w:rPr>
        <w:t xml:space="preserve">.</w:t>
      </w:r>
      <w:r/>
    </w:p>
    <w:p>
      <w:pPr>
        <w:pBdr/>
        <w:spacing/>
        <w:ind/>
        <w:rPr/>
      </w:pPr>
      <w:r>
        <w:t xml:space="preserve">Реализация аутентификации и разграничения прав доступа обеспечивает выполнение требований по защите персональных данных гостей и финансовой информации.</w:t>
      </w:r>
      <w:r/>
    </w:p>
    <w:p>
      <w:pPr>
        <w:pBdr/>
        <w:spacing/>
        <w:ind/>
        <w:rPr/>
      </w:pPr>
      <w:r/>
      <w:r/>
    </w:p>
    <w:p>
      <w:pPr>
        <w:pStyle w:val="892"/>
        <w:pBdr/>
        <w:spacing/>
        <w:ind/>
        <w:rPr>
          <w:highlight w:val="yellow"/>
        </w:rPr>
      </w:pPr>
      <w:r>
        <w:rPr>
          <w:highlight w:val="yellow"/>
        </w:rPr>
        <w:t xml:space="preserve">1.6 Обзор и анализ существующих программных систем</w:t>
      </w:r>
      <w:r>
        <w:rPr>
          <w:highlight w:val="yellow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yellow"/>
        </w:rPr>
      </w:pPr>
      <w:r>
        <w:rPr>
          <w:highlight w:val="yellow"/>
          <w:lang w:val="ru-RU"/>
        </w:rPr>
        <w:t xml:space="preserve">Указать конкретные примеры</w:t>
      </w:r>
      <w:r>
        <w:rPr>
          <w:highlight w:val="yellow"/>
        </w:rPr>
      </w:r>
    </w:p>
    <w:p>
      <w:pPr>
        <w:pBdr/>
        <w:spacing/>
        <w:ind/>
        <w:rPr/>
      </w:pPr>
      <w:r>
        <w:t xml:space="preserve">Н</w:t>
      </w:r>
      <w:r>
        <w:t xml:space="preserve">а рынке представлены различные системы автоматизации гостиничного бизнеса. Однако такие решения зачастую ориентированы на крупные гостиничные комплексы и обладают широким, но избыточным функционалом. Кроме того, коммерческие системы требуют лицензирования </w:t>
      </w:r>
      <w:r>
        <w:t xml:space="preserve">и не всегда позволяют гибко адаптировать структуру базы данных под учебный проект.</w:t>
      </w:r>
      <w:r/>
    </w:p>
    <w:p>
      <w:pPr>
        <w:pBdr/>
        <w:spacing/>
        <w:ind/>
        <w:rPr/>
      </w:pPr>
      <w:r>
        <w:t xml:space="preserve">Разработка собственной информационной системы позволяет:</w:t>
      </w:r>
      <w:r/>
    </w:p>
    <w:p>
      <w:pPr>
        <w:pStyle w:val="954"/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реализовать функциональность, строго соответствующую требованиям задания;</w:t>
      </w:r>
      <w:r>
        <w:rPr>
          <w14:ligatures w14:val="none"/>
        </w:rPr>
      </w:r>
    </w:p>
    <w:p>
      <w:pPr>
        <w:pStyle w:val="954"/>
        <w:suppressLineNumbers w:val="false"/>
        <w:pBdr/>
        <w:spacing/>
        <w:ind w:firstLine="709" w:left="0"/>
        <w:rPr>
          <w14:ligatures w14:val="none"/>
        </w:rPr>
      </w:pPr>
      <w:r>
        <w:t xml:space="preserve">учесть специфику конкретной модели отеля;</w:t>
      </w:r>
      <w:r>
        <w:rPr>
          <w14:ligatures w14:val="none"/>
        </w:rPr>
      </w:r>
    </w:p>
    <w:p>
      <w:pPr>
        <w:pStyle w:val="954"/>
        <w:suppressLineNumbers w:val="false"/>
        <w:pBdr/>
        <w:spacing/>
        <w:ind w:firstLine="709" w:left="0"/>
        <w:rPr>
          <w:highlight w:val="none"/>
          <w14:ligatures w14:val="none"/>
        </w:rPr>
      </w:pPr>
      <w:r>
        <w:t xml:space="preserve">продемонстрировать применение механизмов СУБД на практике.</w:t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1.7 Выводы предпроектного исследования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В</w:t>
      </w:r>
      <w:r>
        <w:t xml:space="preserve"> результате анализа предметной области установлено, что автоматизация учета номерного фонда и бронирований является необходимым условием эффективной работы отеля. Разработка информационной системы позволит централизовать хранение данных, обеспечить контрол</w:t>
      </w:r>
      <w:r>
        <w:t xml:space="preserve">ь занятости номеров и автоматизировать финансовые расчеты.</w:t>
      </w:r>
      <w:r/>
    </w:p>
    <w:p>
      <w:pPr>
        <w:pBdr/>
        <w:spacing/>
        <w:ind/>
        <w:rPr/>
      </w:pPr>
      <w:r>
        <w:t xml:space="preserve">Внедрение системы обеспечит:</w:t>
      </w:r>
      <w:r/>
    </w:p>
    <w:p>
      <w:pPr>
        <w:pStyle w:val="954"/>
        <w:numPr>
          <w:ilvl w:val="0"/>
          <w:numId w:val="32"/>
        </w:numPr>
        <w:suppressLineNumbers w:val="false"/>
        <w:pBdr/>
        <w:spacing/>
        <w:ind w:firstLine="709" w:left="0"/>
        <w:rPr/>
      </w:pPr>
      <w:r>
        <w:t xml:space="preserve">повышение оперативности обработки информации;</w:t>
      </w:r>
      <w:r/>
    </w:p>
    <w:p>
      <w:pPr>
        <w:pStyle w:val="954"/>
        <w:numPr>
          <w:ilvl w:val="0"/>
          <w:numId w:val="32"/>
        </w:numPr>
        <w:suppressLineNumbers w:val="false"/>
        <w:pBdr/>
        <w:spacing/>
        <w:ind w:firstLine="709" w:left="0"/>
        <w:rPr/>
      </w:pPr>
      <w:r>
        <w:t xml:space="preserve">снижение вероятности ошибок при бронировании;</w:t>
      </w:r>
      <w:r/>
    </w:p>
    <w:p>
      <w:pPr>
        <w:pStyle w:val="954"/>
        <w:numPr>
          <w:ilvl w:val="0"/>
          <w:numId w:val="32"/>
        </w:numPr>
        <w:suppressLineNumbers w:val="false"/>
        <w:pBdr/>
        <w:spacing/>
        <w:ind w:firstLine="709" w:left="0"/>
        <w:rPr/>
      </w:pPr>
      <w:r>
        <w:t xml:space="preserve">прозрачность учета постояльцев и оплат;</w:t>
      </w:r>
      <w:r/>
    </w:p>
    <w:p>
      <w:pPr>
        <w:pStyle w:val="954"/>
        <w:numPr>
          <w:ilvl w:val="0"/>
          <w:numId w:val="32"/>
        </w:numPr>
        <w:suppressLineNumbers w:val="false"/>
        <w:pBdr/>
        <w:spacing/>
        <w:ind w:firstLine="709" w:left="0"/>
        <w:rPr/>
      </w:pPr>
      <w:r>
        <w:t xml:space="preserve">защиту персональных данных.</w:t>
      </w:r>
      <w:r/>
    </w:p>
    <w:p>
      <w:pPr>
        <w:pBdr/>
        <w:spacing/>
        <w:ind/>
        <w:rPr>
          <w14:ligatures w14:val="none"/>
        </w:rPr>
      </w:pPr>
      <w:r>
        <w:t xml:space="preserve">Таким образом, разработка информационной системы для отеля является обоснованной и соответствует требованиям технического задания.</w:t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081A2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B0E74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5A393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4E72B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7F8E9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92CA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7B4B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7AB49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AF473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93DC2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22145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9F30C45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A0D6203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5FB1E8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23BB2F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A0550B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CF83C89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81A5FDD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CB69F7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F108DF7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2144B43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50EAC44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0AA6E71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DA6707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B9BA1CD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D896737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89068FD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05673FE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48C8504A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14B863B2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7CB33B7"/>
    <w:lvl w:ilvl="0">
      <w:isLgl w:val="false"/>
      <w:lvlJc w:val="left"/>
      <w:lvlText w:val="–"/>
      <w:numFmt w:val="bullet"/>
      <w:pPr>
        <w:pBdr/>
        <w:spacing/>
        <w:ind w:hanging="360" w:left="1418"/>
      </w:pPr>
      <w:pStyle w:val="954"/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5CA540D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5">
    <w:name w:val="Table Grid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Table Grid Light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1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2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1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2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3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5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6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Heading 1"/>
    <w:basedOn w:val="950"/>
    <w:next w:val="950"/>
    <w:link w:val="901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92">
    <w:name w:val="Heading 2"/>
    <w:basedOn w:val="950"/>
    <w:next w:val="950"/>
    <w:link w:val="902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93">
    <w:name w:val="Heading 3"/>
    <w:basedOn w:val="950"/>
    <w:next w:val="950"/>
    <w:link w:val="90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4">
    <w:name w:val="Heading 4"/>
    <w:basedOn w:val="950"/>
    <w:next w:val="950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5">
    <w:name w:val="Heading 5"/>
    <w:basedOn w:val="950"/>
    <w:next w:val="950"/>
    <w:link w:val="90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6">
    <w:name w:val="Heading 6"/>
    <w:basedOn w:val="950"/>
    <w:next w:val="950"/>
    <w:link w:val="90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7">
    <w:name w:val="Heading 7"/>
    <w:basedOn w:val="950"/>
    <w:next w:val="950"/>
    <w:link w:val="90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8">
    <w:name w:val="Heading 8"/>
    <w:basedOn w:val="950"/>
    <w:next w:val="950"/>
    <w:link w:val="90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Heading 9"/>
    <w:basedOn w:val="950"/>
    <w:next w:val="950"/>
    <w:link w:val="90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0" w:default="1">
    <w:name w:val="Default Paragraph Font"/>
    <w:uiPriority w:val="1"/>
    <w:semiHidden/>
    <w:unhideWhenUsed/>
    <w:pPr>
      <w:pBdr/>
      <w:spacing/>
      <w:ind/>
    </w:pPr>
  </w:style>
  <w:style w:type="character" w:styleId="901">
    <w:name w:val="Heading 1 Char"/>
    <w:link w:val="891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902">
    <w:name w:val="Heading 2 Char"/>
    <w:link w:val="892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903">
    <w:name w:val="Heading 3 Char"/>
    <w:basedOn w:val="900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4">
    <w:name w:val="Heading 4 Char"/>
    <w:basedOn w:val="900"/>
    <w:link w:val="8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5">
    <w:name w:val="Heading 5 Char"/>
    <w:basedOn w:val="900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6">
    <w:name w:val="Heading 6 Char"/>
    <w:basedOn w:val="900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7">
    <w:name w:val="Heading 7 Char"/>
    <w:basedOn w:val="900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8">
    <w:name w:val="Heading 8 Char"/>
    <w:basedOn w:val="900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9">
    <w:name w:val="Heading 9 Char"/>
    <w:basedOn w:val="90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Title"/>
    <w:basedOn w:val="950"/>
    <w:next w:val="950"/>
    <w:link w:val="91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1">
    <w:name w:val="Title Char"/>
    <w:basedOn w:val="900"/>
    <w:link w:val="9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2">
    <w:name w:val="Subtitle"/>
    <w:basedOn w:val="950"/>
    <w:next w:val="950"/>
    <w:link w:val="91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3">
    <w:name w:val="Subtitle Char"/>
    <w:basedOn w:val="900"/>
    <w:link w:val="9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4">
    <w:name w:val="Quote"/>
    <w:basedOn w:val="950"/>
    <w:next w:val="950"/>
    <w:link w:val="91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5">
    <w:name w:val="Quote Char"/>
    <w:basedOn w:val="900"/>
    <w:link w:val="91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6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7">
    <w:name w:val="Intense Quote"/>
    <w:basedOn w:val="950"/>
    <w:next w:val="950"/>
    <w:link w:val="9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8">
    <w:name w:val="Intense Quote Char"/>
    <w:basedOn w:val="900"/>
    <w:link w:val="9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9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0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1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922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923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4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5">
    <w:name w:val="Header"/>
    <w:basedOn w:val="950"/>
    <w:link w:val="92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6">
    <w:name w:val="Header Char"/>
    <w:basedOn w:val="900"/>
    <w:link w:val="925"/>
    <w:uiPriority w:val="99"/>
    <w:pPr>
      <w:pBdr/>
      <w:spacing/>
      <w:ind/>
    </w:pPr>
  </w:style>
  <w:style w:type="paragraph" w:styleId="927">
    <w:name w:val="Footer"/>
    <w:basedOn w:val="950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Footer Char"/>
    <w:basedOn w:val="900"/>
    <w:link w:val="927"/>
    <w:uiPriority w:val="99"/>
    <w:pPr>
      <w:pBdr/>
      <w:spacing/>
      <w:ind/>
    </w:pPr>
  </w:style>
  <w:style w:type="paragraph" w:styleId="929">
    <w:name w:val="Caption"/>
    <w:basedOn w:val="950"/>
    <w:next w:val="95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0">
    <w:name w:val="footnote text"/>
    <w:basedOn w:val="950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Footnote Text Char"/>
    <w:basedOn w:val="900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foot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endnote text"/>
    <w:basedOn w:val="950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Endnote Text Char"/>
    <w:basedOn w:val="900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936">
    <w:name w:val="Hyperlink"/>
    <w:basedOn w:val="9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7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8">
    <w:name w:val="toc 1"/>
    <w:basedOn w:val="950"/>
    <w:next w:val="950"/>
    <w:uiPriority w:val="39"/>
    <w:unhideWhenUsed/>
    <w:pPr>
      <w:pBdr/>
      <w:spacing w:after="100"/>
      <w:ind/>
    </w:pPr>
  </w:style>
  <w:style w:type="paragraph" w:styleId="939">
    <w:name w:val="toc 2"/>
    <w:basedOn w:val="950"/>
    <w:next w:val="950"/>
    <w:uiPriority w:val="39"/>
    <w:unhideWhenUsed/>
    <w:pPr>
      <w:pBdr/>
      <w:spacing w:after="100"/>
      <w:ind w:left="220"/>
    </w:pPr>
  </w:style>
  <w:style w:type="paragraph" w:styleId="940">
    <w:name w:val="toc 3"/>
    <w:basedOn w:val="950"/>
    <w:next w:val="950"/>
    <w:uiPriority w:val="39"/>
    <w:unhideWhenUsed/>
    <w:pPr>
      <w:pBdr/>
      <w:spacing w:after="100"/>
      <w:ind w:left="440"/>
    </w:pPr>
  </w:style>
  <w:style w:type="paragraph" w:styleId="941">
    <w:name w:val="toc 4"/>
    <w:basedOn w:val="950"/>
    <w:next w:val="950"/>
    <w:uiPriority w:val="39"/>
    <w:unhideWhenUsed/>
    <w:pPr>
      <w:pBdr/>
      <w:spacing w:after="100"/>
      <w:ind w:left="660"/>
    </w:pPr>
  </w:style>
  <w:style w:type="paragraph" w:styleId="942">
    <w:name w:val="toc 5"/>
    <w:basedOn w:val="950"/>
    <w:next w:val="950"/>
    <w:uiPriority w:val="39"/>
    <w:unhideWhenUsed/>
    <w:pPr>
      <w:pBdr/>
      <w:spacing w:after="100"/>
      <w:ind w:left="880"/>
    </w:pPr>
  </w:style>
  <w:style w:type="paragraph" w:styleId="943">
    <w:name w:val="toc 6"/>
    <w:basedOn w:val="950"/>
    <w:next w:val="950"/>
    <w:uiPriority w:val="39"/>
    <w:unhideWhenUsed/>
    <w:pPr>
      <w:pBdr/>
      <w:spacing w:after="100"/>
      <w:ind w:left="1100"/>
    </w:pPr>
  </w:style>
  <w:style w:type="paragraph" w:styleId="944">
    <w:name w:val="toc 7"/>
    <w:basedOn w:val="950"/>
    <w:next w:val="950"/>
    <w:uiPriority w:val="39"/>
    <w:unhideWhenUsed/>
    <w:pPr>
      <w:pBdr/>
      <w:spacing w:after="100"/>
      <w:ind w:left="1320"/>
    </w:pPr>
  </w:style>
  <w:style w:type="paragraph" w:styleId="945">
    <w:name w:val="toc 8"/>
    <w:basedOn w:val="950"/>
    <w:next w:val="950"/>
    <w:uiPriority w:val="39"/>
    <w:unhideWhenUsed/>
    <w:pPr>
      <w:pBdr/>
      <w:spacing w:after="100"/>
      <w:ind w:left="1540"/>
    </w:pPr>
  </w:style>
  <w:style w:type="paragraph" w:styleId="946">
    <w:name w:val="toc 9"/>
    <w:basedOn w:val="950"/>
    <w:next w:val="950"/>
    <w:uiPriority w:val="39"/>
    <w:unhideWhenUsed/>
    <w:pPr>
      <w:pBdr/>
      <w:spacing w:after="100"/>
      <w:ind w:left="1760"/>
    </w:pPr>
  </w:style>
  <w:style w:type="character" w:styleId="947">
    <w:name w:val="Placeholder Text"/>
    <w:basedOn w:val="900"/>
    <w:uiPriority w:val="99"/>
    <w:semiHidden/>
    <w:pPr>
      <w:pBdr/>
      <w:spacing/>
      <w:ind/>
    </w:pPr>
    <w:rPr>
      <w:color w:val="666666"/>
    </w:rPr>
  </w:style>
  <w:style w:type="paragraph" w:styleId="948">
    <w:name w:val="TOC Heading"/>
    <w:uiPriority w:val="39"/>
    <w:unhideWhenUsed/>
    <w:pPr>
      <w:pBdr/>
      <w:spacing/>
      <w:ind/>
    </w:pPr>
  </w:style>
  <w:style w:type="paragraph" w:styleId="949">
    <w:name w:val="table of figures"/>
    <w:basedOn w:val="950"/>
    <w:next w:val="950"/>
    <w:uiPriority w:val="99"/>
    <w:unhideWhenUsed/>
    <w:pPr>
      <w:pBdr/>
      <w:spacing w:after="0" w:afterAutospacing="0"/>
      <w:ind/>
    </w:pPr>
  </w:style>
  <w:style w:type="paragraph" w:styleId="950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2" w:default="1">
    <w:name w:val="No List"/>
    <w:uiPriority w:val="99"/>
    <w:semiHidden/>
    <w:unhideWhenUsed/>
    <w:pPr>
      <w:pBdr/>
      <w:spacing/>
      <w:ind/>
    </w:pPr>
  </w:style>
  <w:style w:type="paragraph" w:styleId="953">
    <w:name w:val="No Spacing"/>
    <w:basedOn w:val="950"/>
    <w:uiPriority w:val="1"/>
    <w:qFormat/>
    <w:pPr>
      <w:pBdr/>
      <w:spacing w:after="0" w:line="240" w:lineRule="auto"/>
      <w:ind/>
    </w:pPr>
  </w:style>
  <w:style w:type="paragraph" w:styleId="954">
    <w:name w:val="List Paragraph"/>
    <w:basedOn w:val="950"/>
    <w:uiPriority w:val="34"/>
    <w:qFormat/>
    <w:pPr>
      <w:numPr>
        <w:ilvl w:val="0"/>
        <w:numId w:val="31"/>
      </w:numPr>
      <w:suppressLineNumbers w:val="false"/>
      <w:pBdr/>
      <w:spacing/>
      <w:ind w:firstLine="709" w:left="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2026-03-01T15:34:00Z</dcterms:modified>
</cp:coreProperties>
</file>