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6E" w:rsidRPr="00D867FD" w:rsidRDefault="00D867FD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заполняет массив из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N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элементов последовательными натуральными числами, начиная с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X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, и выводит его.</w:t>
      </w:r>
    </w:p>
    <w:p w:rsidR="00D867FD" w:rsidRPr="00D867FD" w:rsidRDefault="00D867FD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заполняет массив из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N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элементов случайными целыми числами в диапазоне </w:t>
      </w:r>
      <w:proofErr w:type="gramStart"/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[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A</w:t>
      </w:r>
      <w:proofErr w:type="gramEnd"/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,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B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]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и определяет количество положительных трёхзначных чисел в этом массиве, которые не делятся на 5.</w:t>
      </w:r>
    </w:p>
    <w:p w:rsidR="00D867FD" w:rsidRPr="00D867FD" w:rsidRDefault="00D867FD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заполняет массив из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N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элементов случайными целыми числами в диапазоне </w:t>
      </w:r>
      <w:proofErr w:type="gramStart"/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[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A</w:t>
      </w:r>
      <w:proofErr w:type="gramEnd"/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,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B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]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и определяет количество элементов этого массива, у которых сумма цифр равна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K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.</w:t>
      </w:r>
    </w:p>
    <w:p w:rsidR="00D867FD" w:rsidRPr="00D867FD" w:rsidRDefault="00D867FD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заполняет массив из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N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элементов случайными целыми числами в диапазоне </w:t>
      </w:r>
      <w:proofErr w:type="gramStart"/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[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A</w:t>
      </w:r>
      <w:proofErr w:type="gramEnd"/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,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B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]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и определяет максимальный среди чётных положительных элементов этого массива.</w:t>
      </w:r>
    </w:p>
    <w:p w:rsidR="00D867FD" w:rsidRPr="00D867FD" w:rsidRDefault="00D867FD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заполняет массив из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N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элементов случайными целыми числами в диапазоне </w:t>
      </w:r>
      <w:proofErr w:type="gramStart"/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[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A</w:t>
      </w:r>
      <w:proofErr w:type="gramEnd"/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,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B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]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и определяет среднее арифметическое всех элементов этого массива, которые меньше 50, и среднее арифметическое всех остальных элементов.</w:t>
      </w:r>
    </w:p>
    <w:p w:rsidR="00D867FD" w:rsidRPr="00D867FD" w:rsidRDefault="00D867FD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заполняет массив из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N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элементов случайными целыми числами в диапазоне </w:t>
      </w:r>
      <w:proofErr w:type="gramStart"/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[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A</w:t>
      </w:r>
      <w:proofErr w:type="gramEnd"/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,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B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]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и определяет номера двух соседних элементов этого массива, имеющих минимальную сумму. Если таких пар несколько, нужно вывести номера элементов самой последней пары.</w:t>
      </w:r>
    </w:p>
    <w:p w:rsidR="00D867FD" w:rsidRDefault="00D867FD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заполняет массив из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N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элементов случайными целыми числами в диапазоне </w:t>
      </w:r>
      <w:proofErr w:type="gramStart"/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[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A</w:t>
      </w:r>
      <w:proofErr w:type="gramEnd"/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, </w:t>
      </w:r>
      <w:r w:rsidRPr="00D867FD">
        <w:rPr>
          <w:rStyle w:val="tex-span"/>
          <w:i/>
          <w:iCs/>
          <w:color w:val="6C757D"/>
          <w:sz w:val="26"/>
          <w:szCs w:val="26"/>
          <w:shd w:val="clear" w:color="auto" w:fill="FFFFFF"/>
        </w:rPr>
        <w:t>B </w:t>
      </w:r>
      <w:r w:rsidRPr="00D867FD">
        <w:rPr>
          <w:rStyle w:val="tex-span"/>
          <w:color w:val="6C757D"/>
          <w:sz w:val="26"/>
          <w:szCs w:val="26"/>
          <w:shd w:val="clear" w:color="auto" w:fill="FFFFFF"/>
        </w:rPr>
        <w:t>] </w:t>
      </w:r>
      <w:r w:rsidRPr="00D867FD">
        <w:rPr>
          <w:rFonts w:ascii="Verdana" w:hAnsi="Verdana"/>
          <w:color w:val="6C757D"/>
          <w:sz w:val="21"/>
          <w:szCs w:val="21"/>
          <w:shd w:val="clear" w:color="auto" w:fill="FFFFFF"/>
        </w:rPr>
        <w:t>и определяет номера двух элементов этого массива, которые расположены ближе всех друг к другу на числовой оси. Эти элементы не обязательно должны быть расположены рядом друг с другом. Если таких пар несколько, нужно вывести номера элементов самой последней из таких найденных пар.</w:t>
      </w:r>
    </w:p>
    <w:p w:rsidR="00CD717B" w:rsidRDefault="00CD717B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выделяет в другой массив все элементы исходного массива, которые встречаются более одного раза.</w:t>
      </w:r>
    </w:p>
    <w:p w:rsidR="00CD717B" w:rsidRDefault="00CD717B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выбирает из массива все простые числа в другой массив. Если в исходном массиве нет простых чисел, программа должна вывести число 0.</w:t>
      </w:r>
    </w:p>
    <w:p w:rsidR="00CD717B" w:rsidRPr="00D867FD" w:rsidRDefault="00CD717B" w:rsidP="00D867FD">
      <w:pPr>
        <w:pStyle w:val="a3"/>
        <w:numPr>
          <w:ilvl w:val="0"/>
          <w:numId w:val="1"/>
        </w:numPr>
        <w:ind w:left="0" w:firstLine="0"/>
        <w:jc w:val="both"/>
        <w:rPr>
          <w:rFonts w:ascii="Verdana" w:hAnsi="Verdana"/>
          <w:color w:val="6C757D"/>
          <w:sz w:val="21"/>
          <w:szCs w:val="21"/>
          <w:shd w:val="clear" w:color="auto" w:fill="FFFFFF"/>
        </w:rPr>
      </w:pPr>
      <w:r>
        <w:rPr>
          <w:rFonts w:ascii="Verdana" w:hAnsi="Verdana"/>
          <w:color w:val="6C757D"/>
          <w:sz w:val="21"/>
          <w:szCs w:val="21"/>
          <w:shd w:val="clear" w:color="auto" w:fill="FFFFFF"/>
        </w:rPr>
        <w:t>Напишите программу, которая выбирает из массива все числа Фибоначчи в другой массив. Если в исходном массиве нет чисел Фибоначчи, программа должна вывести число 0.</w:t>
      </w:r>
      <w:bookmarkStart w:id="0" w:name="_GoBack"/>
      <w:bookmarkEnd w:id="0"/>
    </w:p>
    <w:p w:rsidR="00D867FD" w:rsidRDefault="00D867FD"/>
    <w:sectPr w:rsidR="00D86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511C9"/>
    <w:multiLevelType w:val="hybridMultilevel"/>
    <w:tmpl w:val="4F024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FD"/>
    <w:rsid w:val="00850D6E"/>
    <w:rsid w:val="00CD717B"/>
    <w:rsid w:val="00D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CC3BE-D787-43DD-B9DC-94CF3D2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-span">
    <w:name w:val="tex-span"/>
    <w:basedOn w:val="a0"/>
    <w:rsid w:val="00D867FD"/>
  </w:style>
  <w:style w:type="paragraph" w:styleId="a3">
    <w:name w:val="List Paragraph"/>
    <w:basedOn w:val="a"/>
    <w:uiPriority w:val="34"/>
    <w:qFormat/>
    <w:rsid w:val="00D8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Студент ПТК</cp:lastModifiedBy>
  <cp:revision>2</cp:revision>
  <dcterms:created xsi:type="dcterms:W3CDTF">2024-02-28T07:43:00Z</dcterms:created>
  <dcterms:modified xsi:type="dcterms:W3CDTF">2024-02-29T09:21:00Z</dcterms:modified>
</cp:coreProperties>
</file>