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Практическая работа по теме "Анимация и Псевдоклассы в CSS"</w:t>
      </w:r>
    </w:p>
    <w:p>
      <w:r>
        <w:t>Цель данной работы: изучить использование CSS-анимаций и псевдоклассов для стилизации элементов веб-страницы.</w:t>
        <w:br/>
        <w:t>Выполните все задания, следуя инструкциям и создавая собственные файлы с кодом. Примеров решений не приводится, все решения должны быть реализованы вами самостоятельно.</w:t>
      </w:r>
    </w:p>
    <w:p>
      <w:pPr>
        <w:pStyle w:val="Heading1"/>
      </w:pPr>
      <w:r>
        <w:t>Задание 1: Анимация кнопки при наведении</w:t>
      </w:r>
    </w:p>
    <w:p>
      <w:r>
        <w:t>Создайте кнопку на веб-странице, которая меняет цвет фона и размер шрифта при наведении курсора мыши. Используйте псевдокласс :hover для реализации эффекта и примените CSS-анимацию для плавного перехода между состояниями.</w:t>
      </w:r>
    </w:p>
    <w:p>
      <w:pPr>
        <w:pStyle w:val="Heading1"/>
      </w:pPr>
      <w:r>
        <w:t>Задание 2: Анимация загрузки</w:t>
      </w:r>
    </w:p>
    <w:p>
      <w:r>
        <w:t>Создайте элемент, который будет имитировать анимацию загрузки (например, круг или линию), используя CSS-анимации. Анимация должна быть зацикленной и плавной. Исследуйте ключевые кадры (@keyframes) для реализации этого задания.</w:t>
      </w:r>
    </w:p>
    <w:p>
      <w:pPr>
        <w:pStyle w:val="Heading1"/>
      </w:pPr>
      <w:r>
        <w:t>Задание 3: Стилизация ссылок с помощью псевдоклассов</w:t>
      </w:r>
    </w:p>
    <w:p>
      <w:r>
        <w:t>Создайте список навигации с несколькими ссылками. Используя псевдоклассы :link, :visited, :hover и :active, примените разные стили для каждого состояния ссылок. Реализуйте плавный переход при наведении курсора на ссылку.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