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7uor5a63me5" w:id="0"/>
      <w:bookmarkEnd w:id="0"/>
      <w:r w:rsidDel="00000000" w:rsidR="00000000" w:rsidRPr="00000000">
        <w:rPr>
          <w:rtl w:val="0"/>
        </w:rPr>
        <w:t xml:space="preserve">Структура проекта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635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Подключение экспресса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приложение и порта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массива с книгами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двух эндпоинтов «/student» и «/data»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Вывод сообщения в консоль об успешном запуске сервера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4poad7ich6jp" w:id="1"/>
      <w:bookmarkEnd w:id="1"/>
      <w:r w:rsidDel="00000000" w:rsidR="00000000" w:rsidRPr="00000000">
        <w:rPr>
          <w:rtl w:val="0"/>
        </w:rPr>
        <w:t xml:space="preserve">Запуск сервера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39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/>
      </w:pPr>
      <w:bookmarkStart w:colFirst="0" w:colLast="0" w:name="_kos2sbxg5hs" w:id="2"/>
      <w:bookmarkEnd w:id="2"/>
      <w:r w:rsidDel="00000000" w:rsidR="00000000" w:rsidRPr="00000000">
        <w:rPr>
          <w:rtl w:val="0"/>
        </w:rPr>
        <w:t xml:space="preserve">Примеры запросов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 на получение ФИО студента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38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Запрос на получение списка книг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mic Sans MS"/>
  <w:font w:name="Calibri"/>
  <w:font w:name="Rubik Mono One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mic Sans MS" w:cs="Comic Sans MS" w:eastAsia="Comic Sans MS" w:hAnsi="Comic Sans MS"/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Calibri" w:cs="Calibri" w:eastAsia="Calibri" w:hAnsi="Calibri"/>
      <w:b w:val="1"/>
      <w:sz w:val="70"/>
      <w:szCs w:val="7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rFonts w:ascii="Calibri" w:cs="Calibri" w:eastAsia="Calibri" w:hAnsi="Calibri"/>
      <w:b w:val="1"/>
      <w:color w:val="434343"/>
      <w:sz w:val="60"/>
      <w:szCs w:val="60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rFonts w:ascii="Calibri" w:cs="Calibri" w:eastAsia="Calibri" w:hAnsi="Calibri"/>
      <w:b w:val="1"/>
      <w:color w:val="666666"/>
      <w:sz w:val="50"/>
      <w:szCs w:val="50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rFonts w:ascii="Calibri" w:cs="Calibri" w:eastAsia="Calibri" w:hAnsi="Calibri"/>
      <w:b w:val="1"/>
      <w:color w:val="666666"/>
      <w:sz w:val="40"/>
      <w:szCs w:val="40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b w:val="1"/>
      <w:color w:val="666666"/>
      <w:sz w:val="32"/>
      <w:szCs w:val="3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rFonts w:ascii="Rubik Mono One" w:cs="Rubik Mono One" w:eastAsia="Rubik Mono One" w:hAnsi="Rubik Mono One"/>
      <w:sz w:val="110"/>
      <w:szCs w:val="11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  <w:jc w:val="center"/>
    </w:pPr>
    <w:rPr>
      <w:color w:val="666666"/>
      <w:sz w:val="50"/>
      <w:szCs w:val="5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MonoOne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