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highlight w:val="none"/>
          <w:lang w:eastAsia="ar-SA"/>
        </w:rPr>
        <w:t xml:space="preserve">фотоцентра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3992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В.С. Акулова </w:t>
            </w:r>
            <w:r>
              <w:rPr>
                <w:rFonts w:eastAsia="Times New Roman" w:cs="Times New Roman"/>
                <w:szCs w:val="24"/>
                <w:lang w:val="en-US"/>
              </w:rPr>
              <w:t xml:space="preserve">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  <w:r/>
    </w:p>
    <w:p>
      <w:pPr>
        <w:suppressLineNumbers w:val="false"/>
        <w:pBdr/>
        <w:shd w:val="nil" w:color="000000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Содержание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931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  <w:instrText xml:space="preserve">TOC \o "1-2" \h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929"/>
              </w:rPr>
            </w:r>
            <w:r>
              <w:rPr>
                <w:rStyle w:val="929"/>
                <w:highlight w:val="none"/>
                <w:lang w:val="ru-RU"/>
              </w:rPr>
              <w:t xml:space="preserve">Введение</w:t>
            </w:r>
            <w:r>
              <w:rPr>
                <w:rStyle w:val="929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93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 Постановка задачи</w:t>
            </w:r>
            <w:r>
              <w:rPr>
                <w:rStyle w:val="92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2"/>
            <w:suppressLineNumbers w:val="false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3" w:anchor="_Toc3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1.1 Обоснование </w:t>
            </w:r>
            <w:r>
              <w:rPr>
                <w:rStyle w:val="929"/>
              </w:rPr>
              <w:t xml:space="preserve">необходимости разработки</w:t>
            </w:r>
            <w:r>
              <w:rPr>
                <w:rStyle w:val="92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2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4" w:anchor="_Toc4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1.2 Технико-математическое описание задачи</w:t>
            </w:r>
            <w:r>
              <w:rPr>
                <w:rStyle w:val="92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1.3 Анализ предметной области</w:t>
            </w:r>
            <w:r>
              <w:rPr>
                <w:rStyle w:val="92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6" w:anchor="_Toc6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1.4 Требования к программе</w:t>
            </w:r>
            <w:r>
              <w:rPr>
                <w:rStyle w:val="92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7" w:anchor="_Toc7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1.5 Обоснование проектных решений</w:t>
            </w:r>
            <w:r>
              <w:rPr>
                <w:rStyle w:val="92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1.6 Обзор и анализ существующих программных систем</w:t>
            </w:r>
            <w:r>
              <w:rPr>
                <w:rStyle w:val="92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929"/>
              </w:rPr>
            </w:r>
            <w:r>
              <w:rPr>
                <w:rStyle w:val="929"/>
              </w:rPr>
              <w:t xml:space="preserve">1.7 Выводы предпроектного исследования</w:t>
            </w:r>
            <w:r>
              <w:rPr>
                <w:rStyle w:val="92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0" w:anchor="_Toc10" w:history="1">
            <w:r>
              <w:rPr>
                <w:rStyle w:val="929"/>
              </w:rPr>
            </w:r>
            <w:r>
              <w:rPr>
                <w:rStyle w:val="929"/>
                <w:highlight w:val="none"/>
                <w:lang w:val="ru-RU"/>
                <w14:ligatures w14:val="none"/>
              </w:rPr>
              <w:t xml:space="preserve">Список сокращений</w:t>
            </w:r>
            <w:r>
              <w:rPr>
                <w:rStyle w:val="929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3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1" w:anchor="_Toc11" w:history="1">
            <w:r>
              <w:rPr>
                <w:rStyle w:val="929"/>
              </w:rPr>
            </w:r>
            <w:r>
              <w:rPr>
                <w:rStyle w:val="929"/>
                <w:highlight w:val="none"/>
                <w:lang w:val="ru-RU"/>
                <w14:ligatures w14:val="none"/>
              </w:rPr>
              <w:t xml:space="preserve">Приложение А</w:t>
            </w:r>
            <w:r>
              <w:rPr>
                <w:rStyle w:val="929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3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2" w:anchor="_Toc12" w:history="1">
            <w:r>
              <w:rPr>
                <w:rStyle w:val="929"/>
              </w:rPr>
            </w:r>
            <w:r>
              <w:rPr>
                <w:rStyle w:val="929"/>
                <w:highlight w:val="none"/>
                <w:lang w:val="ru-RU"/>
                <w14:ligatures w14:val="none"/>
              </w:rPr>
              <w:t xml:space="preserve">Приложение Б</w:t>
            </w:r>
            <w:r>
              <w:rPr>
                <w:rStyle w:val="929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suppressLineNumbers w:val="false"/>
        <w:pBdr/>
        <w:spacing/>
        <w:ind w:right="0" w:firstLine="0" w:left="0"/>
        <w:jc w:val="center"/>
        <w:rPr>
          <w:highlight w:val="none"/>
          <w:lang w:val="ru-RU"/>
        </w:rPr>
      </w:pPr>
      <w:r/>
      <w:bookmarkStart w:id="1" w:name="_Toc1"/>
      <w:r/>
      <w:bookmarkStart w:id="1" w:name="_Toc1"/>
      <w:r>
        <w:rPr>
          <w:highlight w:val="none"/>
          <w:lang w:val="ru-RU"/>
        </w:rPr>
        <w:t xml:space="preserve">Введение</w:t>
      </w:r>
      <w:r/>
      <w:bookmarkEnd w:id="1"/>
      <w:r>
        <w:rPr>
          <w:highlight w:val="none"/>
          <w:lang w:val="ru-RU"/>
        </w:rPr>
      </w:r>
      <w:bookmarkEnd w:id="1"/>
      <w:r/>
      <w:r>
        <w:rPr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В соответствии с заданием на курсовое проектирование требуется разработать информационную систему для автоматизации деятельности фотоцентра.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настоящее время автоматизация процессов хранения и обработки информации является важной задачей для организаций, предоставляющих услуги населению. Фотоцентр осуществляет приём заказов через киоски и их выполнение в основном филиале. Заказы включают прояв</w:t>
      </w:r>
      <w:r>
        <w:t xml:space="preserve">ку фотоплёнки, печать фотографий различных форматов и типов фотобумаги, а также комбинированные услуги. Ведение учёта клиентов, заказов и оплат вручную снижает эффективность работы и повышает вероятность ошибок.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Разрабатываемая информационная система предназначена для сотрудников фотоцентра и администратора приложения. Система должна обеспечивать хранение данных о клиентах и заказах, контроль выполнения заказов, учёт оплат, формирование отчётности и разграничение </w:t>
      </w:r>
      <w:r>
        <w:t xml:space="preserve">прав доступа пользователей.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Цель курсового проекта - разработать информационную систему фотоцентра, обеспечивающую автоматизацию приёма, обработки и учёта заказов.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Задачи курсового проекта: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изучение предметной области и анализ деятельности фотоцентра;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проектирование структуры базы данных;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базы данных средствами СУБД</w:t>
      </w:r>
      <w:r>
        <w:rPr>
          <w:rStyle w:val="925"/>
        </w:rPr>
        <w:footnoteReference w:customMarkFollows="1" w:id="2"/>
        <w:t xml:space="preserve">*</w:t>
      </w:r>
      <w:r>
        <w:t xml:space="preserve">;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разработка приложения для работы с базой данных;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механизмов авторизации и защиты данных (хэширование и шифрование);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тестирование основных функций системы;</w:t>
      </w:r>
      <w:r/>
      <w:r/>
    </w:p>
    <w:p>
      <w:pPr>
        <w:pStyle w:val="947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разработка сопроводительной документации.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Разрабатываемая система направлена на повышение эффективности работы фотоцентра, снижение количества ошибок при оформлении заказов и обеспечение надёжного хранения информации.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4"/>
        <w:pBdr/>
        <w:spacing/>
        <w:ind w:firstLine="0"/>
        <w:rPr/>
      </w:pPr>
      <w:r>
        <w:rPr>
          <w:lang w:val="ru-RU"/>
        </w:rPr>
      </w:r>
      <w:r/>
      <w:r/>
    </w:p>
    <w:p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  <w14:ligatures w14:val="none"/>
        </w:rPr>
      </w:pPr>
      <w:r/>
      <w:bookmarkStart w:id="2" w:name="_Toc2"/>
      <w:r>
        <w:t xml:space="preserve">1 Постановка задачи</w:t>
      </w:r>
      <w:r>
        <w:rPr>
          <w14:ligatures w14:val="none"/>
        </w:rPr>
      </w:r>
      <w:bookmarkEnd w:id="2"/>
      <w:r/>
      <w:r>
        <w:rPr>
          <w14:ligatures w14:val="none"/>
        </w:rPr>
      </w:r>
    </w:p>
    <w:p>
      <w:pPr>
        <w:pStyle w:val="885"/>
        <w:suppressLineNumbers w:val="false"/>
        <w:pBdr/>
        <w:spacing w:after="0" w:before="0" w:line="360" w:lineRule="auto"/>
        <w:ind/>
        <w:rPr>
          <w14:ligatures w14:val="none"/>
        </w:rPr>
      </w:pPr>
      <w:r/>
      <w:bookmarkStart w:id="3" w:name="_Toc3"/>
      <w:r>
        <w:t xml:space="preserve">1.1 Обоснование </w:t>
      </w:r>
      <w:r>
        <w:t xml:space="preserve">необходимости разработки</w:t>
      </w:r>
      <w:r>
        <w:rPr>
          <w14:ligatures w14:val="none"/>
        </w:rPr>
      </w:r>
      <w:bookmarkEnd w:id="3"/>
      <w:r/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14:ligatures w14:val="none"/>
        </w:rPr>
      </w:pPr>
      <w:r>
        <w:t xml:space="preserve">Фотоцентр </w:t>
      </w:r>
      <w:r>
        <w:t xml:space="preserve">осуществляет деятельность по приёму и выполнению заказов на проявку фотоплёнки и печать фотографий. Организационно структура включает один филиал, в котором выполняются заказы, и несколько киосков приёма, расположенных по различным адресам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При отсутствии автоматизированной системы учёт заказов, клиентов и оплат может вестись вручную либо в разрозненных программных средствах, что увеличивает вероятность ошибок и затрудняет контроль выполнения заказов.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соответствии с техническим заданием требуется разработать информационную систему, обеспечивающую хранение и обработку сведений о клиентах, заказах и услугах фотоцентра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автоматизировать процессы приёма, обработки и учёта заказов, а также формирование отчетности.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Необходимость разработки обусловлена следующими факторами: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потребностью в централизованном хранении информации о заказах;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необходимостью контроля сроков выполнения и оплаты;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обеспечением прозрачности финансового учета;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3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реализацией механизмов разграничения доступа и защиты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создание информационной системы направлено на повышение эффективности работы фотоцентра и снижение организационных рисков.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/>
        <w:spacing/>
        <w:ind/>
        <w:rPr>
          <w14:ligatures w14:val="none"/>
        </w:rPr>
      </w:pPr>
      <w:r/>
      <w:bookmarkStart w:id="4" w:name="_Toc4"/>
      <w:r>
        <w:t xml:space="preserve">1.2 Технико-математическое описание задачи</w:t>
      </w:r>
      <w:r>
        <w:rPr>
          <w14:ligatures w14:val="none"/>
        </w:rPr>
      </w:r>
      <w:bookmarkEnd w:id="4"/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:u w:val="none"/>
          <w14:ligatures w14:val="none"/>
        </w:rPr>
      </w:pPr>
      <w:r>
        <w:t xml:space="preserve">Разрабатываемая система представляет собой многопользовательское приложение, функционирующее на основе реляционной базы данных. Предметная область формализуется в виде набора сущностей и связей между ними.</w:t>
      </w:r>
      <w:r>
        <w:rPr>
          <w:highlight w:val="none"/>
          <w:u w:val="none"/>
          <w14:ligatures w14:val="none"/>
        </w:rPr>
        <w:t xml:space="preserve"> </w:t>
      </w:r>
      <w:r>
        <w:t xml:space="preserve">Общая функциональная модель системы представлена на рисунке А.1 (см. рисунок А.1).</w:t>
      </w:r>
      <w:r>
        <w:rPr>
          <w:highlight w:val="none"/>
          <w:u w:val="none"/>
          <w14:ligatures w14:val="none"/>
        </w:rPr>
      </w:r>
      <w:r>
        <w:rPr>
          <w:highlight w:val="none"/>
          <w:u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 ключевым объектам информационной модели относятся: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филиал;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киоск приёма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клиент;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заказ;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услуга (проявка, печать, комбинированный заказ);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сотрудник;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финансовая операция.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Каждый заказ характеризуется параметрами, зависящими от типа услуги. При печати фотографий указываются формат, тип фотобумаги и количество отпечатков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обеспечивать сохранение этих параметров, расчет стоимости заказа и учет факта оплаты.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Функционально система должна обеспечивать: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регистрацию и обработку заказов сотрудниками;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информации о клиентах;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о стоимости заказов за выбранный период;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логирование входов сотрудников в систему;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управление справочниками услуг и пользователями.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Модель данных строится на принципах реляционной структуры с обеспечением ссылочной целостности и минимизации избыточности данных.</w:t>
      </w:r>
      <w:r>
        <w:rPr>
          <w14:ligatures w14:val="none"/>
        </w:rPr>
        <w:t xml:space="preserve"> </w:t>
      </w:r>
      <w:r>
        <w:t xml:space="preserve">Декомпозиция основных функций системы представлена на рисунке А.2 (см. рисунок А.2).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/>
        <w:spacing/>
        <w:ind/>
        <w:rPr>
          <w:highlight w:val="none"/>
          <w14:ligatures w14:val="none"/>
        </w:rPr>
      </w:pPr>
      <w:r/>
      <w:bookmarkStart w:id="5" w:name="_Toc5"/>
      <w:r>
        <w:t xml:space="preserve">1.3 Анализ предметной области</w:t>
      </w:r>
      <w:r>
        <w:rPr>
          <w:highlight w:val="none"/>
          <w14:ligatures w14:val="none"/>
        </w:rPr>
      </w:r>
      <w:bookmarkEnd w:id="5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Предметной областью разработки является деятельность фотоцентра, связанная с приёмом и выполнением заказов на фотоуслуги. Киоски выполняют функцию приёма заказов, а филиал осуществляет их выполнение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Основные бизнес-процессы фотоцентра включают: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приём заказа от клиента;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фиксацию параметров услуги;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передачу заказа в филиал;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выполнение заказа;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выдачу готовой продукции и учёт оплаты.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системе предусматриваются следующие категории пользователей: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  <w:t xml:space="preserve">администратор - управляет пользователями системы, настраивает роли и права доступа, ведёт справочники услуг, формирует отчётность по оплатам и заказам, а также осуществляет контроль доступа и анализ журнала входов в систему;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4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кассир - принимает заказы от клиентов, фиксирует сведения о заказе и способе оплаты, осуществляет приём платежей, регистрирует финансовые операции в системе и производит выдачу готовых заказов клиентам;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4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оператор - выполняет обработку заказов в производственном подразделении фотоцентра, изменяет статус заказа в процессе его выполнения (принят, в работе, готов), контролирует корректность выполнения услуги и передаёт готовые заказы для дальнейшей выдачи;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категория пользователей обладает ограниченным набором прав, что требует реализации механизма аутентификации и разграничения доступа.</w:t>
      </w:r>
      <w:r>
        <w:rPr>
          <w14:ligatures w14:val="none"/>
        </w:rPr>
        <w:t xml:space="preserve"> </w:t>
      </w:r>
      <w:r>
        <w:t xml:space="preserve">Диаграмма вариантов использования, отражающая взаимодействие пользователей с системой, приведена на рисунке Б.1 (см. рисунок Б.1).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Анализ предметной области показывает, что процессы фотоцентра имеют чётко определённую структуру и последовательность операций, что позволяет формализовать их в виде функциональной и информационной модели.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/>
        <w:spacing/>
        <w:ind/>
        <w:rPr>
          <w:highlight w:val="none"/>
          <w14:ligatures w14:val="none"/>
        </w:rPr>
      </w:pPr>
      <w:r/>
      <w:bookmarkStart w:id="6" w:name="_Toc6"/>
      <w:r>
        <w:t xml:space="preserve">1.4 Требования к программе</w:t>
      </w:r>
      <w:r>
        <w:rPr>
          <w:highlight w:val="none"/>
          <w14:ligatures w14:val="none"/>
        </w:rPr>
      </w:r>
      <w:bookmarkEnd w:id="6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Информационная система должна обеспечивать выполнение следующих требований.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ведение базы данных клиентов 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учёт параметров фотоуслуг (формат, тип бумаги, количество);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расчёт стоимости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о стоимости заказов за месяц;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логирование входов сотрудников в систему;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управление справочниками услуг.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поддержка многопользовательского режима работы;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авторизация через защищённый интерфейс с использованием логина и пароля;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конфиденциальной информации с применением хэширования и шифрования</w:t>
      </w:r>
      <w: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целостности и защиты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Все объекты базы данных должны быть задействованы в приложении и иметь практическое применение в рамках реализуемого функционала.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/>
        <w:spacing/>
        <w:ind/>
        <w:rPr>
          <w:highlight w:val="none"/>
          <w14:ligatures w14:val="none"/>
        </w:rPr>
      </w:pPr>
      <w:r/>
      <w:bookmarkStart w:id="7" w:name="_Toc7"/>
      <w:r>
        <w:t xml:space="preserve">1.5 Обоснование проектных решений</w:t>
      </w:r>
      <w:r>
        <w:rPr>
          <w:highlight w:val="none"/>
          <w14:ligatures w14:val="none"/>
        </w:rPr>
      </w:r>
      <w:bookmarkEnd w:id="7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В качестве основы хранения информации выбирается реляционная модель данных, позволяющая эффективно структурировать сведения о заказах и клиентах. Для реализации базы данных целесообразно использовать СУБД</w:t>
      </w:r>
      <w:r>
        <w:t xml:space="preserve">*</w:t>
      </w:r>
      <w:r>
        <w:t xml:space="preserve"> PostgreSQL как надежную систему управления базами д</w:t>
      </w:r>
      <w:r>
        <w:t xml:space="preserve">анных, поддерживающую механизмы разграничения доступа и защиты информации.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Архитектура системы включает: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уровень базы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прикладной уровень обработки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0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пользовательский интерфейс.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Многопользовательский характер системы обусловлен необходимостью одновременной работы администратора и сотрудников. Реализация механизмов хэширования паролей и шифрования конфиденциальной информации обеспечивает выполнение требований информационной безопас</w:t>
      </w:r>
      <w:r>
        <w:t xml:space="preserve">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/>
        <w:spacing/>
        <w:ind/>
        <w:rPr>
          <w:highlight w:val="none"/>
          <w14:ligatures w14:val="none"/>
        </w:rPr>
      </w:pPr>
      <w:r/>
      <w:bookmarkStart w:id="8" w:name="_Toc8"/>
      <w:r>
        <w:t xml:space="preserve">1.6 Обзор и анализ существующих программных систем</w:t>
      </w:r>
      <w:r>
        <w:rPr>
          <w:highlight w:val="none"/>
          <w14:ligatures w14:val="none"/>
        </w:rPr>
      </w:r>
      <w:bookmarkEnd w:id="8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Существуют готовые решения для автоматизации фотоцентров и сервисов печати, однако они часто обладают универсальным функционалом, ориентированным на крупные сети, и требуют платного лицензирования. Кроме того, такие системы могут содержать избыточные модул</w:t>
      </w:r>
      <w:r>
        <w:t xml:space="preserve">и, не востребованные в условиях одного филиала и нескольких киосков.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Разработка собственной информационной системы позволяет: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учитывать специфику организационной структуры фотоцентра;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только необходимый функционал;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обеспечить гибкость и возможность доработки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/>
        <w:spacing/>
        <w:ind/>
        <w:rPr>
          <w:highlight w:val="none"/>
          <w14:ligatures w14:val="none"/>
        </w:rPr>
      </w:pPr>
      <w:r/>
      <w:bookmarkStart w:id="9" w:name="_Toc9"/>
      <w:r>
        <w:t xml:space="preserve">1.7 Выводы предпроектного исследования</w:t>
      </w:r>
      <w:r>
        <w:rPr>
          <w:highlight w:val="none"/>
          <w14:ligatures w14:val="none"/>
        </w:rPr>
      </w:r>
      <w:bookmarkEnd w:id="9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В результате анализа предметной области установлено, что деятельность фотоцентра требует автоматизации процессов приёма, обработки и учета заказов. Разработка информационной системы позволит централизовать хранение данных, повысить точность расчетов и обес</w:t>
      </w:r>
      <w:r>
        <w:t xml:space="preserve">печить контроль финансовых операций.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Внедрение системы обеспечит: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повышение эффективности работы сотрудников;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снижение вероятности ошибок при оформлении заказов;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упорядочение учета клиентов и оплат;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7"/>
        <w:numPr>
          <w:ilvl w:val="0"/>
          <w:numId w:val="2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реализацию механизмов защиты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проектирование и разработка информационной системы для фотоцентра является обоснованной и целесообразной задачей, соответствующей требованиям технического задания.</w:t>
      </w:r>
      <w:r>
        <w:rPr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4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0" w:name="_Toc10"/>
      <w:r>
        <w:rPr>
          <w:highlight w:val="none"/>
          <w:lang w:val="ru-RU"/>
          <w14:ligatures w14:val="none"/>
        </w:rPr>
        <w:t xml:space="preserve">Список сокращений</w:t>
      </w:r>
      <w:r>
        <w:rPr>
          <w14:ligatures w14:val="none"/>
        </w:rPr>
      </w:r>
      <w:bookmarkEnd w:id="10"/>
      <w:r/>
      <w:r>
        <w:rPr>
          <w:highlight w:val="none"/>
          <w:lang w:val="ru-RU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СУБД – система управления базой данных</w:t>
        <w:br w:type="page" w:clear="all"/>
      </w:r>
      <w:r>
        <w:rPr>
          <w:highlight w:val="none"/>
          <w:lang w:val="ru-RU"/>
          <w14:ligatures w14:val="none"/>
        </w:rPr>
      </w:r>
      <w:r>
        <w:rPr>
          <w14:ligatures w14:val="none"/>
        </w:rPr>
      </w:r>
    </w:p>
    <w:p>
      <w:pPr>
        <w:pStyle w:val="884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1" w:name="_Toc11"/>
      <w:r>
        <w:rPr>
          <w:highlight w:val="none"/>
          <w:lang w:val="ru-RU"/>
          <w14:ligatures w14:val="none"/>
        </w:rPr>
        <w:t xml:space="preserve">Приложение А</w:t>
      </w:r>
      <w:r>
        <w:rPr>
          <w14:ligatures w14:val="none"/>
        </w:rPr>
      </w:r>
      <w:bookmarkEnd w:id="11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/>
        <w:jc w:val="center"/>
        <w:rPr/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5010150"/>
                <wp:effectExtent l="0" t="0" r="0" b="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165162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476874" cy="5010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1.25pt;height:394.50pt;mso-wrap-distance-left:0.00pt;mso-wrap-distance-top:0.00pt;mso-wrap-distance-right:0.00pt;mso-wrap-distance-bottom:0.00pt;rotation:0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/>
        <w:jc w:val="center"/>
        <w:rPr>
          <w:lang w:val="en-US"/>
        </w:rPr>
      </w:pPr>
      <w:r>
        <w:rPr>
          <w:lang w:val="ru-RU"/>
        </w:rPr>
        <w:t xml:space="preserve">Рисунок А.1 – </w:t>
      </w:r>
      <w:r>
        <w:rPr>
          <w:lang w:val="en-US"/>
        </w:rPr>
        <w:t xml:space="preserve">IDEF0</w:t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000000"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/>
        <w:jc w:val="center"/>
        <w:rPr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2781300"/>
                <wp:effectExtent l="0" t="0" r="0" b="0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295789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476874" cy="2781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1.25pt;height:219.00pt;mso-wrap-distance-left:0.00pt;mso-wrap-distance-top:0.00pt;mso-wrap-distance-right:0.00pt;mso-wrap-distance-bottom:0.00pt;rotation:0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/>
        <w:jc w:val="center"/>
        <w:rPr>
          <w:lang w:val="en-US"/>
        </w:rPr>
      </w:pPr>
      <w:r>
        <w:rPr>
          <w:lang w:val="ru-RU"/>
        </w:rPr>
        <w:t xml:space="preserve">Рисунок А.2 – </w:t>
      </w:r>
      <w:r>
        <w:rPr>
          <w:lang w:val="en-US"/>
        </w:rPr>
        <w:t xml:space="preserve">IDEF0</w:t>
      </w:r>
      <w: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884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2" w:name="_Toc12"/>
      <w:r>
        <w:rPr>
          <w:highlight w:val="none"/>
          <w:lang w:val="ru-RU"/>
          <w14:ligatures w14:val="none"/>
        </w:rPr>
        <w:t xml:space="preserve">Приложение Б</w:t>
      </w:r>
      <w:r>
        <w:rPr>
          <w:highlight w:val="none"/>
          <w:lang w:val="ru-RU"/>
          <w14:ligatures w14:val="none"/>
        </w:rPr>
      </w:r>
      <w:bookmarkEnd w:id="12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5265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689747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486400" cy="2152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69.50pt;mso-wrap-distance-left:0.00pt;mso-wrap-distance-top:0.00pt;mso-wrap-distance-right:0.00pt;mso-wrap-distance-bottom:0.00pt;rotation:0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/>
      </w:pPr>
      <w:r>
        <w:rPr>
          <w:highlight w:val="none"/>
          <w:lang w:val="ru-RU"/>
          <w14:ligatures w14:val="none"/>
        </w:rPr>
        <w:t xml:space="preserve">Рисунок Б.1 – </w:t>
      </w:r>
      <w:r>
        <w:rPr>
          <w:highlight w:val="none"/>
          <w:lang w:val="en-US"/>
          <w14:ligatures w14:val="none"/>
        </w:rPr>
        <w:t xml:space="preserve">UML </w:t>
      </w:r>
      <w:r>
        <w:rPr>
          <w:highlight w:val="none"/>
          <w:lang w:val="en-US"/>
          <w14:ligatures w14:val="none"/>
        </w:rPr>
        <w:t xml:space="preserve">Use Case</w:t>
      </w:r>
      <w:r>
        <w:rPr>
          <w:highlight w:val="none"/>
          <w:lang w:val="ru-RU"/>
          <w14:ligatures w14:val="none"/>
        </w:rPr>
      </w:r>
      <w:r/>
    </w:p>
    <w:sectPr>
      <w:footnotePr>
        <w:numRestart w:val="continuous"/>
        <w:pos w:val="pageBottom"/>
      </w:footnotePr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23"/>
        <w:pBdr/>
        <w:spacing/>
        <w:ind/>
        <w:rPr/>
      </w:pPr>
      <w:r>
        <w:rPr>
          <w:rStyle w:val="925"/>
        </w:rPr>
        <w:t xml:space="preserve">*</w:t>
      </w:r>
      <w:r>
        <w:t xml:space="preserve"> </w:t>
      </w:r>
      <w:r>
        <w:rPr>
          <w:lang w:val="ru-RU"/>
        </w:rPr>
        <w:t xml:space="preserve">Все сокращения приведены в «Списке сокращений»</w:t>
      </w: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31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FD96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7C8D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82A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AD4D5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49309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DE5BD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82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14770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5448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59C8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8F3AD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1FC569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C6F778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3E2041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F84A3C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35DA2A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F5CC98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6F4C73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D58C5E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BE8F4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024ED82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Heading 1"/>
    <w:basedOn w:val="943"/>
    <w:next w:val="943"/>
    <w:link w:val="894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5">
    <w:name w:val="Heading 2"/>
    <w:basedOn w:val="943"/>
    <w:next w:val="943"/>
    <w:link w:val="895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6">
    <w:name w:val="Heading 3"/>
    <w:basedOn w:val="943"/>
    <w:next w:val="943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7">
    <w:name w:val="Heading 4"/>
    <w:basedOn w:val="943"/>
    <w:next w:val="943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8">
    <w:name w:val="Heading 5"/>
    <w:basedOn w:val="943"/>
    <w:next w:val="943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9">
    <w:name w:val="Heading 6"/>
    <w:basedOn w:val="943"/>
    <w:next w:val="943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0">
    <w:name w:val="Heading 7"/>
    <w:basedOn w:val="943"/>
    <w:next w:val="943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1">
    <w:name w:val="Heading 8"/>
    <w:basedOn w:val="943"/>
    <w:next w:val="943"/>
    <w:link w:val="90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Heading 9"/>
    <w:basedOn w:val="943"/>
    <w:next w:val="943"/>
    <w:link w:val="90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character" w:styleId="894">
    <w:name w:val="Heading 1 Char"/>
    <w:link w:val="884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5">
    <w:name w:val="Heading 2 Char"/>
    <w:link w:val="885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6">
    <w:name w:val="Heading 3 Char"/>
    <w:basedOn w:val="893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7">
    <w:name w:val="Heading 4 Char"/>
    <w:basedOn w:val="893"/>
    <w:link w:val="8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8">
    <w:name w:val="Heading 5 Char"/>
    <w:basedOn w:val="89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9">
    <w:name w:val="Heading 6 Char"/>
    <w:basedOn w:val="893"/>
    <w:link w:val="8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0">
    <w:name w:val="Heading 7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1">
    <w:name w:val="Heading 8 Char"/>
    <w:basedOn w:val="893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Heading 9 Char"/>
    <w:basedOn w:val="89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Title"/>
    <w:basedOn w:val="943"/>
    <w:next w:val="943"/>
    <w:link w:val="90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4">
    <w:name w:val="Title Char"/>
    <w:basedOn w:val="893"/>
    <w:link w:val="9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5">
    <w:name w:val="Subtitle"/>
    <w:basedOn w:val="943"/>
    <w:next w:val="943"/>
    <w:link w:val="90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Subtitle Char"/>
    <w:basedOn w:val="893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43"/>
    <w:next w:val="943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893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43"/>
    <w:next w:val="943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893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3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4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915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16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7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8">
    <w:name w:val="Header"/>
    <w:basedOn w:val="943"/>
    <w:link w:val="9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9">
    <w:name w:val="Header Char"/>
    <w:basedOn w:val="893"/>
    <w:link w:val="918"/>
    <w:uiPriority w:val="99"/>
    <w:pPr>
      <w:pBdr/>
      <w:spacing/>
      <w:ind/>
    </w:pPr>
  </w:style>
  <w:style w:type="paragraph" w:styleId="920">
    <w:name w:val="Footer"/>
    <w:basedOn w:val="943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1">
    <w:name w:val="Footer Char"/>
    <w:basedOn w:val="893"/>
    <w:link w:val="920"/>
    <w:uiPriority w:val="99"/>
    <w:pPr>
      <w:pBdr/>
      <w:spacing/>
      <w:ind/>
    </w:pPr>
  </w:style>
  <w:style w:type="paragraph" w:styleId="922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3">
    <w:name w:val="footnote text"/>
    <w:basedOn w:val="943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Footnote Text Char"/>
    <w:basedOn w:val="893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926">
    <w:name w:val="endnote text"/>
    <w:basedOn w:val="943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Endnote Text Char"/>
    <w:basedOn w:val="893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929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0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1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32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3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4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5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6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7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8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9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40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paragraph" w:styleId="943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>
    <w:name w:val="No Spacing"/>
    <w:basedOn w:val="943"/>
    <w:uiPriority w:val="1"/>
    <w:qFormat/>
    <w:pPr>
      <w:pBdr/>
      <w:spacing w:after="0" w:line="240" w:lineRule="auto"/>
      <w:ind/>
    </w:pPr>
  </w:style>
  <w:style w:type="paragraph" w:styleId="947">
    <w:name w:val="List Paragraph"/>
    <w:basedOn w:val="94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0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2026-03-07T15:21:15Z</dcterms:modified>
</cp:coreProperties>
</file>