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Welcome Page: Priyanka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in link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log in page (Vijay)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link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registration page (Jaimee)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Registration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Log in: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to forget password/username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--connect to Denzel’s page/Priyanka’s page (student view vs teacher view)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 Profile Page: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Denzel’s Page (newsfeed) ---&gt; changed to php page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Classes on the left/create groupchat tab---&gt; (groupchat formation page)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4) Groupchat Formation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https://www.w3schools.com/howto/howto_js_popup.asp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groupchat:.... Similar to wireframe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back to profile with a new groupchat (trigger in the DB)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5) Chat: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-interface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