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Xf81f60f59533020176ea2497b4f22477fea383f"/>
    <w:p>
      <w:pPr>
        <w:pStyle w:val="Heading1"/>
      </w:pPr>
      <w:r>
        <w:t xml:space="preserve">Scout Rank — Detailed Requirements &amp; UX Notes (as of 2025‑10‑24)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Give product‑ready, comprehensive requirement text for</w:t>
      </w:r>
      <w:r>
        <w:t xml:space="preserve"> </w:t>
      </w:r>
      <w:r>
        <w:rPr>
          <w:b/>
          <w:bCs/>
        </w:rPr>
        <w:t xml:space="preserve">Scout</w:t>
      </w:r>
      <w:r>
        <w:t xml:space="preserve"> </w:t>
      </w:r>
      <w:r>
        <w:t xml:space="preserve">rank (Scouts BSA), with plain‑language descriptions, acceptance notes, and official citations suitable for an Eagle Tracker UX. This version paraphrases the official requirements and links the current canonical sources.</w:t>
      </w:r>
    </w:p>
    <w:p>
      <w:r>
        <w:pict>
          <v:rect style="width:0;height:1.5pt" o:hralign="center" o:hrstd="t" o:hr="t"/>
        </w:pict>
      </w:r>
    </w:p>
    <w:bookmarkStart w:id="20" w:name="direct-answer-concise"/>
    <w:p>
      <w:pPr>
        <w:pStyle w:val="Heading2"/>
      </w:pPr>
      <w:r>
        <w:t xml:space="preserve">1) Direct Answer (concise)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Scout rank</w:t>
      </w:r>
      <w:r>
        <w:t xml:space="preserve"> </w:t>
      </w:r>
      <w:r>
        <w:t xml:space="preserve">establishes a new member’s foundation in ideals, structure, safety, and basic skills. The official requirements (effective</w:t>
      </w:r>
      <w:r>
        <w:t xml:space="preserve"> </w:t>
      </w:r>
      <w:r>
        <w:rPr>
          <w:b/>
          <w:bCs/>
        </w:rPr>
        <w:t xml:space="preserve">Jan 1, 2024</w:t>
      </w:r>
      <w:r>
        <w:t xml:space="preserve"> </w:t>
      </w:r>
      <w:r>
        <w:t xml:space="preserve">and current as of</w:t>
      </w:r>
      <w:r>
        <w:t xml:space="preserve"> </w:t>
      </w:r>
      <w:r>
        <w:rPr>
          <w:b/>
          <w:bCs/>
        </w:rPr>
        <w:t xml:space="preserve">2025‑10‑24</w:t>
      </w:r>
      <w:r>
        <w:t xml:space="preserve">) include learning the</w:t>
      </w:r>
      <w:r>
        <w:t xml:space="preserve"> </w:t>
      </w:r>
      <w:r>
        <w:rPr>
          <w:b/>
          <w:bCs/>
        </w:rPr>
        <w:t xml:space="preserve">Oath/Law/Motto/Slogan/Pledge</w:t>
      </w:r>
      <w:r>
        <w:t xml:space="preserve">, understanding</w:t>
      </w:r>
      <w:r>
        <w:t xml:space="preserve"> </w:t>
      </w:r>
      <w:r>
        <w:rPr>
          <w:b/>
          <w:bCs/>
        </w:rPr>
        <w:t xml:space="preserve">troop &amp; patrol</w:t>
      </w:r>
      <w:r>
        <w:t xml:space="preserve"> </w:t>
      </w:r>
      <w:r>
        <w:t xml:space="preserve">operations and</w:t>
      </w:r>
      <w:r>
        <w:t xml:space="preserve"> </w:t>
      </w:r>
      <w:r>
        <w:rPr>
          <w:b/>
          <w:bCs/>
        </w:rPr>
        <w:t xml:space="preserve">advancement</w:t>
      </w:r>
      <w:r>
        <w:t xml:space="preserve">, basic</w:t>
      </w:r>
      <w:r>
        <w:t xml:space="preserve"> </w:t>
      </w:r>
      <w:r>
        <w:rPr>
          <w:b/>
          <w:bCs/>
        </w:rPr>
        <w:t xml:space="preserve">knots &amp; rope care</w:t>
      </w:r>
      <w:r>
        <w:t xml:space="preserve">,</w:t>
      </w:r>
      <w:r>
        <w:t xml:space="preserve"> </w:t>
      </w:r>
      <w:r>
        <w:rPr>
          <w:b/>
          <w:bCs/>
        </w:rPr>
        <w:t xml:space="preserve">pocketknife safety</w:t>
      </w:r>
      <w:r>
        <w:t xml:space="preserve">,</w:t>
      </w:r>
      <w:r>
        <w:t xml:space="preserve"> </w:t>
      </w:r>
      <w:r>
        <w:rPr>
          <w:b/>
          <w:bCs/>
        </w:rPr>
        <w:t xml:space="preserve">personal safety awareness</w:t>
      </w:r>
      <w:r>
        <w:t xml:space="preserve"> </w:t>
      </w:r>
      <w:r>
        <w:t xml:space="preserve">with a parent/guardian, and a</w:t>
      </w:r>
      <w:r>
        <w:t xml:space="preserve"> </w:t>
      </w:r>
      <w:r>
        <w:rPr>
          <w:b/>
          <w:bCs/>
        </w:rPr>
        <w:t xml:space="preserve">Scoutmaster conference</w:t>
      </w:r>
      <w:r>
        <w:t xml:space="preserve">. (Official PDFs and pages cited below.)</w:t>
      </w:r>
    </w:p>
    <w:p>
      <w:r>
        <w:pict>
          <v:rect style="width:0;height:1.5pt" o:hralign="center" o:hrstd="t" o:hr="t"/>
        </w:pict>
      </w:r>
    </w:p>
    <w:bookmarkEnd w:id="20"/>
    <w:bookmarkStart w:id="21" w:name="X1209813e6f6282dab62cc863667fe1d35d88ddd"/>
    <w:p>
      <w:pPr>
        <w:pStyle w:val="Heading2"/>
      </w:pPr>
      <w:r>
        <w:t xml:space="preserve">2) Requirement List with Detailed Descriptions (product‑ready)</w:t>
      </w:r>
    </w:p>
    <w:p>
      <w:pPr>
        <w:pStyle w:val="BlockText"/>
      </w:pPr>
      <w:r>
        <w:rPr>
          <w:b/>
          <w:bCs/>
        </w:rPr>
        <w:t xml:space="preserve">Use in UI:</w:t>
      </w:r>
      <w:r>
        <w:t xml:space="preserve"> </w:t>
      </w:r>
      <w:r>
        <w:t xml:space="preserve">Each bullet = one requirement card. Keep the wording below as the app’s display text; link each card to its source. Mark completion with date &amp; initials per your data model.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Ideals: Oath, Law, Motto, Slogan, Pledge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What to do:</w:t>
      </w:r>
      <w:r>
        <w:t xml:space="preserve"> </w:t>
      </w:r>
      <w:r>
        <w:t xml:space="preserve">Recite from memory the</w:t>
      </w:r>
      <w:r>
        <w:t xml:space="preserve"> </w:t>
      </w:r>
      <w:r>
        <w:rPr>
          <w:b/>
          <w:bCs/>
        </w:rPr>
        <w:t xml:space="preserve">Scout Oath</w:t>
      </w:r>
      <w:r>
        <w:t xml:space="preserve">,</w:t>
      </w:r>
      <w:r>
        <w:t xml:space="preserve"> </w:t>
      </w:r>
      <w:r>
        <w:rPr>
          <w:b/>
          <w:bCs/>
        </w:rPr>
        <w:t xml:space="preserve">Scout Law</w:t>
      </w:r>
      <w:r>
        <w:t xml:space="preserve">,</w:t>
      </w:r>
      <w:r>
        <w:t xml:space="preserve"> </w:t>
      </w:r>
      <w:r>
        <w:rPr>
          <w:b/>
          <w:bCs/>
        </w:rPr>
        <w:t xml:space="preserve">Scout Motto</w:t>
      </w:r>
      <w:r>
        <w:t xml:space="preserve">,</w:t>
      </w:r>
      <w:r>
        <w:t xml:space="preserve"> </w:t>
      </w:r>
      <w:r>
        <w:rPr>
          <w:b/>
          <w:bCs/>
        </w:rPr>
        <w:t xml:space="preserve">Scout Slogan</w:t>
      </w:r>
      <w:r>
        <w:t xml:space="preserve">, and the</w:t>
      </w:r>
      <w:r>
        <w:t xml:space="preserve"> </w:t>
      </w:r>
      <w:r>
        <w:rPr>
          <w:b/>
          <w:bCs/>
        </w:rPr>
        <w:t xml:space="preserve">Pledge of Allegiance</w:t>
      </w:r>
      <w:r>
        <w:t xml:space="preserve">; in your own words, explain what each means.</w:t>
      </w:r>
      <w:r>
        <w:br/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Why it matters:</w:t>
      </w:r>
      <w:r>
        <w:t xml:space="preserve"> </w:t>
      </w:r>
      <w:r>
        <w:t xml:space="preserve">Confirms shared values and the promise to live them.</w:t>
      </w:r>
      <w:r>
        <w:br/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Acceptance notes:</w:t>
      </w:r>
      <w:r>
        <w:t xml:space="preserve"> </w:t>
      </w:r>
      <w:r>
        <w:t xml:space="preserve">Leader listens for accuracy and a sincere personal explanation (no verbatim script needed).</w:t>
      </w:r>
      <w:r>
        <w:br/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Source:</w:t>
      </w:r>
      <w:r>
        <w:t xml:space="preserve"> </w:t>
      </w:r>
      <w:r>
        <w:rPr>
          <w:i/>
          <w:iCs/>
        </w:rPr>
        <w:t xml:space="preserve">Scout Rank Requirements</w:t>
      </w:r>
      <w:r>
        <w:t xml:space="preserve"> </w:t>
      </w:r>
      <w:r>
        <w:t xml:space="preserve">(official PDF, 2024);</w:t>
      </w:r>
      <w:r>
        <w:t xml:space="preserve"> </w:t>
      </w:r>
      <w:r>
        <w:rPr>
          <w:i/>
          <w:iCs/>
        </w:rPr>
        <w:t xml:space="preserve">Scouts BSA Requirements 2025</w:t>
      </w:r>
      <w:r>
        <w:t xml:space="preserve"> </w:t>
      </w:r>
      <w:r>
        <w:t xml:space="preserve">(booklet).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Scout Sign, Salute, and Handshake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What to do:</w:t>
      </w:r>
      <w:r>
        <w:t xml:space="preserve"> </w:t>
      </w:r>
      <w:r>
        <w:t xml:space="preserve">Demonstrate the</w:t>
      </w:r>
      <w:r>
        <w:t xml:space="preserve"> </w:t>
      </w:r>
      <w:r>
        <w:rPr>
          <w:b/>
          <w:bCs/>
        </w:rPr>
        <w:t xml:space="preserve">sign</w:t>
      </w:r>
      <w:r>
        <w:t xml:space="preserve">,</w:t>
      </w:r>
      <w:r>
        <w:t xml:space="preserve"> </w:t>
      </w:r>
      <w:r>
        <w:rPr>
          <w:b/>
          <w:bCs/>
        </w:rPr>
        <w:t xml:space="preserve">salute</w:t>
      </w:r>
      <w:r>
        <w:t xml:space="preserve">, and</w:t>
      </w:r>
      <w:r>
        <w:t xml:space="preserve"> </w:t>
      </w:r>
      <w:r>
        <w:rPr>
          <w:b/>
          <w:bCs/>
        </w:rPr>
        <w:t xml:space="preserve">handshake</w:t>
      </w:r>
      <w:r>
        <w:t xml:space="preserve">; tell when each is appropriate.</w:t>
      </w:r>
      <w:r>
        <w:br/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Why it matters:</w:t>
      </w:r>
      <w:r>
        <w:t xml:space="preserve"> </w:t>
      </w:r>
      <w:r>
        <w:t xml:space="preserve">Signals membership and respect in ceremonies and flag etiquette.</w:t>
      </w:r>
      <w:r>
        <w:br/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Acceptance notes:</w:t>
      </w:r>
      <w:r>
        <w:t xml:space="preserve"> </w:t>
      </w:r>
      <w:r>
        <w:t xml:space="preserve">Correct form and situational use.</w:t>
      </w:r>
      <w:r>
        <w:br/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Source:</w:t>
      </w:r>
      <w:r>
        <w:t xml:space="preserve"> </w:t>
      </w:r>
      <w:r>
        <w:t xml:space="preserve">Official Scout rank PDF (2024).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Troop &amp; Advancement Basics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What to do:</w:t>
      </w:r>
      <w:r>
        <w:t xml:space="preserve"> </w:t>
      </w:r>
      <w:r>
        <w:t xml:space="preserve">After attending at least</w:t>
      </w:r>
      <w:r>
        <w:t xml:space="preserve"> </w:t>
      </w:r>
      <w:r>
        <w:rPr>
          <w:b/>
          <w:bCs/>
        </w:rPr>
        <w:t xml:space="preserve">one troop meeting</w:t>
      </w:r>
      <w:r>
        <w:t xml:space="preserve">, explain:</w:t>
      </w:r>
    </w:p>
    <w:p>
      <w:pPr>
        <w:pStyle w:val="Compact"/>
        <w:numPr>
          <w:ilvl w:val="2"/>
          <w:numId w:val="1005"/>
        </w:numPr>
      </w:pPr>
      <w:r>
        <w:t xml:space="preserve">How Scouts provide</w:t>
      </w:r>
      <w:r>
        <w:t xml:space="preserve"> </w:t>
      </w:r>
      <w:r>
        <w:rPr>
          <w:b/>
          <w:bCs/>
        </w:rPr>
        <w:t xml:space="preserve">leadership</w:t>
      </w:r>
      <w:r>
        <w:t xml:space="preserve"> </w:t>
      </w:r>
      <w:r>
        <w:t xml:space="preserve">in the troop;</w:t>
      </w:r>
      <w:r>
        <w:br/>
      </w:r>
    </w:p>
    <w:p>
      <w:pPr>
        <w:pStyle w:val="Compact"/>
        <w:numPr>
          <w:ilvl w:val="2"/>
          <w:numId w:val="1005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four steps of advancement</w:t>
      </w:r>
      <w:r>
        <w:t xml:space="preserve">;</w:t>
      </w:r>
      <w:r>
        <w:br/>
      </w:r>
    </w:p>
    <w:p>
      <w:pPr>
        <w:pStyle w:val="Compact"/>
        <w:numPr>
          <w:ilvl w:val="2"/>
          <w:numId w:val="1005"/>
        </w:numPr>
      </w:pPr>
      <w:r>
        <w:t xml:space="preserve">What the</w:t>
      </w:r>
      <w:r>
        <w:t xml:space="preserve"> </w:t>
      </w:r>
      <w:r>
        <w:rPr>
          <w:b/>
          <w:bCs/>
        </w:rPr>
        <w:t xml:space="preserve">Scouts BSA ranks</w:t>
      </w:r>
      <w:r>
        <w:t xml:space="preserve"> </w:t>
      </w:r>
      <w:r>
        <w:t xml:space="preserve">are and how they’re earned;</w:t>
      </w:r>
      <w:r>
        <w:br/>
      </w:r>
    </w:p>
    <w:p>
      <w:pPr>
        <w:pStyle w:val="Compact"/>
        <w:numPr>
          <w:ilvl w:val="2"/>
          <w:numId w:val="1005"/>
        </w:numPr>
      </w:pPr>
      <w:r>
        <w:t xml:space="preserve">What</w:t>
      </w:r>
      <w:r>
        <w:t xml:space="preserve"> </w:t>
      </w:r>
      <w:r>
        <w:rPr>
          <w:b/>
          <w:bCs/>
        </w:rPr>
        <w:t xml:space="preserve">merit badges</w:t>
      </w:r>
      <w:r>
        <w:t xml:space="preserve"> </w:t>
      </w:r>
      <w:r>
        <w:t xml:space="preserve">are and how they’re earned.</w:t>
      </w:r>
      <w:r>
        <w:br/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Why it matters:</w:t>
      </w:r>
      <w:r>
        <w:t xml:space="preserve"> </w:t>
      </w:r>
      <w:r>
        <w:t xml:space="preserve">Orients new members to the program’s structure, goals, and self‑paced progress model.</w:t>
      </w:r>
      <w:r>
        <w:br/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Acceptance notes:</w:t>
      </w:r>
      <w:r>
        <w:t xml:space="preserve"> </w:t>
      </w:r>
      <w:r>
        <w:t xml:space="preserve">Conversation/demonstration with a designated leader; no written test required.</w:t>
      </w:r>
      <w:r>
        <w:br/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Source:</w:t>
      </w:r>
      <w:r>
        <w:t xml:space="preserve"> </w:t>
      </w:r>
      <w:r>
        <w:t xml:space="preserve">Official Scout rank PDF (2024);</w:t>
      </w:r>
      <w:r>
        <w:t xml:space="preserve"> </w:t>
      </w:r>
      <w:r>
        <w:rPr>
          <w:i/>
          <w:iCs/>
        </w:rPr>
        <w:t xml:space="preserve">Guide to Advancement 2025</w:t>
      </w:r>
      <w:r>
        <w:t xml:space="preserve"> </w:t>
      </w:r>
      <w:r>
        <w:t xml:space="preserve">(sections on mechanics of advancement).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Patrol Method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What to do:</w:t>
      </w:r>
      <w:r>
        <w:t xml:space="preserve"> </w:t>
      </w:r>
      <w:r>
        <w:t xml:space="preserve">Explain the</w:t>
      </w:r>
      <w:r>
        <w:t xml:space="preserve"> </w:t>
      </w:r>
      <w:r>
        <w:rPr>
          <w:b/>
          <w:bCs/>
        </w:rPr>
        <w:t xml:space="preserve">patrol method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describe patrol types</w:t>
      </w:r>
      <w:r>
        <w:t xml:space="preserve"> </w:t>
      </w:r>
      <w:r>
        <w:t xml:space="preserve">used in your troop (e.g., new‑Scout, mixed‑age, venture).</w:t>
      </w:r>
      <w:r>
        <w:br/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Why it matters:</w:t>
      </w:r>
      <w:r>
        <w:t xml:space="preserve"> </w:t>
      </w:r>
      <w:r>
        <w:t xml:space="preserve">Patrols are the primary small‑group leadership lab.</w:t>
      </w:r>
      <w:r>
        <w:br/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Acceptance notes:</w:t>
      </w:r>
      <w:r>
        <w:t xml:space="preserve"> </w:t>
      </w:r>
      <w:r>
        <w:t xml:space="preserve">Show understanding of how your troop actually organizes and operates patrols.</w:t>
      </w:r>
      <w:r>
        <w:br/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Source:</w:t>
      </w:r>
      <w:r>
        <w:t xml:space="preserve"> </w:t>
      </w:r>
      <w:r>
        <w:t xml:space="preserve">Official Scout rank PDF (2024).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Knots &amp; Rope Care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What to do:</w:t>
      </w:r>
      <w:r>
        <w:t xml:space="preserve"> </w:t>
      </w:r>
      <w:r>
        <w:t xml:space="preserve">Tie a</w:t>
      </w:r>
      <w:r>
        <w:t xml:space="preserve"> </w:t>
      </w:r>
      <w:r>
        <w:rPr>
          <w:b/>
          <w:bCs/>
        </w:rPr>
        <w:t xml:space="preserve">square knot</w:t>
      </w:r>
      <w:r>
        <w:t xml:space="preserve">,</w:t>
      </w:r>
      <w:r>
        <w:t xml:space="preserve"> </w:t>
      </w:r>
      <w:r>
        <w:rPr>
          <w:b/>
          <w:bCs/>
        </w:rPr>
        <w:t xml:space="preserve">two half‑hitches</w:t>
      </w:r>
      <w:r>
        <w:t xml:space="preserve">, and a</w:t>
      </w:r>
      <w:r>
        <w:t xml:space="preserve"> </w:t>
      </w:r>
      <w:r>
        <w:rPr>
          <w:b/>
          <w:bCs/>
        </w:rPr>
        <w:t xml:space="preserve">taut‑line hitch</w:t>
      </w:r>
      <w:r>
        <w:t xml:space="preserve">; explain when each is used. Show proper care of rope by</w:t>
      </w:r>
      <w:r>
        <w:t xml:space="preserve"> </w:t>
      </w:r>
      <w:r>
        <w:rPr>
          <w:b/>
          <w:bCs/>
        </w:rPr>
        <w:t xml:space="preserve">whipping or fusing ends</w:t>
      </w:r>
      <w:r>
        <w:t xml:space="preserve"> </w:t>
      </w:r>
      <w:r>
        <w:t xml:space="preserve">depending on rope type.</w:t>
      </w:r>
      <w:r>
        <w:br/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Why it matters:</w:t>
      </w:r>
      <w:r>
        <w:t xml:space="preserve"> </w:t>
      </w:r>
      <w:r>
        <w:t xml:space="preserve">Core outdoor skills for securing gear, shelters, and lines safely.</w:t>
      </w:r>
      <w:r>
        <w:br/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Acceptance notes:</w:t>
      </w:r>
      <w:r>
        <w:t xml:space="preserve"> </w:t>
      </w:r>
      <w:r>
        <w:t xml:space="preserve">Correct tying and appropriate use‑cases; show whipping/fusing on suitable rope.</w:t>
      </w:r>
      <w:r>
        <w:br/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Source:</w:t>
      </w:r>
      <w:r>
        <w:t xml:space="preserve"> </w:t>
      </w:r>
      <w:r>
        <w:t xml:space="preserve">Official Scout rank PDF (2024).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Pocketknife Safety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What to do:</w:t>
      </w:r>
      <w:r>
        <w:t xml:space="preserve"> </w:t>
      </w:r>
      <w:r>
        <w:t xml:space="preserve">Explain rules for</w:t>
      </w:r>
      <w:r>
        <w:t xml:space="preserve"> </w:t>
      </w:r>
      <w:r>
        <w:rPr>
          <w:b/>
          <w:bCs/>
        </w:rPr>
        <w:t xml:space="preserve">safe handling</w:t>
      </w:r>
      <w:r>
        <w:t xml:space="preserve">,</w:t>
      </w:r>
      <w:r>
        <w:t xml:space="preserve"> </w:t>
      </w:r>
      <w:r>
        <w:rPr>
          <w:b/>
          <w:bCs/>
        </w:rPr>
        <w:t xml:space="preserve">sharpening</w:t>
      </w:r>
      <w:r>
        <w:t xml:space="preserve">,</w:t>
      </w:r>
      <w:r>
        <w:t xml:space="preserve"> </w:t>
      </w:r>
      <w:r>
        <w:rPr>
          <w:b/>
          <w:bCs/>
        </w:rPr>
        <w:t xml:space="preserve">passing</w:t>
      </w:r>
      <w:r>
        <w:t xml:space="preserve">,</w:t>
      </w:r>
      <w:r>
        <w:t xml:space="preserve"> </w:t>
      </w:r>
      <w:r>
        <w:rPr>
          <w:b/>
          <w:bCs/>
        </w:rPr>
        <w:t xml:space="preserve">opening/closing</w:t>
      </w:r>
      <w:r>
        <w:t xml:space="preserve">, and</w:t>
      </w:r>
      <w:r>
        <w:t xml:space="preserve"> </w:t>
      </w:r>
      <w:r>
        <w:rPr>
          <w:b/>
          <w:bCs/>
        </w:rPr>
        <w:t xml:space="preserve">storage</w:t>
      </w:r>
      <w:r>
        <w:t xml:space="preserve"> </w:t>
      </w:r>
      <w:r>
        <w:t xml:space="preserve">of a pocketknife.</w:t>
      </w:r>
      <w:r>
        <w:br/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Why it matters:</w:t>
      </w:r>
      <w:r>
        <w:t xml:space="preserve"> </w:t>
      </w:r>
      <w:r>
        <w:t xml:space="preserve">Tool use starts early; safety habits prevent injuries.</w:t>
      </w:r>
      <w:r>
        <w:br/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Acceptance notes:</w:t>
      </w:r>
      <w:r>
        <w:t xml:space="preserve"> </w:t>
      </w:r>
      <w:r>
        <w:t xml:space="preserve">Discussion or demonstration; local units may also require</w:t>
      </w:r>
      <w:r>
        <w:t xml:space="preserve"> </w:t>
      </w:r>
      <w:r>
        <w:rPr>
          <w:b/>
          <w:bCs/>
        </w:rPr>
        <w:t xml:space="preserve">Totin’ Chip</w:t>
      </w:r>
      <w:r>
        <w:t xml:space="preserve"> </w:t>
      </w:r>
      <w:r>
        <w:t xml:space="preserve">later, but for Scout rank, a knowledge check suffices unless the unit sets a stricter policy.</w:t>
      </w:r>
      <w:r>
        <w:br/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Source:</w:t>
      </w:r>
      <w:r>
        <w:t xml:space="preserve"> </w:t>
      </w:r>
      <w:r>
        <w:t xml:space="preserve">Official Scout rank PDF (2024).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Personal Safety Awareness (with Parent/Guardian)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What to do:</w:t>
      </w:r>
      <w:r>
        <w:t xml:space="preserve"> </w:t>
      </w:r>
      <w:r>
        <w:t xml:space="preserve">With a parent/guardian,</w:t>
      </w:r>
      <w:r>
        <w:t xml:space="preserve"> </w:t>
      </w:r>
      <w:r>
        <w:rPr>
          <w:b/>
          <w:bCs/>
        </w:rPr>
        <w:t xml:space="preserve">complete the exercises</w:t>
      </w:r>
      <w:r>
        <w:t xml:space="preserve"> </w:t>
      </w:r>
      <w:r>
        <w:t xml:space="preserve">in</w:t>
      </w:r>
      <w:r>
        <w:t xml:space="preserve"> </w:t>
      </w:r>
      <w:r>
        <w:rPr>
          <w:i/>
          <w:iCs/>
        </w:rPr>
        <w:t xml:space="preserve">How to Protect Your Children From Child Abuse: A Parent’s Guide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view the Personal Safety Awareness videos</w:t>
      </w:r>
      <w:r>
        <w:t xml:space="preserve"> </w:t>
      </w:r>
      <w:r>
        <w:t xml:space="preserve">(with permission).</w:t>
      </w:r>
      <w:r>
        <w:br/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Why it matters:</w:t>
      </w:r>
      <w:r>
        <w:t xml:space="preserve"> </w:t>
      </w:r>
      <w:r>
        <w:t xml:space="preserve">Confirms youth &amp; family awareness of abuse prevention and online safety expectations.</w:t>
      </w:r>
      <w:r>
        <w:br/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Acceptance notes:</w:t>
      </w:r>
      <w:r>
        <w:t xml:space="preserve"> </w:t>
      </w:r>
      <w:r>
        <w:t xml:space="preserve">Unit records completion date; specific video titles may be updated on the official site—link from the rank page.</w:t>
      </w:r>
      <w:r>
        <w:br/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Source:</w:t>
      </w:r>
      <w:r>
        <w:t xml:space="preserve"> </w:t>
      </w:r>
      <w:r>
        <w:t xml:space="preserve">Official Scout rank PDF (2024); Scouting.org advancement resources hub.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Scoutmaster Conference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What to do:</w:t>
      </w:r>
      <w:r>
        <w:t xml:space="preserve"> </w:t>
      </w:r>
      <w:r>
        <w:t xml:space="preserve">Participate in a</w:t>
      </w:r>
      <w:r>
        <w:t xml:space="preserve"> </w:t>
      </w:r>
      <w:r>
        <w:rPr>
          <w:b/>
          <w:bCs/>
        </w:rPr>
        <w:t xml:space="preserve">Scoutmaster conference</w:t>
      </w:r>
      <w:r>
        <w:t xml:space="preserve"> </w:t>
      </w:r>
      <w:r>
        <w:t xml:space="preserve">while working on Scout rank.</w:t>
      </w:r>
      <w:r>
        <w:br/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Why it matters:</w:t>
      </w:r>
      <w:r>
        <w:t xml:space="preserve"> </w:t>
      </w:r>
      <w:r>
        <w:t xml:space="preserve">Provides mentoring, checks understanding, and plans next steps.</w:t>
      </w:r>
      <w:r>
        <w:br/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Acceptance notes:</w:t>
      </w:r>
      <w:r>
        <w:t xml:space="preserve"> </w:t>
      </w:r>
      <w:r>
        <w:t xml:space="preserve">This is</w:t>
      </w:r>
      <w:r>
        <w:t xml:space="preserve"> </w:t>
      </w:r>
      <w:r>
        <w:rPr>
          <w:b/>
          <w:bCs/>
        </w:rPr>
        <w:t xml:space="preserve">not a retest</w:t>
      </w:r>
      <w:r>
        <w:t xml:space="preserve"> </w:t>
      </w:r>
      <w:r>
        <w:t xml:space="preserve">of requirements; it is a conversation. (See</w:t>
      </w:r>
      <w:r>
        <w:t xml:space="preserve"> </w:t>
      </w:r>
      <w:r>
        <w:rPr>
          <w:i/>
          <w:iCs/>
        </w:rPr>
        <w:t xml:space="preserve">Guide to Advancement</w:t>
      </w:r>
      <w:r>
        <w:t xml:space="preserve"> </w:t>
      </w:r>
      <w:r>
        <w:t xml:space="preserve">for policy.)</w:t>
      </w:r>
      <w:r>
        <w:br/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Source:</w:t>
      </w:r>
      <w:r>
        <w:t xml:space="preserve"> </w:t>
      </w:r>
      <w:r>
        <w:rPr>
          <w:i/>
          <w:iCs/>
        </w:rPr>
        <w:t xml:space="preserve">Guide to Advancement 2025</w:t>
      </w:r>
      <w:r>
        <w:t xml:space="preserve">; Official Scout rank PDF (2024).</w:t>
      </w:r>
    </w:p>
    <w:p>
      <w:pPr>
        <w:pStyle w:val="FirstParagraph"/>
      </w:pPr>
      <w:r>
        <w:rPr>
          <w:b/>
          <w:bCs/>
        </w:rPr>
        <w:t xml:space="preserve">Sequencing Note:</w:t>
      </w:r>
      <w:r>
        <w:t xml:space="preserve"> </w:t>
      </w:r>
      <w:r>
        <w:t xml:space="preserve">Work on</w:t>
      </w:r>
      <w:r>
        <w:t xml:space="preserve"> </w:t>
      </w:r>
      <w:r>
        <w:rPr>
          <w:b/>
          <w:bCs/>
        </w:rPr>
        <w:t xml:space="preserve">Scout, Tenderfoot, Second Class, First Class</w:t>
      </w:r>
      <w:r>
        <w:t xml:space="preserve"> </w:t>
      </w:r>
      <w:r>
        <w:t xml:space="preserve">requirements</w:t>
      </w:r>
      <w:r>
        <w:t xml:space="preserve"> </w:t>
      </w:r>
      <w:r>
        <w:rPr>
          <w:b/>
          <w:bCs/>
        </w:rPr>
        <w:t xml:space="preserve">simultaneously</w:t>
      </w:r>
      <w:r>
        <w:t xml:space="preserve">, but ranks are</w:t>
      </w:r>
      <w:r>
        <w:t xml:space="preserve"> </w:t>
      </w:r>
      <w:r>
        <w:rPr>
          <w:b/>
          <w:bCs/>
        </w:rPr>
        <w:t xml:space="preserve">awarded in sequence</w:t>
      </w:r>
      <w:r>
        <w:t xml:space="preserve"> </w:t>
      </w:r>
      <w:r>
        <w:t xml:space="preserve">(you must be approved for Scout before Tenderfoot, etc.). (Official Scout rank PDF notes.)</w:t>
      </w:r>
    </w:p>
    <w:p>
      <w:r>
        <w:pict>
          <v:rect style="width:0;height:1.5pt" o:hralign="center" o:hrstd="t" o:hr="t"/>
        </w:pict>
      </w:r>
    </w:p>
    <w:bookmarkEnd w:id="21"/>
    <w:bookmarkStart w:id="22" w:name="acceptance-policy-notes-for-implementers"/>
    <w:p>
      <w:pPr>
        <w:pStyle w:val="Heading2"/>
      </w:pPr>
      <w:r>
        <w:t xml:space="preserve">3) Acceptance &amp; Policy Notes (for implementers)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Who may test &amp; sign off:</w:t>
      </w:r>
      <w:r>
        <w:t xml:space="preserve"> </w:t>
      </w:r>
      <w:r>
        <w:t xml:space="preserve">The unit leader authorizes who may test and pass a Scout on requirements; records must reflect who signed and when. (</w:t>
      </w:r>
      <w:r>
        <w:rPr>
          <w:i/>
          <w:iCs/>
        </w:rPr>
        <w:t xml:space="preserve">Guide to Advancement 2025</w:t>
      </w:r>
      <w:r>
        <w:t xml:space="preserve">.)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Current text lives online:</w:t>
      </w:r>
      <w:r>
        <w:t xml:space="preserve"> </w:t>
      </w:r>
      <w:r>
        <w:t xml:space="preserve">Printed books/pamphlets can lag;</w:t>
      </w:r>
      <w:r>
        <w:t xml:space="preserve"> </w:t>
      </w:r>
      <w:r>
        <w:rPr>
          <w:b/>
          <w:bCs/>
        </w:rPr>
        <w:t xml:space="preserve">scouting.org</w:t>
      </w:r>
      <w:r>
        <w:t xml:space="preserve"> </w:t>
      </w:r>
      <w:r>
        <w:t xml:space="preserve">holds the latest requirements. If there is a conflict, defer to the website and current</w:t>
      </w:r>
      <w:r>
        <w:t xml:space="preserve"> </w:t>
      </w:r>
      <w:r>
        <w:rPr>
          <w:b/>
          <w:bCs/>
        </w:rPr>
        <w:t xml:space="preserve">Scouts BSA Requirements</w:t>
      </w:r>
      <w:r>
        <w:t xml:space="preserve"> </w:t>
      </w:r>
      <w:r>
        <w:t xml:space="preserve">PDF. (2025 edition.)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No Board of Review for Scout rank:</w:t>
      </w:r>
      <w:r>
        <w:t xml:space="preserve"> </w:t>
      </w:r>
      <w:r>
        <w:t xml:space="preserve">A BOR is</w:t>
      </w:r>
      <w:r>
        <w:t xml:space="preserve"> </w:t>
      </w:r>
      <w:r>
        <w:rPr>
          <w:b/>
          <w:bCs/>
        </w:rPr>
        <w:t xml:space="preserve">not required</w:t>
      </w:r>
      <w:r>
        <w:t xml:space="preserve"> </w:t>
      </w:r>
      <w:r>
        <w:t xml:space="preserve">for the Scout rank; it begins at Tenderfoot. (</w:t>
      </w:r>
      <w:r>
        <w:rPr>
          <w:i/>
          <w:iCs/>
        </w:rPr>
        <w:t xml:space="preserve">Guide to Advancement 2025</w:t>
      </w:r>
      <w:r>
        <w:t xml:space="preserve">.)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Parent/Guardian safety modules:</w:t>
      </w:r>
      <w:r>
        <w:t xml:space="preserve"> </w:t>
      </w:r>
      <w:r>
        <w:t xml:space="preserve">The titles/hosting for the</w:t>
      </w:r>
      <w:r>
        <w:t xml:space="preserve"> </w:t>
      </w:r>
      <w:r>
        <w:rPr>
          <w:b/>
          <w:bCs/>
        </w:rPr>
        <w:t xml:space="preserve">Personal Safety Awareness</w:t>
      </w:r>
      <w:r>
        <w:t xml:space="preserve"> </w:t>
      </w:r>
      <w:r>
        <w:t xml:space="preserve">videos may change; link out rather than embedding static titles.</w:t>
      </w:r>
    </w:p>
    <w:p>
      <w:r>
        <w:pict>
          <v:rect style="width:0;height:1.5pt" o:hralign="center" o:hrstd="t" o:hr="t"/>
        </w:pict>
      </w:r>
    </w:p>
    <w:bookmarkEnd w:id="22"/>
    <w:bookmarkStart w:id="23" w:name="data-model-suggestions-ux"/>
    <w:p>
      <w:pPr>
        <w:pStyle w:val="Heading2"/>
      </w:pPr>
      <w:r>
        <w:t xml:space="preserve">4) Data Model Suggestions (UX)</w:t>
      </w:r>
    </w:p>
    <w:p>
      <w:pPr>
        <w:pStyle w:val="Compact"/>
        <w:numPr>
          <w:ilvl w:val="0"/>
          <w:numId w:val="1012"/>
        </w:numPr>
      </w:pPr>
      <w:r>
        <w:t xml:space="preserve">Fields per requirement: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,</w:t>
      </w:r>
      <w:r>
        <w:t xml:space="preserve"> </w:t>
      </w:r>
      <w:r>
        <w:rPr>
          <w:rStyle w:val="VerbatimChar"/>
        </w:rPr>
        <w:t xml:space="preserve">date_completed</w:t>
      </w:r>
      <w:r>
        <w:t xml:space="preserve">,</w:t>
      </w:r>
      <w:r>
        <w:t xml:space="preserve"> </w:t>
      </w:r>
      <w:r>
        <w:rPr>
          <w:rStyle w:val="VerbatimChar"/>
        </w:rPr>
        <w:t xml:space="preserve">signed_by</w:t>
      </w:r>
      <w:r>
        <w:t xml:space="preserve">,</w:t>
      </w:r>
      <w:r>
        <w:t xml:space="preserve"> </w:t>
      </w:r>
      <w:r>
        <w:rPr>
          <w:rStyle w:val="VerbatimChar"/>
        </w:rPr>
        <w:t xml:space="preserve">notes</w:t>
      </w:r>
      <w:r>
        <w:t xml:space="preserve">,</w:t>
      </w:r>
      <w:r>
        <w:t xml:space="preserve"> </w:t>
      </w:r>
      <w:r>
        <w:rPr>
          <w:rStyle w:val="VerbatimChar"/>
        </w:rPr>
        <w:t xml:space="preserve">evidence_link</w:t>
      </w:r>
      <w:r>
        <w:t xml:space="preserve"> </w:t>
      </w:r>
      <w:r>
        <w:t xml:space="preserve">(optional file/photo),</w:t>
      </w:r>
      <w:r>
        <w:t xml:space="preserve"> </w:t>
      </w:r>
      <w:r>
        <w:rPr>
          <w:rStyle w:val="VerbatimChar"/>
        </w:rPr>
        <w:t xml:space="preserve">source_url</w:t>
      </w:r>
      <w:r>
        <w:t xml:space="preserve">.</w:t>
      </w:r>
    </w:p>
    <w:p>
      <w:pPr>
        <w:pStyle w:val="Compact"/>
        <w:numPr>
          <w:ilvl w:val="0"/>
          <w:numId w:val="1012"/>
        </w:numPr>
      </w:pPr>
      <w:r>
        <w:t xml:space="preserve">Global rank fields:</w:t>
      </w:r>
      <w:r>
        <w:t xml:space="preserve"> </w:t>
      </w:r>
      <w:r>
        <w:rPr>
          <w:rStyle w:val="VerbatimChar"/>
        </w:rPr>
        <w:t xml:space="preserve">start_date</w:t>
      </w:r>
      <w:r>
        <w:t xml:space="preserve">,</w:t>
      </w:r>
      <w:r>
        <w:t xml:space="preserve"> </w:t>
      </w:r>
      <w:r>
        <w:rPr>
          <w:rStyle w:val="VerbatimChar"/>
        </w:rPr>
        <w:t xml:space="preserve">scoutmaster_conference_date</w:t>
      </w:r>
      <w:r>
        <w:t xml:space="preserve">,</w:t>
      </w:r>
      <w:r>
        <w:t xml:space="preserve"> </w:t>
      </w:r>
      <w:r>
        <w:rPr>
          <w:rStyle w:val="VerbatimChar"/>
        </w:rPr>
        <w:t xml:space="preserve">awarded_date</w:t>
      </w:r>
      <w:r>
        <w:t xml:space="preserve"> </w:t>
      </w:r>
      <w:r>
        <w:t xml:space="preserve">(read‑only until export),</w:t>
      </w:r>
      <w:r>
        <w:t xml:space="preserve"> </w:t>
      </w:r>
      <w:r>
        <w:rPr>
          <w:rStyle w:val="VerbatimChar"/>
        </w:rPr>
        <w:t xml:space="preserve">version_checked</w:t>
      </w:r>
      <w:r>
        <w:t xml:space="preserve"> </w:t>
      </w:r>
      <w:r>
        <w:t xml:space="preserve">(e.g.,</w:t>
      </w:r>
      <w:r>
        <w:t xml:space="preserve"> </w:t>
      </w:r>
      <w:r>
        <w:t xml:space="preserve">“2024‑01 requirements, verified 2025‑10‑24”</w:t>
      </w:r>
      <w:r>
        <w:t xml:space="preserve">).</w:t>
      </w:r>
    </w:p>
    <w:p>
      <w:pPr>
        <w:pStyle w:val="Compact"/>
        <w:numPr>
          <w:ilvl w:val="0"/>
          <w:numId w:val="1012"/>
        </w:numPr>
      </w:pPr>
      <w:r>
        <w:t xml:space="preserve">Validation: prevent</w:t>
      </w:r>
      <w:r>
        <w:t xml:space="preserve"> </w:t>
      </w:r>
      <w:r>
        <w:t xml:space="preserve">“rank complete”</w:t>
      </w:r>
      <w:r>
        <w:t xml:space="preserve"> </w:t>
      </w:r>
      <w:r>
        <w:t xml:space="preserve">unless all requirements are marked complete and conference date is set.</w:t>
      </w:r>
    </w:p>
    <w:p>
      <w:r>
        <w:pict>
          <v:rect style="width:0;height:1.5pt" o:hralign="center" o:hrstd="t" o:hr="t"/>
        </w:pict>
      </w:r>
    </w:p>
    <w:bookmarkEnd w:id="23"/>
    <w:bookmarkStart w:id="24" w:name="uncertainty-box"/>
    <w:p>
      <w:pPr>
        <w:pStyle w:val="Heading2"/>
      </w:pPr>
      <w:r>
        <w:t xml:space="preserve">5) Uncertainty Box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Unknowns:</w:t>
      </w:r>
      <w:r>
        <w:t xml:space="preserve"> </w:t>
      </w:r>
      <w:r>
        <w:t xml:space="preserve">Mid‑year edits to online requirement text or hosting for safety videos.</w:t>
      </w:r>
      <w:r>
        <w:br/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Assumptions: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2024 Scout rank PDF</w:t>
      </w:r>
      <w:r>
        <w:t xml:space="preserve"> </w:t>
      </w:r>
      <w:r>
        <w:t xml:space="preserve">and the</w:t>
      </w:r>
      <w:r>
        <w:t xml:space="preserve"> </w:t>
      </w:r>
      <w:r>
        <w:rPr>
          <w:b/>
          <w:bCs/>
        </w:rPr>
        <w:t xml:space="preserve">2025 Requirements book</w:t>
      </w:r>
      <w:r>
        <w:t xml:space="preserve"> </w:t>
      </w:r>
      <w:r>
        <w:t xml:space="preserve">reflect the same requirement set; scouting.org is the source of truth.</w:t>
      </w:r>
      <w:r>
        <w:br/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Data Quality:</w:t>
      </w:r>
      <w:r>
        <w:t xml:space="preserve"> </w:t>
      </w:r>
      <w:r>
        <w:t xml:space="preserve">High; all citations are official Scouting America sources.</w:t>
      </w:r>
      <w:r>
        <w:br/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What reduces uncertainty:</w:t>
      </w:r>
      <w:r>
        <w:t xml:space="preserve"> </w:t>
      </w:r>
      <w:r>
        <w:t xml:space="preserve">Re‑check the official rank PDF/page prior to release; include a remote‑config message that updates the</w:t>
      </w:r>
      <w:r>
        <w:t xml:space="preserve"> </w:t>
      </w:r>
      <w:r>
        <w:t xml:space="preserve">“version_checked”</w:t>
      </w:r>
      <w:r>
        <w:t xml:space="preserve"> </w:t>
      </w:r>
      <w:r>
        <w:t xml:space="preserve">field app‑wide.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Confidence:</w:t>
      </w:r>
      <w:r>
        <w:t xml:space="preserve"> </w:t>
      </w:r>
      <w:r>
        <w:rPr>
          <w:b/>
          <w:bCs/>
        </w:rPr>
        <w:t xml:space="preserve">High</w:t>
      </w:r>
      <w:r>
        <w:t xml:space="preserve"> </w:t>
      </w:r>
      <w:r>
        <w:t xml:space="preserve">(last checked</w:t>
      </w:r>
      <w:r>
        <w:t xml:space="preserve"> </w:t>
      </w:r>
      <w:r>
        <w:rPr>
          <w:b/>
          <w:bCs/>
        </w:rPr>
        <w:t xml:space="preserve">2025‑10‑24</w:t>
      </w:r>
      <w:r>
        <w:t xml:space="preserve">).</w:t>
      </w:r>
    </w:p>
    <w:p>
      <w:r>
        <w:pict>
          <v:rect style="width:0;height:1.5pt" o:hralign="center" o:hrstd="t" o:hr="t"/>
        </w:pict>
      </w:r>
    </w:p>
    <w:bookmarkEnd w:id="24"/>
    <w:bookmarkStart w:id="25" w:name="citations-minimal-template"/>
    <w:p>
      <w:pPr>
        <w:pStyle w:val="Heading2"/>
      </w:pPr>
      <w:r>
        <w:t xml:space="preserve">6) Citations (minimal template)</w:t>
      </w:r>
    </w:p>
    <w:p>
      <w:pPr>
        <w:pStyle w:val="Compact"/>
        <w:numPr>
          <w:ilvl w:val="0"/>
          <w:numId w:val="1014"/>
        </w:numPr>
      </w:pPr>
      <w:r>
        <w:t xml:space="preserve">Scouting America.</w:t>
      </w:r>
      <w:r>
        <w:t xml:space="preserve"> </w:t>
      </w:r>
      <w:r>
        <w:rPr>
          <w:i/>
          <w:iCs/>
        </w:rPr>
        <w:t xml:space="preserve">Scout Rank Requirements (official PDF — effective Jan 1, 2024).</w:t>
      </w:r>
      <w:r>
        <w:t xml:space="preserve"> </w:t>
      </w:r>
      <w:r>
        <w:t xml:space="preserve">2024‑01. https://www.scouting.org/wp-content/uploads/2024/01/2024-Scout-Rank-Requirements.pdf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Scouting America.</w:t>
      </w:r>
      <w:r>
        <w:t xml:space="preserve"> </w:t>
      </w:r>
      <w:r>
        <w:rPr>
          <w:i/>
          <w:iCs/>
        </w:rPr>
        <w:t xml:space="preserve">Scouts BSA Requirements — 2025 edition (3321624).</w:t>
      </w:r>
      <w:r>
        <w:t xml:space="preserve"> </w:t>
      </w:r>
      <w:r>
        <w:t xml:space="preserve">2025‑04. https://www.scouting.org/wp-content/uploads/2025/04/3321624-Scouts-BSA-Requirements.pdf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Scouting America.</w:t>
      </w:r>
      <w:r>
        <w:t xml:space="preserve"> </w:t>
      </w:r>
      <w:r>
        <w:rPr>
          <w:i/>
          <w:iCs/>
        </w:rPr>
        <w:t xml:space="preserve">Guide to Advancement 2025 (33088).</w:t>
      </w:r>
      <w:r>
        <w:t xml:space="preserve"> </w:t>
      </w:r>
      <w:r>
        <w:t xml:space="preserve">2025. https://filestore.scouting.org/filestore/pdf/33088.pdf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Scouting America.</w:t>
      </w:r>
      <w:r>
        <w:t xml:space="preserve"> </w:t>
      </w:r>
      <w:r>
        <w:rPr>
          <w:i/>
          <w:iCs/>
        </w:rPr>
        <w:t xml:space="preserve">Advancement &amp; Awards — Scouts BSA (hub).</w:t>
      </w:r>
      <w:r>
        <w:t xml:space="preserve"> </w:t>
      </w:r>
      <w:r>
        <w:t xml:space="preserve">2025. https://www.scouting.org/programs/scouts-bsa/advancement-and-awards/</w:t>
      </w:r>
    </w:p>
    <w:p>
      <w:r>
        <w:pict>
          <v:rect style="width:0;height:1.5pt" o:hralign="center" o:hrstd="t" o:hr="t"/>
        </w:pict>
      </w:r>
    </w:p>
    <w:bookmarkEnd w:id="25"/>
    <w:bookmarkStart w:id="27" w:name="evidence-table-claims-sources"/>
    <w:p>
      <w:pPr>
        <w:pStyle w:val="Heading2"/>
      </w:pPr>
      <w:r>
        <w:t xml:space="preserve">7) Evidence Table (claims → sources)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#</w:t>
            </w:r>
          </w:p>
        </w:tc>
        <w:tc>
          <w:tcPr/>
          <w:p>
            <w:pPr>
              <w:pStyle w:val="Compact"/>
            </w:pPr>
            <w:r>
              <w:t xml:space="preserve">Claim</w:t>
            </w:r>
          </w:p>
        </w:tc>
        <w:tc>
          <w:tcPr/>
          <w:p>
            <w:pPr>
              <w:pStyle w:val="Compact"/>
            </w:pPr>
            <w:r>
              <w:t xml:space="preserve">Source(s)</w:t>
            </w:r>
          </w:p>
        </w:tc>
        <w:tc>
          <w:tcPr/>
          <w:p>
            <w:pPr>
              <w:pStyle w:val="Compact"/>
            </w:pPr>
            <w:r>
              <w:t xml:space="preserve">Pub date</w:t>
            </w:r>
          </w:p>
        </w:tc>
        <w:tc>
          <w:tcPr/>
          <w:p>
            <w:pPr>
              <w:pStyle w:val="Compact"/>
            </w:pPr>
            <w:r>
              <w:t xml:space="preserve">Checked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The eight Scout‑rank requirement domains above accurately paraphrase the current official requirements.</w:t>
            </w:r>
          </w:p>
        </w:tc>
        <w:tc>
          <w:tcPr/>
          <w:p>
            <w:pPr>
              <w:pStyle w:val="Compact"/>
            </w:pPr>
            <w:r>
              <w:t xml:space="preserve">1, 2</w:t>
            </w:r>
          </w:p>
        </w:tc>
        <w:tc>
          <w:tcPr/>
          <w:p>
            <w:pPr>
              <w:pStyle w:val="Compact"/>
            </w:pPr>
            <w:r>
              <w:t xml:space="preserve">2024–2025</w:t>
            </w:r>
          </w:p>
        </w:tc>
        <w:tc>
          <w:tcPr/>
          <w:p>
            <w:pPr>
              <w:pStyle w:val="Compact"/>
            </w:pPr>
            <w:r>
              <w:t xml:space="preserve">2025‑10‑24</w:t>
            </w:r>
          </w:p>
        </w:tc>
        <w:tc>
          <w:tcPr/>
          <w:p>
            <w:pPr>
              <w:pStyle w:val="Compact"/>
            </w:pPr>
            <w:r>
              <w:t xml:space="preserve">Text paraphrased; defer to official pages for exact wording.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Scout rank includes Personal Safety Awareness with a parent/guardian.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2024‑01</w:t>
            </w:r>
          </w:p>
        </w:tc>
        <w:tc>
          <w:tcPr/>
          <w:p>
            <w:pPr>
              <w:pStyle w:val="Compact"/>
            </w:pPr>
            <w:r>
              <w:t xml:space="preserve">2025‑10‑24</w:t>
            </w:r>
          </w:p>
        </w:tc>
        <w:tc>
          <w:tcPr/>
          <w:p>
            <w:pPr>
              <w:pStyle w:val="Compact"/>
            </w:pPr>
            <w:r>
              <w:t xml:space="preserve">Cyber Chip retired; videos requirement persists per PDF.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No BOR for Scout rank; Scoutmaster conference only.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2025</w:t>
            </w:r>
          </w:p>
        </w:tc>
        <w:tc>
          <w:tcPr/>
          <w:p>
            <w:pPr>
              <w:pStyle w:val="Compact"/>
            </w:pPr>
            <w:r>
              <w:t xml:space="preserve">2025‑10‑24</w:t>
            </w:r>
          </w:p>
        </w:tc>
        <w:tc>
          <w:tcPr/>
          <w:p>
            <w:pPr>
              <w:pStyle w:val="Compact"/>
            </w:pPr>
            <w:r>
              <w:t xml:space="preserve">BOR begins at Tenderfoot.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Leaders designate who may test/sign off; website is the live source of truth vs. print.</w:t>
            </w:r>
          </w:p>
        </w:tc>
        <w:tc>
          <w:tcPr/>
          <w:p>
            <w:pPr>
              <w:pStyle w:val="Compact"/>
            </w:pPr>
            <w:r>
              <w:t xml:space="preserve">2, 3</w:t>
            </w:r>
          </w:p>
        </w:tc>
        <w:tc>
          <w:tcPr/>
          <w:p>
            <w:pPr>
              <w:pStyle w:val="Compact"/>
            </w:pPr>
            <w:r>
              <w:t xml:space="preserve">2025</w:t>
            </w:r>
          </w:p>
        </w:tc>
        <w:tc>
          <w:tcPr/>
          <w:p>
            <w:pPr>
              <w:pStyle w:val="Compact"/>
            </w:pPr>
            <w:r>
              <w:t xml:space="preserve">2025‑10‑24</w:t>
            </w:r>
          </w:p>
        </w:tc>
        <w:tc>
          <w:tcPr/>
          <w:p>
            <w:pPr>
              <w:pStyle w:val="Compact"/>
            </w:pPr>
            <w:r>
              <w:t xml:space="preserve">Policy/recency guidance.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26" w:name="ready-to-proceed"/>
    <w:p>
      <w:pPr>
        <w:pStyle w:val="Heading3"/>
      </w:pPr>
      <w:r>
        <w:t xml:space="preserve">Ready to proceed</w:t>
      </w:r>
    </w:p>
    <w:p>
      <w:pPr>
        <w:pStyle w:val="FirstParagraph"/>
      </w:pPr>
      <w:r>
        <w:t xml:space="preserve">If this meets your needs, I’ll produce</w:t>
      </w:r>
      <w:r>
        <w:t xml:space="preserve"> </w:t>
      </w:r>
      <w:r>
        <w:rPr>
          <w:b/>
          <w:bCs/>
        </w:rPr>
        <w:t xml:space="preserve">Tenderfoot</w:t>
      </w:r>
      <w:r>
        <w:t xml:space="preserve"> </w:t>
      </w:r>
      <w:r>
        <w:t xml:space="preserve">next in the same format (detailed requirements, UX notes, and citations).</w:t>
      </w:r>
    </w:p>
    <w:bookmarkEnd w:id="26"/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2025-10-24T18:02:53Z</dcterms:created>
  <dcterms:modified xsi:type="dcterms:W3CDTF">2025-10-24T18:02:53Z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