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24736" w14:textId="77777777" w:rsidR="00B2585F" w:rsidRPr="00F63EB2" w:rsidRDefault="00B2585F" w:rsidP="00B2585F">
      <w:pPr>
        <w:spacing w:before="60"/>
        <w:ind w:left="3080" w:right="3096"/>
        <w:jc w:val="center"/>
        <w:rPr>
          <w:b/>
          <w:sz w:val="24"/>
          <w:szCs w:val="24"/>
        </w:rPr>
      </w:pPr>
      <w:r w:rsidRPr="00F63EB2">
        <w:rPr>
          <w:b/>
          <w:sz w:val="32"/>
          <w:szCs w:val="24"/>
        </w:rPr>
        <w:t>J</w:t>
      </w:r>
      <w:r w:rsidRPr="00F63EB2">
        <w:rPr>
          <w:b/>
          <w:sz w:val="24"/>
          <w:szCs w:val="24"/>
        </w:rPr>
        <w:t xml:space="preserve">I </w:t>
      </w:r>
      <w:r w:rsidRPr="00F63EB2">
        <w:rPr>
          <w:b/>
          <w:sz w:val="32"/>
          <w:szCs w:val="24"/>
        </w:rPr>
        <w:t>Q</w:t>
      </w:r>
      <w:r w:rsidRPr="00F63EB2">
        <w:rPr>
          <w:b/>
          <w:sz w:val="24"/>
          <w:szCs w:val="24"/>
        </w:rPr>
        <w:t>I</w:t>
      </w:r>
    </w:p>
    <w:p w14:paraId="6DC298DD" w14:textId="58AD0D14" w:rsidR="00B2585F" w:rsidRDefault="00597AE4" w:rsidP="00B2585F">
      <w:pPr>
        <w:pStyle w:val="BodyText"/>
        <w:spacing w:before="48" w:line="220" w:lineRule="exact"/>
        <w:ind w:left="3077" w:right="3096"/>
        <w:jc w:val="center"/>
      </w:pPr>
      <w:r>
        <w:t>377 Canner Street, New Haven, Connecticut</w:t>
      </w:r>
    </w:p>
    <w:p w14:paraId="5D6F439B" w14:textId="30D47D48" w:rsidR="00B2585F" w:rsidRDefault="00B2585F" w:rsidP="00B2585F">
      <w:pPr>
        <w:pStyle w:val="BodyText"/>
        <w:spacing w:line="434" w:lineRule="exact"/>
        <w:ind w:left="3080" w:right="3096"/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30AD76AE" wp14:editId="09AEB7DF">
                <wp:simplePos x="0" y="0"/>
                <wp:positionH relativeFrom="page">
                  <wp:posOffset>647700</wp:posOffset>
                </wp:positionH>
                <wp:positionV relativeFrom="paragraph">
                  <wp:posOffset>360680</wp:posOffset>
                </wp:positionV>
                <wp:extent cx="6477000" cy="20320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20320"/>
                          <a:chOff x="1020" y="568"/>
                          <a:chExt cx="10200" cy="32"/>
                        </a:xfrm>
                      </wpg:grpSpPr>
                      <wps:wsp>
                        <wps:cNvPr id="2" name="Freeform 8"/>
                        <wps:cNvSpPr>
                          <a:spLocks/>
                        </wps:cNvSpPr>
                        <wps:spPr bwMode="auto">
                          <a:xfrm>
                            <a:off x="1020" y="568"/>
                            <a:ext cx="10198" cy="31"/>
                          </a:xfrm>
                          <a:custGeom>
                            <a:avLst/>
                            <a:gdLst>
                              <a:gd name="T0" fmla="+- 0 11218 1020"/>
                              <a:gd name="T1" fmla="*/ T0 w 10198"/>
                              <a:gd name="T2" fmla="+- 0 568 568"/>
                              <a:gd name="T3" fmla="*/ 568 h 31"/>
                              <a:gd name="T4" fmla="+- 0 1020 1020"/>
                              <a:gd name="T5" fmla="*/ T4 w 10198"/>
                              <a:gd name="T6" fmla="+- 0 568 568"/>
                              <a:gd name="T7" fmla="*/ 568 h 31"/>
                              <a:gd name="T8" fmla="+- 0 1020 1020"/>
                              <a:gd name="T9" fmla="*/ T8 w 10198"/>
                              <a:gd name="T10" fmla="+- 0 569 568"/>
                              <a:gd name="T11" fmla="*/ 569 h 31"/>
                              <a:gd name="T12" fmla="+- 0 1020 1020"/>
                              <a:gd name="T13" fmla="*/ T12 w 10198"/>
                              <a:gd name="T14" fmla="+- 0 574 568"/>
                              <a:gd name="T15" fmla="*/ 574 h 31"/>
                              <a:gd name="T16" fmla="+- 0 1020 1020"/>
                              <a:gd name="T17" fmla="*/ T16 w 10198"/>
                              <a:gd name="T18" fmla="+- 0 599 568"/>
                              <a:gd name="T19" fmla="*/ 599 h 31"/>
                              <a:gd name="T20" fmla="+- 0 11218 1020"/>
                              <a:gd name="T21" fmla="*/ T20 w 10198"/>
                              <a:gd name="T22" fmla="+- 0 599 568"/>
                              <a:gd name="T23" fmla="*/ 599 h 31"/>
                              <a:gd name="T24" fmla="+- 0 11218 1020"/>
                              <a:gd name="T25" fmla="*/ T24 w 10198"/>
                              <a:gd name="T26" fmla="+- 0 568 568"/>
                              <a:gd name="T27" fmla="*/ 568 h 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198" h="31">
                                <a:moveTo>
                                  <a:pt x="101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6"/>
                                </a:lnTo>
                                <a:lnTo>
                                  <a:pt x="0" y="31"/>
                                </a:lnTo>
                                <a:lnTo>
                                  <a:pt x="10198" y="31"/>
                                </a:lnTo>
                                <a:lnTo>
                                  <a:pt x="10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1214" y="568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6"/>
                        <wps:cNvSpPr>
                          <a:spLocks/>
                        </wps:cNvSpPr>
                        <wps:spPr bwMode="auto">
                          <a:xfrm>
                            <a:off x="1020" y="568"/>
                            <a:ext cx="10200" cy="27"/>
                          </a:xfrm>
                          <a:custGeom>
                            <a:avLst/>
                            <a:gdLst>
                              <a:gd name="T0" fmla="+- 0 1025 1020"/>
                              <a:gd name="T1" fmla="*/ T0 w 10200"/>
                              <a:gd name="T2" fmla="+- 0 574 569"/>
                              <a:gd name="T3" fmla="*/ 574 h 27"/>
                              <a:gd name="T4" fmla="+- 0 1020 1020"/>
                              <a:gd name="T5" fmla="*/ T4 w 10200"/>
                              <a:gd name="T6" fmla="+- 0 574 569"/>
                              <a:gd name="T7" fmla="*/ 574 h 27"/>
                              <a:gd name="T8" fmla="+- 0 1020 1020"/>
                              <a:gd name="T9" fmla="*/ T8 w 10200"/>
                              <a:gd name="T10" fmla="+- 0 595 569"/>
                              <a:gd name="T11" fmla="*/ 595 h 27"/>
                              <a:gd name="T12" fmla="+- 0 1025 1020"/>
                              <a:gd name="T13" fmla="*/ T12 w 10200"/>
                              <a:gd name="T14" fmla="+- 0 595 569"/>
                              <a:gd name="T15" fmla="*/ 595 h 27"/>
                              <a:gd name="T16" fmla="+- 0 1025 1020"/>
                              <a:gd name="T17" fmla="*/ T16 w 10200"/>
                              <a:gd name="T18" fmla="+- 0 574 569"/>
                              <a:gd name="T19" fmla="*/ 574 h 27"/>
                              <a:gd name="T20" fmla="+- 0 11220 1020"/>
                              <a:gd name="T21" fmla="*/ T20 w 10200"/>
                              <a:gd name="T22" fmla="+- 0 569 569"/>
                              <a:gd name="T23" fmla="*/ 569 h 27"/>
                              <a:gd name="T24" fmla="+- 0 11215 1020"/>
                              <a:gd name="T25" fmla="*/ T24 w 10200"/>
                              <a:gd name="T26" fmla="+- 0 569 569"/>
                              <a:gd name="T27" fmla="*/ 569 h 27"/>
                              <a:gd name="T28" fmla="+- 0 11215 1020"/>
                              <a:gd name="T29" fmla="*/ T28 w 10200"/>
                              <a:gd name="T30" fmla="+- 0 574 569"/>
                              <a:gd name="T31" fmla="*/ 574 h 27"/>
                              <a:gd name="T32" fmla="+- 0 11220 1020"/>
                              <a:gd name="T33" fmla="*/ T32 w 10200"/>
                              <a:gd name="T34" fmla="+- 0 574 569"/>
                              <a:gd name="T35" fmla="*/ 574 h 27"/>
                              <a:gd name="T36" fmla="+- 0 11220 1020"/>
                              <a:gd name="T37" fmla="*/ T36 w 10200"/>
                              <a:gd name="T38" fmla="+- 0 569 569"/>
                              <a:gd name="T39" fmla="*/ 569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200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6"/>
                                </a:lnTo>
                                <a:lnTo>
                                  <a:pt x="5" y="26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200" y="0"/>
                                </a:moveTo>
                                <a:lnTo>
                                  <a:pt x="10195" y="0"/>
                                </a:lnTo>
                                <a:lnTo>
                                  <a:pt x="10195" y="5"/>
                                </a:lnTo>
                                <a:lnTo>
                                  <a:pt x="10200" y="5"/>
                                </a:lnTo>
                                <a:lnTo>
                                  <a:pt x="1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1214" y="573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20" y="595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3"/>
                        <wps:cNvSpPr>
                          <a:spLocks/>
                        </wps:cNvSpPr>
                        <wps:spPr bwMode="auto">
                          <a:xfrm>
                            <a:off x="1020" y="595"/>
                            <a:ext cx="10200" cy="5"/>
                          </a:xfrm>
                          <a:custGeom>
                            <a:avLst/>
                            <a:gdLst>
                              <a:gd name="T0" fmla="+- 0 11220 1020"/>
                              <a:gd name="T1" fmla="*/ T0 w 10200"/>
                              <a:gd name="T2" fmla="+- 0 595 595"/>
                              <a:gd name="T3" fmla="*/ 595 h 5"/>
                              <a:gd name="T4" fmla="+- 0 11215 1020"/>
                              <a:gd name="T5" fmla="*/ T4 w 10200"/>
                              <a:gd name="T6" fmla="+- 0 595 595"/>
                              <a:gd name="T7" fmla="*/ 595 h 5"/>
                              <a:gd name="T8" fmla="+- 0 1025 1020"/>
                              <a:gd name="T9" fmla="*/ T8 w 10200"/>
                              <a:gd name="T10" fmla="+- 0 595 595"/>
                              <a:gd name="T11" fmla="*/ 595 h 5"/>
                              <a:gd name="T12" fmla="+- 0 1020 1020"/>
                              <a:gd name="T13" fmla="*/ T12 w 10200"/>
                              <a:gd name="T14" fmla="+- 0 595 595"/>
                              <a:gd name="T15" fmla="*/ 595 h 5"/>
                              <a:gd name="T16" fmla="+- 0 1020 1020"/>
                              <a:gd name="T17" fmla="*/ T16 w 10200"/>
                              <a:gd name="T18" fmla="+- 0 600 595"/>
                              <a:gd name="T19" fmla="*/ 600 h 5"/>
                              <a:gd name="T20" fmla="+- 0 1025 1020"/>
                              <a:gd name="T21" fmla="*/ T20 w 10200"/>
                              <a:gd name="T22" fmla="+- 0 600 595"/>
                              <a:gd name="T23" fmla="*/ 600 h 5"/>
                              <a:gd name="T24" fmla="+- 0 11215 1020"/>
                              <a:gd name="T25" fmla="*/ T24 w 10200"/>
                              <a:gd name="T26" fmla="+- 0 600 595"/>
                              <a:gd name="T27" fmla="*/ 600 h 5"/>
                              <a:gd name="T28" fmla="+- 0 11220 1020"/>
                              <a:gd name="T29" fmla="*/ T28 w 10200"/>
                              <a:gd name="T30" fmla="+- 0 600 595"/>
                              <a:gd name="T31" fmla="*/ 600 h 5"/>
                              <a:gd name="T32" fmla="+- 0 11220 1020"/>
                              <a:gd name="T33" fmla="*/ T32 w 10200"/>
                              <a:gd name="T34" fmla="+- 0 595 595"/>
                              <a:gd name="T35" fmla="*/ 595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200" h="5">
                                <a:moveTo>
                                  <a:pt x="10200" y="0"/>
                                </a:moveTo>
                                <a:lnTo>
                                  <a:pt x="10195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0195" y="5"/>
                                </a:lnTo>
                                <a:lnTo>
                                  <a:pt x="10200" y="5"/>
                                </a:lnTo>
                                <a:lnTo>
                                  <a:pt x="1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1B424A" id="Group 2" o:spid="_x0000_s1026" style="position:absolute;left:0;text-align:left;margin-left:51pt;margin-top:28.4pt;width:510pt;height:1.6pt;z-index:-251657216;mso-wrap-distance-left:0;mso-wrap-distance-right:0;mso-position-horizontal-relative:page" coordorigin="1020,568" coordsize="10200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">
                <v:shape id="Freeform 8" o:spid="_x0000_s1027" style="position:absolute;left:1020;top:568;width:10198;height:31;visibility:visible;mso-wrap-style:square;v-text-anchor:top" coordsize="10198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" path="m10198,l,,,1,,6,,31r10198,l10198,xe" fillcolor="#9f9f9f" stroked="f">
                  <v:path arrowok="t" o:connecttype="custom" o:connectlocs="10198,568;0,568;0,569;0,574;0,599;10198,599;10198,568" o:connectangles="0,0,0,0,0,0,0"/>
                </v:shape>
                <v:rect id="Rectangle 7" o:spid="_x0000_s1028" style="position:absolute;left:11214;top:568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" fillcolor="#e2e2e2" stroked="f"/>
                <v:shape id="AutoShape 6" o:spid="_x0000_s1029" style="position:absolute;left:1020;top:568;width:10200;height:27;visibility:visible;mso-wrap-style:square;v-text-anchor:top" coordsize="10200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" path="m5,5l,5,,26r5,l5,5xm10200,r-5,l10195,5r5,l10200,xe" fillcolor="#9f9f9f" stroked="f">
                  <v:path arrowok="t" o:connecttype="custom" o:connectlocs="5,574;0,574;0,595;5,595;5,574;10200,569;10195,569;10195,574;10200,574;10200,569" o:connectangles="0,0,0,0,0,0,0,0,0,0"/>
                </v:shape>
                <v:rect id="Rectangle 5" o:spid="_x0000_s1030" style="position:absolute;left:11214;top:573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" fillcolor="#e2e2e2" stroked="f"/>
                <v:rect id="Rectangle 4" o:spid="_x0000_s1031" style="position:absolute;left:1020;top:595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" fillcolor="#9f9f9f" stroked="f"/>
                <v:shape id="Freeform 3" o:spid="_x0000_s1032" style="position:absolute;left:1020;top:595;width:10200;height:5;visibility:visible;mso-wrap-style:square;v-text-anchor:top" coordsize="1020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" path="m10200,r-5,l5,,,,,5r5,l10195,5r5,l10200,xe" fillcolor="#e2e2e2" stroked="f">
                  <v:path arrowok="t" o:connecttype="custom" o:connectlocs="10200,595;10195,595;5,595;0,595;0,600;5,600;10195,600;10200,600;10200,595" o:connectangles="0,0,0,0,0,0,0,0,0"/>
                </v:shape>
                <w10:wrap type="topAndBottom" anchorx="page"/>
              </v:group>
            </w:pict>
          </mc:Fallback>
        </mc:AlternateContent>
      </w:r>
      <w:r>
        <w:t>+ (</w:t>
      </w:r>
      <w:r w:rsidR="00597AE4">
        <w:t>1</w:t>
      </w:r>
      <w:r>
        <w:t xml:space="preserve">) </w:t>
      </w:r>
      <w:r w:rsidR="00597AE4">
        <w:t>475-414-4212,</w:t>
      </w:r>
      <w:r w:rsidR="00F63EB2">
        <w:t xml:space="preserve"> </w:t>
      </w:r>
      <w:r>
        <w:rPr>
          <w:rFonts w:ascii="Noto Sans Mono CJK JP Bold"/>
          <w:spacing w:val="-58"/>
        </w:rPr>
        <w:t xml:space="preserve"> </w:t>
      </w:r>
      <w:hyperlink r:id="rId7">
        <w:r>
          <w:t>ji.qi@yale.edu</w:t>
        </w:r>
      </w:hyperlink>
    </w:p>
    <w:p w14:paraId="10816BC0" w14:textId="77777777" w:rsidR="00B2585F" w:rsidRDefault="00B2585F" w:rsidP="00B2585F">
      <w:pPr>
        <w:pStyle w:val="BodyText"/>
        <w:spacing w:before="11"/>
        <w:ind w:left="0"/>
      </w:pPr>
    </w:p>
    <w:p w14:paraId="500F6171" w14:textId="77777777" w:rsidR="00B2585F" w:rsidRDefault="00B2585F" w:rsidP="00B2585F">
      <w:pPr>
        <w:pStyle w:val="Heading1"/>
        <w:spacing w:before="89"/>
        <w:ind w:left="3079" w:right="3096"/>
      </w:pPr>
      <w:r>
        <w:rPr>
          <w:sz w:val="28"/>
          <w:u w:val="thick"/>
        </w:rPr>
        <w:t>E</w:t>
      </w:r>
      <w:r>
        <w:rPr>
          <w:u w:val="thick"/>
        </w:rPr>
        <w:t>DUCATION</w:t>
      </w:r>
    </w:p>
    <w:p w14:paraId="791A0AD5" w14:textId="77777777" w:rsidR="00B2585F" w:rsidRDefault="00B2585F" w:rsidP="00B2585F">
      <w:pPr>
        <w:pStyle w:val="BodyText"/>
        <w:spacing w:before="5"/>
        <w:ind w:left="0"/>
        <w:rPr>
          <w:b/>
          <w:sz w:val="21"/>
        </w:rPr>
      </w:pPr>
    </w:p>
    <w:p w14:paraId="771E84F6" w14:textId="77777777" w:rsidR="00B2585F" w:rsidRDefault="00B2585F" w:rsidP="00B2585F">
      <w:pPr>
        <w:tabs>
          <w:tab w:val="right" w:pos="10420"/>
        </w:tabs>
        <w:spacing w:before="92"/>
        <w:ind w:left="100"/>
        <w:jc w:val="both"/>
      </w:pPr>
      <w:r>
        <w:rPr>
          <w:b/>
        </w:rPr>
        <w:t>Yale University</w:t>
      </w:r>
      <w:r>
        <w:rPr>
          <w:b/>
          <w:spacing w:val="-7"/>
        </w:rPr>
        <w:t>, New Haven</w:t>
      </w:r>
      <w:r>
        <w:rPr>
          <w:b/>
          <w:spacing w:val="-7"/>
        </w:rPr>
        <w:tab/>
      </w:r>
      <w:r>
        <w:t>August, 2021 - June,</w:t>
      </w:r>
      <w:r>
        <w:rPr>
          <w:spacing w:val="-5"/>
        </w:rPr>
        <w:t xml:space="preserve"> </w:t>
      </w:r>
      <w:r>
        <w:t>2023</w:t>
      </w:r>
    </w:p>
    <w:p w14:paraId="68DFCDAC" w14:textId="77777777" w:rsidR="00B2585F" w:rsidRDefault="00B2585F" w:rsidP="00B2585F">
      <w:pPr>
        <w:spacing w:before="37"/>
        <w:ind w:left="100"/>
        <w:jc w:val="both"/>
      </w:pPr>
      <w:r>
        <w:rPr>
          <w:i/>
        </w:rPr>
        <w:t>M.S. degree in Data Science Pathway, Biostatistics</w:t>
      </w:r>
    </w:p>
    <w:p w14:paraId="6CE22682" w14:textId="77777777" w:rsidR="00B2585F" w:rsidRPr="008F2DA3" w:rsidRDefault="00B2585F" w:rsidP="00B2585F">
      <w:pPr>
        <w:spacing w:before="37"/>
        <w:ind w:left="100"/>
        <w:jc w:val="both"/>
      </w:pPr>
    </w:p>
    <w:p w14:paraId="3AEC4010" w14:textId="77777777" w:rsidR="00B2585F" w:rsidRDefault="00B2585F" w:rsidP="00B2585F">
      <w:pPr>
        <w:tabs>
          <w:tab w:val="right" w:pos="10420"/>
        </w:tabs>
        <w:spacing w:before="92"/>
        <w:ind w:left="100"/>
        <w:jc w:val="both"/>
      </w:pPr>
      <w:r>
        <w:rPr>
          <w:b/>
        </w:rPr>
        <w:t>Sun Yat-sen University</w:t>
      </w:r>
      <w:r>
        <w:rPr>
          <w:b/>
          <w:spacing w:val="-7"/>
        </w:rPr>
        <w:t xml:space="preserve"> </w:t>
      </w:r>
      <w:r>
        <w:rPr>
          <w:b/>
        </w:rPr>
        <w:t>(SYSU),</w:t>
      </w:r>
      <w:r>
        <w:rPr>
          <w:b/>
          <w:spacing w:val="1"/>
        </w:rPr>
        <w:t xml:space="preserve"> </w:t>
      </w:r>
      <w:r>
        <w:rPr>
          <w:b/>
        </w:rPr>
        <w:t>Guangzhou</w:t>
      </w:r>
      <w:r>
        <w:rPr>
          <w:b/>
        </w:rPr>
        <w:tab/>
      </w:r>
      <w:r>
        <w:t>September, 2016 - June,</w:t>
      </w:r>
      <w:r>
        <w:rPr>
          <w:spacing w:val="-5"/>
        </w:rPr>
        <w:t xml:space="preserve"> </w:t>
      </w:r>
      <w:r>
        <w:t>2020</w:t>
      </w:r>
    </w:p>
    <w:p w14:paraId="146282F4" w14:textId="77777777" w:rsidR="00B2585F" w:rsidRDefault="00B2585F" w:rsidP="00B2585F">
      <w:pPr>
        <w:spacing w:before="37"/>
        <w:ind w:left="100"/>
        <w:jc w:val="both"/>
      </w:pPr>
      <w:r>
        <w:rPr>
          <w:i/>
        </w:rPr>
        <w:t xml:space="preserve">B.S. degree in Mathematics and Applied Mathematics </w:t>
      </w:r>
      <w:r>
        <w:t>[3.9/4.0 GPA]</w:t>
      </w:r>
    </w:p>
    <w:p w14:paraId="224675A7" w14:textId="77777777" w:rsidR="00B2585F" w:rsidRDefault="00B2585F" w:rsidP="00B2585F">
      <w:pPr>
        <w:pStyle w:val="BodyText"/>
        <w:spacing w:before="6"/>
        <w:ind w:left="0" w:firstLine="100"/>
        <w:jc w:val="both"/>
        <w:rPr>
          <w:i/>
        </w:rPr>
      </w:pPr>
      <w:r w:rsidRPr="008F2DA3">
        <w:rPr>
          <w:i/>
        </w:rPr>
        <w:t xml:space="preserve">Minor: History Studies </w:t>
      </w:r>
      <w:r w:rsidRPr="008F2DA3">
        <w:rPr>
          <w:iCs/>
        </w:rPr>
        <w:t>[4.0/4.0 GPA]</w:t>
      </w:r>
    </w:p>
    <w:p w14:paraId="041C4530" w14:textId="77777777" w:rsidR="00B2585F" w:rsidRDefault="00B2585F" w:rsidP="00B2585F">
      <w:pPr>
        <w:pStyle w:val="BodyText"/>
        <w:spacing w:before="6"/>
        <w:ind w:left="0" w:firstLine="100"/>
        <w:jc w:val="both"/>
        <w:rPr>
          <w:sz w:val="28"/>
        </w:rPr>
      </w:pPr>
    </w:p>
    <w:p w14:paraId="4B96FAC8" w14:textId="77777777" w:rsidR="00B2585F" w:rsidRDefault="00B2585F" w:rsidP="00B2585F">
      <w:pPr>
        <w:tabs>
          <w:tab w:val="left" w:pos="7054"/>
          <w:tab w:val="right" w:pos="10420"/>
        </w:tabs>
        <w:ind w:left="100"/>
        <w:jc w:val="both"/>
      </w:pPr>
      <w:r>
        <w:rPr>
          <w:b/>
        </w:rPr>
        <w:t>University of</w:t>
      </w:r>
      <w:r>
        <w:rPr>
          <w:b/>
          <w:spacing w:val="-4"/>
        </w:rPr>
        <w:t xml:space="preserve"> </w:t>
      </w:r>
      <w:r>
        <w:rPr>
          <w:b/>
        </w:rPr>
        <w:t>California,</w:t>
      </w:r>
      <w:r>
        <w:rPr>
          <w:b/>
          <w:spacing w:val="-4"/>
        </w:rPr>
        <w:t xml:space="preserve"> </w:t>
      </w:r>
      <w:r>
        <w:rPr>
          <w:b/>
        </w:rPr>
        <w:t>Berkeley, Berkeley</w:t>
      </w:r>
      <w:r>
        <w:rPr>
          <w:b/>
        </w:rPr>
        <w:tab/>
      </w:r>
      <w:r>
        <w:rPr>
          <w:b/>
        </w:rPr>
        <w:tab/>
      </w:r>
      <w:r>
        <w:t>January, 2019 - May,</w:t>
      </w:r>
      <w:r>
        <w:rPr>
          <w:spacing w:val="-2"/>
        </w:rPr>
        <w:t xml:space="preserve"> </w:t>
      </w:r>
      <w:r>
        <w:t>2019</w:t>
      </w:r>
    </w:p>
    <w:p w14:paraId="7A1FBB45" w14:textId="77777777" w:rsidR="00B2585F" w:rsidRDefault="00B2585F" w:rsidP="00B2585F">
      <w:pPr>
        <w:spacing w:before="37"/>
        <w:ind w:left="100"/>
        <w:jc w:val="both"/>
      </w:pPr>
      <w:r>
        <w:rPr>
          <w:i/>
        </w:rPr>
        <w:t xml:space="preserve">Exchange Student </w:t>
      </w:r>
      <w:r>
        <w:t>[3.8/4.0 GPA]</w:t>
      </w:r>
    </w:p>
    <w:p w14:paraId="2E60467F" w14:textId="77777777" w:rsidR="00B2585F" w:rsidRDefault="00B2585F" w:rsidP="00B2585F">
      <w:pPr>
        <w:pStyle w:val="BodyText"/>
        <w:spacing w:before="10"/>
        <w:ind w:left="0"/>
        <w:rPr>
          <w:sz w:val="24"/>
        </w:rPr>
      </w:pPr>
    </w:p>
    <w:p w14:paraId="3E7D3680" w14:textId="77777777" w:rsidR="00B2585F" w:rsidRDefault="00B2585F" w:rsidP="00B2585F">
      <w:pPr>
        <w:pStyle w:val="Heading1"/>
        <w:ind w:left="3075" w:right="3096"/>
        <w:rPr>
          <w:u w:val="thick"/>
        </w:rPr>
      </w:pPr>
      <w:r>
        <w:rPr>
          <w:sz w:val="28"/>
          <w:u w:val="thick"/>
        </w:rPr>
        <w:t>A</w:t>
      </w:r>
      <w:r>
        <w:rPr>
          <w:u w:val="thick"/>
        </w:rPr>
        <w:t xml:space="preserve">CADEMIC </w:t>
      </w:r>
      <w:r>
        <w:rPr>
          <w:sz w:val="28"/>
          <w:u w:val="thick"/>
        </w:rPr>
        <w:t>R</w:t>
      </w:r>
      <w:r>
        <w:rPr>
          <w:u w:val="thick"/>
        </w:rPr>
        <w:t>ESEARCH</w:t>
      </w:r>
    </w:p>
    <w:p w14:paraId="64A0A776" w14:textId="77777777" w:rsidR="00B2585F" w:rsidRPr="0029581D" w:rsidRDefault="00B2585F" w:rsidP="00B2585F">
      <w:pPr>
        <w:pStyle w:val="Heading1"/>
        <w:ind w:left="3075" w:right="3096"/>
      </w:pPr>
    </w:p>
    <w:p w14:paraId="02454757" w14:textId="77777777" w:rsidR="00B2585F" w:rsidRDefault="00B2585F" w:rsidP="00B2585F">
      <w:pPr>
        <w:spacing w:before="91"/>
        <w:ind w:left="100"/>
        <w:rPr>
          <w:b/>
        </w:rPr>
      </w:pPr>
      <w:r>
        <w:rPr>
          <w:b/>
        </w:rPr>
        <w:t>G</w:t>
      </w:r>
      <w:r w:rsidRPr="004D0838">
        <w:rPr>
          <w:b/>
        </w:rPr>
        <w:t>enerative</w:t>
      </w:r>
      <w:r>
        <w:rPr>
          <w:b/>
        </w:rPr>
        <w:t xml:space="preserve"> C</w:t>
      </w:r>
      <w:r w:rsidRPr="004D0838">
        <w:rPr>
          <w:b/>
        </w:rPr>
        <w:t>ell-</w:t>
      </w:r>
      <w:r>
        <w:rPr>
          <w:b/>
        </w:rPr>
        <w:t>c</w:t>
      </w:r>
      <w:r w:rsidRPr="004D0838">
        <w:rPr>
          <w:b/>
        </w:rPr>
        <w:t xml:space="preserve">ell </w:t>
      </w:r>
      <w:r>
        <w:rPr>
          <w:b/>
        </w:rPr>
        <w:t>C</w:t>
      </w:r>
      <w:r w:rsidRPr="004D0838">
        <w:rPr>
          <w:b/>
        </w:rPr>
        <w:t xml:space="preserve">ommunication </w:t>
      </w:r>
      <w:r>
        <w:rPr>
          <w:b/>
        </w:rPr>
        <w:t>N</w:t>
      </w:r>
      <w:r w:rsidRPr="004D0838">
        <w:rPr>
          <w:b/>
        </w:rPr>
        <w:t xml:space="preserve">etworks </w:t>
      </w:r>
      <w:r>
        <w:rPr>
          <w:b/>
        </w:rPr>
        <w:t>M</w:t>
      </w:r>
      <w:r w:rsidRPr="004D0838">
        <w:rPr>
          <w:b/>
        </w:rPr>
        <w:t xml:space="preserve">odel </w:t>
      </w:r>
      <w:r>
        <w:rPr>
          <w:b/>
        </w:rPr>
        <w:t>Development using VAE Framework</w:t>
      </w:r>
    </w:p>
    <w:p w14:paraId="36CE968B" w14:textId="77777777" w:rsidR="00B2585F" w:rsidRDefault="00B2585F" w:rsidP="00B2585F">
      <w:pPr>
        <w:tabs>
          <w:tab w:val="right" w:pos="10420"/>
        </w:tabs>
        <w:spacing w:before="37"/>
        <w:ind w:left="100"/>
      </w:pPr>
      <w:r>
        <w:rPr>
          <w:i/>
        </w:rPr>
        <w:t>Research Assistant</w:t>
      </w:r>
      <w:r w:rsidRPr="00157A8D">
        <w:rPr>
          <w:iCs/>
        </w:rPr>
        <w:t xml:space="preserve"> [Supervised by Prof. Zuoheng Wang and Prof. Xiting Yan]</w:t>
      </w:r>
      <w:r>
        <w:rPr>
          <w:iCs/>
        </w:rPr>
        <w:tab/>
      </w:r>
      <w:r>
        <w:t>November, 2021 - Present</w:t>
      </w:r>
    </w:p>
    <w:p w14:paraId="2E722658" w14:textId="77777777" w:rsidR="00B2585F" w:rsidRDefault="00B2585F" w:rsidP="00F63EB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jc w:val="both"/>
      </w:pPr>
      <w:r>
        <w:t>U</w:t>
      </w:r>
      <w:r w:rsidRPr="004D0838">
        <w:t>se a</w:t>
      </w:r>
      <w:r>
        <w:t xml:space="preserve"> v</w:t>
      </w:r>
      <w:r w:rsidRPr="004D0838">
        <w:t xml:space="preserve">ariational </w:t>
      </w:r>
      <w:r>
        <w:t>g</w:t>
      </w:r>
      <w:r w:rsidRPr="004D0838">
        <w:t xml:space="preserve">raph </w:t>
      </w:r>
      <w:r>
        <w:t>a</w:t>
      </w:r>
      <w:r w:rsidRPr="004D0838">
        <w:t>utoencoder</w:t>
      </w:r>
      <w:r>
        <w:t xml:space="preserve"> (VGAE)</w:t>
      </w:r>
      <w:r w:rsidRPr="004D0838">
        <w:t xml:space="preserve"> framework to learn the distribution of </w:t>
      </w:r>
      <w:r>
        <w:t>cell-cell communication network</w:t>
      </w:r>
      <w:r w:rsidRPr="004D0838">
        <w:t>s</w:t>
      </w:r>
      <w:r>
        <w:t xml:space="preserve"> (CCCNs)</w:t>
      </w:r>
      <w:r w:rsidRPr="004D0838">
        <w:t xml:space="preserve"> in disease and </w:t>
      </w:r>
      <w:r>
        <w:t>control</w:t>
      </w:r>
      <w:r w:rsidRPr="004D0838">
        <w:t xml:space="preserve"> subjects, and then </w:t>
      </w:r>
      <w:r w:rsidRPr="00641C8F">
        <w:t>generate a large number of networks for downstream network comparison.</w:t>
      </w:r>
    </w:p>
    <w:p w14:paraId="6C35D243" w14:textId="77777777" w:rsidR="00B2585F" w:rsidRPr="00307EC2" w:rsidRDefault="00B2585F" w:rsidP="00F63EB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"/>
        <w:ind w:hanging="361"/>
        <w:jc w:val="both"/>
      </w:pPr>
      <w:r>
        <w:rPr>
          <w:rFonts w:eastAsiaTheme="minorEastAsia" w:hint="eastAsia"/>
          <w:lang w:eastAsia="zh-CN"/>
        </w:rPr>
        <w:t>C</w:t>
      </w:r>
      <w:r>
        <w:rPr>
          <w:rFonts w:eastAsiaTheme="minorEastAsia"/>
          <w:lang w:eastAsia="zh-CN"/>
        </w:rPr>
        <w:t>ompare networks in disease group and control group based on network centrality, latent space distance, and adjacency spectrum.</w:t>
      </w:r>
    </w:p>
    <w:p w14:paraId="67D03B70" w14:textId="7955EE3E" w:rsidR="00B2585F" w:rsidRDefault="00B2585F" w:rsidP="00F63EB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"/>
        <w:ind w:hanging="361"/>
        <w:jc w:val="both"/>
      </w:pPr>
      <w:r>
        <w:t xml:space="preserve">Assess </w:t>
      </w:r>
      <w:r w:rsidRPr="00307EC2">
        <w:t>the performance of our method to compare CCCNs between disease and control using the IPF lung cell atlas dataset</w:t>
      </w:r>
      <w:r w:rsidR="002830AA">
        <w:rPr>
          <w:rFonts w:ascii="宋体" w:eastAsia="宋体" w:hAnsi="宋体" w:cs="宋体" w:hint="eastAsia"/>
          <w:lang w:eastAsia="zh-CN"/>
        </w:rPr>
        <w:t>,</w:t>
      </w:r>
      <w:r w:rsidRPr="00307EC2">
        <w:t>which measured scRNA-seq in 32 IPF patients and 28 healthy controls</w:t>
      </w:r>
      <w:r>
        <w:t>.</w:t>
      </w:r>
    </w:p>
    <w:p w14:paraId="3A85357E" w14:textId="77777777" w:rsidR="00B2585F" w:rsidRPr="0029581D" w:rsidRDefault="00B2585F" w:rsidP="00F63EB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"/>
        <w:ind w:hanging="361"/>
        <w:jc w:val="both"/>
      </w:pPr>
      <w:r>
        <w:t>R</w:t>
      </w:r>
      <w:r w:rsidRPr="00307EC2">
        <w:t xml:space="preserve">esults suggest that VGAE </w:t>
      </w:r>
      <w:r>
        <w:t xml:space="preserve">can </w:t>
      </w:r>
      <w:r w:rsidRPr="00307EC2">
        <w:t>improve the power to identify disease associated perturbations in CCCNs through learning the distribution of graphs.</w:t>
      </w:r>
    </w:p>
    <w:p w14:paraId="2361FBA4" w14:textId="77777777" w:rsidR="00B2585F" w:rsidRDefault="00B2585F" w:rsidP="00B2585F">
      <w:pPr>
        <w:pStyle w:val="BodyText"/>
        <w:spacing w:before="9"/>
        <w:ind w:left="0"/>
        <w:rPr>
          <w:b/>
          <w:sz w:val="21"/>
        </w:rPr>
      </w:pPr>
    </w:p>
    <w:p w14:paraId="00FF8664" w14:textId="77777777" w:rsidR="00B2585F" w:rsidRDefault="00B2585F" w:rsidP="00B2585F">
      <w:pPr>
        <w:spacing w:before="91"/>
        <w:ind w:left="100"/>
        <w:rPr>
          <w:b/>
        </w:rPr>
      </w:pPr>
      <w:r w:rsidRPr="00307EC2">
        <w:rPr>
          <w:b/>
        </w:rPr>
        <w:t xml:space="preserve">Causal </w:t>
      </w:r>
      <w:r>
        <w:rPr>
          <w:b/>
        </w:rPr>
        <w:t>I</w:t>
      </w:r>
      <w:r w:rsidRPr="00307EC2">
        <w:rPr>
          <w:b/>
        </w:rPr>
        <w:t xml:space="preserve">ntegration of </w:t>
      </w:r>
      <w:r>
        <w:rPr>
          <w:b/>
        </w:rPr>
        <w:t>Multi-omics D</w:t>
      </w:r>
      <w:r w:rsidRPr="00307EC2">
        <w:rPr>
          <w:b/>
        </w:rPr>
        <w:t xml:space="preserve">ata </w:t>
      </w:r>
      <w:r>
        <w:rPr>
          <w:b/>
        </w:rPr>
        <w:t>W</w:t>
      </w:r>
      <w:r w:rsidRPr="00307EC2">
        <w:rPr>
          <w:b/>
        </w:rPr>
        <w:t xml:space="preserve">ith </w:t>
      </w:r>
      <w:r>
        <w:rPr>
          <w:b/>
        </w:rPr>
        <w:t>P</w:t>
      </w:r>
      <w:r w:rsidRPr="00307EC2">
        <w:rPr>
          <w:b/>
        </w:rPr>
        <w:t>rior</w:t>
      </w:r>
      <w:r>
        <w:rPr>
          <w:rFonts w:eastAsiaTheme="minorEastAsia" w:hint="eastAsia"/>
          <w:b/>
          <w:lang w:eastAsia="zh-CN"/>
        </w:rPr>
        <w:t xml:space="preserve"> </w:t>
      </w:r>
      <w:r>
        <w:rPr>
          <w:b/>
        </w:rPr>
        <w:t>K</w:t>
      </w:r>
      <w:r w:rsidRPr="00307EC2">
        <w:rPr>
          <w:b/>
        </w:rPr>
        <w:t>nowledge</w:t>
      </w:r>
    </w:p>
    <w:p w14:paraId="65D36C90" w14:textId="77777777" w:rsidR="00B2585F" w:rsidRDefault="00B2585F" w:rsidP="00B2585F">
      <w:pPr>
        <w:tabs>
          <w:tab w:val="right" w:pos="10420"/>
        </w:tabs>
        <w:spacing w:before="37"/>
        <w:ind w:left="100"/>
      </w:pPr>
      <w:r>
        <w:rPr>
          <w:i/>
        </w:rPr>
        <w:t>Research Assistant</w:t>
      </w:r>
      <w:r w:rsidRPr="00157A8D">
        <w:rPr>
          <w:iCs/>
        </w:rPr>
        <w:t xml:space="preserve"> [Supervised by Prof. Xiting Yan</w:t>
      </w:r>
      <w:r>
        <w:rPr>
          <w:iCs/>
        </w:rPr>
        <w:t xml:space="preserve"> and Prof. Richard Pierce</w:t>
      </w:r>
      <w:r w:rsidRPr="00157A8D">
        <w:rPr>
          <w:iCs/>
        </w:rPr>
        <w:t>]</w:t>
      </w:r>
      <w:r>
        <w:rPr>
          <w:iCs/>
        </w:rPr>
        <w:tab/>
      </w:r>
      <w:r>
        <w:t>December, 2021 - July, 2022</w:t>
      </w:r>
    </w:p>
    <w:p w14:paraId="7AF8C007" w14:textId="3BFA6D49" w:rsidR="00B2585F" w:rsidRDefault="00B2585F" w:rsidP="00F63EB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jc w:val="both"/>
      </w:pPr>
      <w:r>
        <w:t>Apply</w:t>
      </w:r>
      <w:r w:rsidRPr="00B95C10">
        <w:t xml:space="preserve"> </w:t>
      </w:r>
      <w:r w:rsidRPr="00B70160">
        <w:t>Causal Oriented Search of Multi-Omics Space</w:t>
      </w:r>
      <w:r>
        <w:t xml:space="preserve"> (COSMOS) </w:t>
      </w:r>
      <w:r w:rsidRPr="00B95C10">
        <w:t>to</w:t>
      </w:r>
      <w:r>
        <w:t xml:space="preserve"> our</w:t>
      </w:r>
      <w:r w:rsidRPr="00B95C10">
        <w:t xml:space="preserve"> </w:t>
      </w:r>
      <w:r w:rsidRPr="00B70160">
        <w:t>Cardiopulmonary Bypass</w:t>
      </w:r>
      <w:r>
        <w:t xml:space="preserve"> (CPB)</w:t>
      </w:r>
      <w:r w:rsidRPr="00B95C10">
        <w:t xml:space="preserve"> </w:t>
      </w:r>
      <w:r w:rsidRPr="00B70160">
        <w:t>Cohort</w:t>
      </w:r>
      <w:r>
        <w:t xml:space="preserve"> </w:t>
      </w:r>
      <w:r w:rsidRPr="00B95C10">
        <w:t>dataset comprising transcriptomics, metabolomics</w:t>
      </w:r>
      <w:r>
        <w:t>, and proteomics</w:t>
      </w:r>
      <w:r w:rsidRPr="00B95C10">
        <w:t xml:space="preserve"> data from </w:t>
      </w:r>
      <w:r>
        <w:t xml:space="preserve">pre-CPB and post-CPB </w:t>
      </w:r>
      <w:r w:rsidRPr="00B95C10">
        <w:t>tissue</w:t>
      </w:r>
      <w:r>
        <w:t>s.</w:t>
      </w:r>
    </w:p>
    <w:p w14:paraId="33EBD18B" w14:textId="77777777" w:rsidR="00B2585F" w:rsidRDefault="00B2585F" w:rsidP="00F63EB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jc w:val="both"/>
      </w:pPr>
      <w:r w:rsidRPr="00B95C10">
        <w:t>Identify transcriptomic, metabolomic, and proteomic signatures that define acute lung injury (ALI) and its resolution</w:t>
      </w:r>
      <w:r>
        <w:t>.</w:t>
      </w:r>
    </w:p>
    <w:p w14:paraId="78D284DA" w14:textId="77777777" w:rsidR="00B2585F" w:rsidRDefault="00B2585F" w:rsidP="00F63EB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jc w:val="both"/>
      </w:pPr>
      <w:r w:rsidRPr="00B95C10">
        <w:t>Identify differences in cellular populations and their transcriptional activity associated with ALI</w:t>
      </w:r>
      <w:r>
        <w:t>.</w:t>
      </w:r>
    </w:p>
    <w:p w14:paraId="3F3FAAB6" w14:textId="70A1A9B8" w:rsidR="00B2585F" w:rsidRDefault="00B2585F" w:rsidP="00F63EB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jc w:val="both"/>
      </w:pPr>
      <w:r>
        <w:t xml:space="preserve">Identify </w:t>
      </w:r>
      <w:r w:rsidRPr="008E3F9D">
        <w:t>causal pathways</w:t>
      </w:r>
      <w:r>
        <w:t xml:space="preserve"> that connect the </w:t>
      </w:r>
      <w:r w:rsidRPr="008E3F9D">
        <w:t xml:space="preserve">changes in </w:t>
      </w:r>
      <w:r>
        <w:t>multi-omics data and</w:t>
      </w:r>
      <w:r w:rsidRPr="008E3F9D">
        <w:t xml:space="preserve"> define the disease trajectory</w:t>
      </w:r>
      <w:r>
        <w:t xml:space="preserve">, which </w:t>
      </w:r>
      <w:r w:rsidRPr="008E3F9D">
        <w:t>help</w:t>
      </w:r>
      <w:r>
        <w:t>s</w:t>
      </w:r>
      <w:r w:rsidRPr="008E3F9D">
        <w:t xml:space="preserve"> to predict disease outcome</w:t>
      </w:r>
      <w:r w:rsidR="002830AA">
        <w:t>s</w:t>
      </w:r>
      <w:r w:rsidRPr="008E3F9D">
        <w:t> and provide novel therapeutic targets in acute lung injury</w:t>
      </w:r>
      <w:r w:rsidRPr="00B95C10">
        <w:t xml:space="preserve">. </w:t>
      </w:r>
    </w:p>
    <w:p w14:paraId="0884EA5A" w14:textId="77777777" w:rsidR="00B2585F" w:rsidRPr="004739A7" w:rsidRDefault="00B2585F" w:rsidP="00B2585F">
      <w:pPr>
        <w:spacing w:before="91"/>
        <w:rPr>
          <w:rFonts w:eastAsiaTheme="minorEastAsia"/>
          <w:lang w:eastAsia="zh-CN"/>
        </w:rPr>
      </w:pPr>
    </w:p>
    <w:p w14:paraId="6E1F3730" w14:textId="77777777" w:rsidR="00B2585F" w:rsidRDefault="00B2585F" w:rsidP="00B2585F">
      <w:pPr>
        <w:spacing w:before="91"/>
        <w:ind w:left="100"/>
        <w:rPr>
          <w:b/>
        </w:rPr>
      </w:pPr>
      <w:r>
        <w:rPr>
          <w:b/>
        </w:rPr>
        <w:t>Predicting Molecular Properties</w:t>
      </w:r>
    </w:p>
    <w:p w14:paraId="3E952AFE" w14:textId="77777777" w:rsidR="00B2585F" w:rsidRDefault="00B2585F" w:rsidP="00B2585F">
      <w:pPr>
        <w:tabs>
          <w:tab w:val="left" w:pos="9113"/>
        </w:tabs>
        <w:spacing w:before="37"/>
        <w:ind w:left="100"/>
      </w:pPr>
      <w:r>
        <w:rPr>
          <w:i/>
        </w:rPr>
        <w:t>Kaggle Featured</w:t>
      </w:r>
      <w:r>
        <w:rPr>
          <w:i/>
          <w:spacing w:val="-4"/>
        </w:rPr>
        <w:t xml:space="preserve"> </w:t>
      </w:r>
      <w:r>
        <w:rPr>
          <w:i/>
        </w:rPr>
        <w:t>Prediction</w:t>
      </w:r>
      <w:r>
        <w:rPr>
          <w:i/>
          <w:spacing w:val="-2"/>
        </w:rPr>
        <w:t xml:space="preserve"> </w:t>
      </w:r>
      <w:r>
        <w:rPr>
          <w:i/>
        </w:rPr>
        <w:t>Competition</w:t>
      </w:r>
      <w:r>
        <w:rPr>
          <w:i/>
        </w:rPr>
        <w:tab/>
      </w:r>
      <w:r>
        <w:t>August, 2019</w:t>
      </w:r>
    </w:p>
    <w:p w14:paraId="7B9F242B" w14:textId="77777777" w:rsidR="00B2585F" w:rsidRDefault="00B2585F" w:rsidP="00F63EB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75"/>
        <w:ind w:right="121"/>
        <w:jc w:val="both"/>
        <w:rPr>
          <w:rFonts w:ascii="Noto Sans Mono CJK JP Bold" w:hAnsi="Noto Sans Mono CJK JP Bold"/>
        </w:rPr>
      </w:pPr>
      <w:r>
        <w:t>Developed a model for the prediction of interactions between atoms and ranked in top 6% on the public leaderboard out of 2,749</w:t>
      </w:r>
      <w:r>
        <w:rPr>
          <w:spacing w:val="-5"/>
        </w:rPr>
        <w:t xml:space="preserve"> </w:t>
      </w:r>
      <w:r>
        <w:t>teams</w:t>
      </w:r>
      <w:r>
        <w:rPr>
          <w:rFonts w:ascii="Noto Sans Mono CJK JP Bold" w:hAnsi="Noto Sans Mono CJK JP Bold"/>
        </w:rPr>
        <w:t>.</w:t>
      </w:r>
    </w:p>
    <w:p w14:paraId="233B73EB" w14:textId="77777777" w:rsidR="00B2585F" w:rsidRDefault="00B2585F" w:rsidP="00F63EB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jc w:val="both"/>
      </w:pPr>
      <w:r>
        <w:t>Visualized variables from 4.66 million training samples.</w:t>
      </w:r>
    </w:p>
    <w:p w14:paraId="3ADAC03C" w14:textId="77777777" w:rsidR="00B2585F" w:rsidRDefault="00B2585F" w:rsidP="00F63EB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7"/>
        <w:ind w:right="117"/>
        <w:jc w:val="both"/>
      </w:pPr>
      <w:r>
        <w:t xml:space="preserve">Implemented feature engineering to derive variables pertaining to distances between atoms </w:t>
      </w:r>
      <w:r>
        <w:rPr>
          <w:spacing w:val="4"/>
        </w:rPr>
        <w:t xml:space="preserve">of </w:t>
      </w:r>
      <w:r>
        <w:t>molecules, atom type and atom coupling type from preexisting</w:t>
      </w:r>
      <w:r>
        <w:rPr>
          <w:spacing w:val="-7"/>
        </w:rPr>
        <w:t xml:space="preserve"> </w:t>
      </w:r>
      <w:r>
        <w:t>variables.</w:t>
      </w:r>
    </w:p>
    <w:p w14:paraId="750D8AAC" w14:textId="77777777" w:rsidR="00B2585F" w:rsidRDefault="00B2585F" w:rsidP="00F63EB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"/>
        <w:ind w:hanging="361"/>
        <w:jc w:val="both"/>
      </w:pPr>
      <w:r>
        <w:t>Predicted scalar couplings using neural network and tree-based models including LightGbm and</w:t>
      </w:r>
      <w:r>
        <w:rPr>
          <w:spacing w:val="-24"/>
        </w:rPr>
        <w:t xml:space="preserve"> </w:t>
      </w:r>
      <w:r>
        <w:t>XGBoost.</w:t>
      </w:r>
    </w:p>
    <w:p w14:paraId="238DD043" w14:textId="77777777" w:rsidR="00B2585F" w:rsidRDefault="00B2585F" w:rsidP="00B2585F">
      <w:pPr>
        <w:pStyle w:val="ListParagraph"/>
        <w:tabs>
          <w:tab w:val="left" w:pos="820"/>
          <w:tab w:val="left" w:pos="821"/>
        </w:tabs>
        <w:spacing w:before="2"/>
        <w:ind w:firstLine="0"/>
      </w:pPr>
    </w:p>
    <w:p w14:paraId="127B63D9" w14:textId="77777777" w:rsidR="00B2585F" w:rsidRPr="0029581D" w:rsidRDefault="00B2585F" w:rsidP="00B2585F">
      <w:pPr>
        <w:pStyle w:val="ListParagraph"/>
        <w:tabs>
          <w:tab w:val="left" w:pos="820"/>
          <w:tab w:val="left" w:pos="821"/>
        </w:tabs>
        <w:spacing w:before="2"/>
        <w:ind w:firstLine="0"/>
      </w:pPr>
    </w:p>
    <w:p w14:paraId="22B23694" w14:textId="77777777" w:rsidR="00B2585F" w:rsidRDefault="00B2585F" w:rsidP="00B2585F">
      <w:pPr>
        <w:pStyle w:val="Heading1"/>
        <w:tabs>
          <w:tab w:val="left" w:pos="4526"/>
          <w:tab w:val="left" w:pos="9682"/>
        </w:tabs>
        <w:spacing w:before="6" w:line="396" w:lineRule="exact"/>
        <w:jc w:val="left"/>
        <w:rPr>
          <w:rFonts w:ascii="WenQuanYi Zen Hei Mono"/>
          <w:b w:val="0"/>
        </w:rPr>
      </w:pPr>
      <w:r>
        <w:lastRenderedPageBreak/>
        <w:t>JI QI</w:t>
      </w:r>
      <w:r>
        <w:tab/>
        <w:t>[continued]</w:t>
      </w:r>
      <w:r>
        <w:tab/>
        <w:t>Page</w:t>
      </w:r>
      <w:r>
        <w:rPr>
          <w:spacing w:val="-3"/>
        </w:rPr>
        <w:t xml:space="preserve"> </w:t>
      </w:r>
      <w:r>
        <w:rPr>
          <w:rFonts w:ascii="WenQuanYi Zen Hei Mono"/>
          <w:b w:val="0"/>
        </w:rPr>
        <w:t>2</w:t>
      </w:r>
    </w:p>
    <w:p w14:paraId="29E48ED4" w14:textId="77777777" w:rsidR="00B2585F" w:rsidRDefault="00B2585F" w:rsidP="00B2585F">
      <w:pPr>
        <w:pStyle w:val="Heading1"/>
        <w:spacing w:before="197"/>
        <w:jc w:val="left"/>
      </w:pPr>
      <w:r>
        <w:t xml:space="preserve">Single-Image Deraining using Improved </w:t>
      </w:r>
      <w:r>
        <w:rPr>
          <w:rFonts w:ascii="Noto Sans Arabic ExtBd" w:eastAsia="Noto Sans Arabic ExtBd"/>
          <w:b w:val="0"/>
        </w:rPr>
        <w:t>𝐿</w:t>
      </w:r>
      <w:r>
        <w:rPr>
          <w:rFonts w:ascii="Noto Sans Arabic ExtBd" w:eastAsia="Noto Sans Arabic ExtBd"/>
          <w:b w:val="0"/>
          <w:position w:val="-4"/>
          <w:sz w:val="16"/>
        </w:rPr>
        <w:t xml:space="preserve">0 </w:t>
      </w:r>
      <w:r>
        <w:t>Gradient Minimization</w:t>
      </w:r>
    </w:p>
    <w:p w14:paraId="4048244C" w14:textId="77777777" w:rsidR="00B2585F" w:rsidRPr="00B2585F" w:rsidRDefault="00B2585F" w:rsidP="00B2585F">
      <w:pPr>
        <w:tabs>
          <w:tab w:val="left" w:pos="7608"/>
        </w:tabs>
        <w:ind w:left="100"/>
      </w:pPr>
      <w:r>
        <w:rPr>
          <w:i/>
        </w:rPr>
        <w:t xml:space="preserve">Outstanding Undergraduate Thesis </w:t>
      </w:r>
      <w:r>
        <w:t>[Supervised by Prof.</w:t>
      </w:r>
      <w:r>
        <w:rPr>
          <w:spacing w:val="-8"/>
        </w:rPr>
        <w:t xml:space="preserve"> </w:t>
      </w:r>
      <w:r>
        <w:t>Jia</w:t>
      </w:r>
      <w:r>
        <w:rPr>
          <w:spacing w:val="-2"/>
        </w:rPr>
        <w:t xml:space="preserve"> </w:t>
      </w:r>
      <w:r>
        <w:t>Li]</w:t>
      </w:r>
      <w:r>
        <w:tab/>
        <w:t>February, 2019 - March,</w:t>
      </w:r>
      <w:r>
        <w:rPr>
          <w:spacing w:val="-3"/>
        </w:rPr>
        <w:t xml:space="preserve"> </w:t>
      </w:r>
      <w:r>
        <w:t>2020</w:t>
      </w:r>
    </w:p>
    <w:p w14:paraId="2AA543D0" w14:textId="77777777" w:rsidR="00B2585F" w:rsidRDefault="00B2585F" w:rsidP="00F63EB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8"/>
        <w:ind w:right="118"/>
        <w:jc w:val="both"/>
      </w:pPr>
      <w:r>
        <w:t>Introduced</w:t>
      </w:r>
      <w:r>
        <w:rPr>
          <w:spacing w:val="-6"/>
        </w:rPr>
        <w:t xml:space="preserve"> </w:t>
      </w:r>
      <w:r>
        <w:t>several</w:t>
      </w:r>
      <w:r>
        <w:rPr>
          <w:spacing w:val="-7"/>
        </w:rPr>
        <w:t xml:space="preserve"> </w:t>
      </w:r>
      <w:r>
        <w:t>rain</w:t>
      </w:r>
      <w:r>
        <w:rPr>
          <w:spacing w:val="-6"/>
        </w:rPr>
        <w:t xml:space="preserve"> </w:t>
      </w:r>
      <w:r>
        <w:t>models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single-image</w:t>
      </w:r>
      <w:r>
        <w:rPr>
          <w:spacing w:val="-6"/>
        </w:rPr>
        <w:t xml:space="preserve"> </w:t>
      </w:r>
      <w:r>
        <w:t>rain</w:t>
      </w:r>
      <w:r>
        <w:rPr>
          <w:spacing w:val="-6"/>
        </w:rPr>
        <w:t xml:space="preserve"> </w:t>
      </w:r>
      <w:r>
        <w:t>removal</w:t>
      </w:r>
      <w:r>
        <w:rPr>
          <w:spacing w:val="-8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rain</w:t>
      </w:r>
      <w:r>
        <w:rPr>
          <w:spacing w:val="-9"/>
        </w:rPr>
        <w:t xml:space="preserve"> </w:t>
      </w:r>
      <w:r>
        <w:t>appearance</w:t>
      </w:r>
      <w:r>
        <w:rPr>
          <w:spacing w:val="-7"/>
        </w:rPr>
        <w:t xml:space="preserve"> </w:t>
      </w:r>
      <w:r>
        <w:t>model that integrates multiple rain</w:t>
      </w:r>
      <w:r>
        <w:rPr>
          <w:spacing w:val="-4"/>
        </w:rPr>
        <w:t xml:space="preserve"> </w:t>
      </w:r>
      <w:r>
        <w:t>properties.</w:t>
      </w:r>
    </w:p>
    <w:p w14:paraId="212751FD" w14:textId="77777777" w:rsidR="00B2585F" w:rsidRDefault="00B2585F" w:rsidP="00F63EB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jc w:val="both"/>
      </w:pPr>
      <w:r>
        <w:t xml:space="preserve">Improved the </w:t>
      </w:r>
      <w:r>
        <w:rPr>
          <w:i/>
        </w:rPr>
        <w:t xml:space="preserve">guided filter </w:t>
      </w:r>
      <w:r>
        <w:t xml:space="preserve">using a </w:t>
      </w:r>
      <w:r>
        <w:rPr>
          <w:i/>
        </w:rPr>
        <w:t xml:space="preserve">separate guided filter process </w:t>
      </w:r>
      <w:r>
        <w:t>thereby preserving higher levels of</w:t>
      </w:r>
      <w:r>
        <w:rPr>
          <w:spacing w:val="-28"/>
        </w:rPr>
        <w:t xml:space="preserve"> </w:t>
      </w:r>
      <w:r>
        <w:t>detail.</w:t>
      </w:r>
    </w:p>
    <w:p w14:paraId="7C811F10" w14:textId="77777777" w:rsidR="00B2585F" w:rsidRDefault="00B2585F" w:rsidP="00F63EB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9"/>
        <w:ind w:right="120"/>
        <w:jc w:val="both"/>
      </w:pPr>
      <w:r>
        <w:t>Proposed</w:t>
      </w:r>
      <w:r>
        <w:rPr>
          <w:spacing w:val="-15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improved</w:t>
      </w:r>
      <w:r>
        <w:rPr>
          <w:spacing w:val="-4"/>
        </w:rPr>
        <w:t xml:space="preserve"> </w:t>
      </w:r>
      <w:r>
        <w:rPr>
          <w:rFonts w:ascii="Noto Sans Arabic ExtBd" w:eastAsia="Noto Sans Arabic ExtBd" w:hAnsi="Noto Sans Arabic ExtBd"/>
        </w:rPr>
        <w:t>𝐿</w:t>
      </w:r>
      <w:r>
        <w:rPr>
          <w:rFonts w:ascii="Noto Sans Arabic ExtBd" w:eastAsia="Noto Sans Arabic ExtBd" w:hAnsi="Noto Sans Arabic ExtBd"/>
          <w:position w:val="-4"/>
          <w:sz w:val="16"/>
        </w:rPr>
        <w:t>0</w:t>
      </w:r>
      <w:r>
        <w:rPr>
          <w:rFonts w:ascii="Noto Sans Arabic ExtBd" w:eastAsia="Noto Sans Arabic ExtBd" w:hAnsi="Noto Sans Arabic ExtBd"/>
          <w:spacing w:val="17"/>
          <w:position w:val="-4"/>
          <w:sz w:val="16"/>
        </w:rPr>
        <w:t xml:space="preserve"> </w:t>
      </w:r>
      <w:r>
        <w:rPr>
          <w:i/>
        </w:rPr>
        <w:t>gradient</w:t>
      </w:r>
      <w:r>
        <w:rPr>
          <w:i/>
          <w:spacing w:val="-13"/>
        </w:rPr>
        <w:t xml:space="preserve"> </w:t>
      </w:r>
      <w:r>
        <w:rPr>
          <w:i/>
        </w:rPr>
        <w:t>minimization</w:t>
      </w:r>
      <w:r>
        <w:t>-based</w:t>
      </w:r>
      <w:r>
        <w:rPr>
          <w:spacing w:val="-16"/>
        </w:rPr>
        <w:t xml:space="preserve"> </w:t>
      </w:r>
      <w:r>
        <w:t>model</w:t>
      </w:r>
      <w:r>
        <w:rPr>
          <w:spacing w:val="-12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proven</w:t>
      </w:r>
      <w:r>
        <w:rPr>
          <w:spacing w:val="-15"/>
        </w:rPr>
        <w:t xml:space="preserve"> </w:t>
      </w:r>
      <w:r>
        <w:t>convergence</w:t>
      </w:r>
      <w:r>
        <w:rPr>
          <w:spacing w:val="-12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remove</w:t>
      </w:r>
      <w:r>
        <w:rPr>
          <w:spacing w:val="-13"/>
        </w:rPr>
        <w:t xml:space="preserve"> </w:t>
      </w:r>
      <w:r>
        <w:t>more</w:t>
      </w:r>
      <w:r>
        <w:rPr>
          <w:spacing w:val="-14"/>
        </w:rPr>
        <w:t xml:space="preserve"> </w:t>
      </w:r>
      <w:r>
        <w:t>than 80% rain streaks in test images while preserving</w:t>
      </w:r>
      <w:r>
        <w:rPr>
          <w:spacing w:val="-3"/>
        </w:rPr>
        <w:t xml:space="preserve"> </w:t>
      </w:r>
      <w:r>
        <w:t>edges.</w:t>
      </w:r>
    </w:p>
    <w:p w14:paraId="0091A5F2" w14:textId="77777777" w:rsidR="00B2585F" w:rsidRDefault="00B2585F" w:rsidP="00F63EB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jc w:val="both"/>
      </w:pPr>
      <w:r>
        <w:t xml:space="preserve">Proposed an improved </w:t>
      </w:r>
      <w:r>
        <w:rPr>
          <w:rFonts w:ascii="Noto Sans Arabic ExtBd" w:eastAsia="Noto Sans Arabic ExtBd" w:hAnsi="Noto Sans Arabic ExtBd"/>
        </w:rPr>
        <w:t>𝐿</w:t>
      </w:r>
      <w:r>
        <w:rPr>
          <w:rFonts w:ascii="Noto Sans Arabic ExtBd" w:eastAsia="Noto Sans Arabic ExtBd" w:hAnsi="Noto Sans Arabic ExtBd"/>
          <w:position w:val="-4"/>
          <w:sz w:val="16"/>
        </w:rPr>
        <w:t>0</w:t>
      </w:r>
      <w:r>
        <w:t>+</w:t>
      </w:r>
      <w:r>
        <w:rPr>
          <w:rFonts w:ascii="Noto Sans Arabic ExtBd" w:eastAsia="Noto Sans Arabic ExtBd" w:hAnsi="Noto Sans Arabic ExtBd"/>
        </w:rPr>
        <w:t>𝐿</w:t>
      </w:r>
      <w:r>
        <w:rPr>
          <w:rFonts w:ascii="Noto Sans Arabic ExtBd" w:eastAsia="Noto Sans Arabic ExtBd" w:hAnsi="Noto Sans Arabic ExtBd"/>
          <w:position w:val="-4"/>
          <w:sz w:val="16"/>
        </w:rPr>
        <w:t>1</w:t>
      </w:r>
      <w:r>
        <w:t>-norm based model for heavy rain removal and image</w:t>
      </w:r>
      <w:r>
        <w:rPr>
          <w:spacing w:val="-38"/>
        </w:rPr>
        <w:t xml:space="preserve"> </w:t>
      </w:r>
      <w:r>
        <w:t>smoothing.</w:t>
      </w:r>
    </w:p>
    <w:p w14:paraId="6E97F593" w14:textId="77777777" w:rsidR="00B2585F" w:rsidRDefault="00B2585F" w:rsidP="00B2585F">
      <w:pPr>
        <w:pStyle w:val="Heading1"/>
        <w:spacing w:before="234"/>
        <w:jc w:val="left"/>
      </w:pPr>
      <w:r>
        <w:t>Correlation between ESG (Environmental, Social and Governance) Performance and Bond Default</w:t>
      </w:r>
      <w:r>
        <w:rPr>
          <w:spacing w:val="-27"/>
        </w:rPr>
        <w:t xml:space="preserve"> </w:t>
      </w:r>
      <w:r>
        <w:t>Rates</w:t>
      </w:r>
    </w:p>
    <w:p w14:paraId="56B4FF3D" w14:textId="77777777" w:rsidR="00B2585F" w:rsidRDefault="00B2585F" w:rsidP="00B2585F">
      <w:pPr>
        <w:tabs>
          <w:tab w:val="left" w:pos="7536"/>
        </w:tabs>
        <w:spacing w:before="38"/>
        <w:ind w:left="100"/>
      </w:pPr>
      <w:r>
        <w:rPr>
          <w:i/>
        </w:rPr>
        <w:t xml:space="preserve">Research Assistant </w:t>
      </w:r>
      <w:r>
        <w:t>[Supervised by Prof.</w:t>
      </w:r>
      <w:r>
        <w:rPr>
          <w:spacing w:val="-6"/>
        </w:rPr>
        <w:t xml:space="preserve"> </w:t>
      </w:r>
      <w:r>
        <w:t>Yao</w:t>
      </w:r>
      <w:r>
        <w:rPr>
          <w:spacing w:val="-1"/>
        </w:rPr>
        <w:t xml:space="preserve"> </w:t>
      </w:r>
      <w:r>
        <w:t>Wang]</w:t>
      </w:r>
      <w:r>
        <w:tab/>
        <w:t>January, 2018 - February,</w:t>
      </w:r>
      <w:r>
        <w:rPr>
          <w:spacing w:val="-4"/>
        </w:rPr>
        <w:t xml:space="preserve"> </w:t>
      </w:r>
      <w:r>
        <w:t>2018</w:t>
      </w:r>
    </w:p>
    <w:p w14:paraId="78B0AFAF" w14:textId="77777777" w:rsidR="00B2585F" w:rsidRDefault="00B2585F" w:rsidP="00F63EB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8"/>
        <w:ind w:right="120"/>
        <w:jc w:val="both"/>
      </w:pPr>
      <w:r>
        <w:t xml:space="preserve">Used </w:t>
      </w:r>
      <w:r>
        <w:rPr>
          <w:i/>
        </w:rPr>
        <w:t xml:space="preserve">logistic regression </w:t>
      </w:r>
      <w:r>
        <w:t xml:space="preserve">and </w:t>
      </w:r>
      <w:r>
        <w:rPr>
          <w:i/>
        </w:rPr>
        <w:t xml:space="preserve">OLS regression </w:t>
      </w:r>
      <w:r>
        <w:t>to assess the correlation between ESG performance and bond default rates after examining 305 default bonds and 928 downgrade bonds among 19,244</w:t>
      </w:r>
      <w:r>
        <w:rPr>
          <w:spacing w:val="-11"/>
        </w:rPr>
        <w:t xml:space="preserve"> </w:t>
      </w:r>
      <w:r>
        <w:t>samples.</w:t>
      </w:r>
    </w:p>
    <w:p w14:paraId="2D50B553" w14:textId="77777777" w:rsidR="00B2585F" w:rsidRDefault="00B2585F" w:rsidP="00F63EB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0"/>
        <w:ind w:right="116"/>
        <w:jc w:val="both"/>
        <w:rPr>
          <w:rFonts w:ascii="Noto Sans Mono CJK JP Bold" w:hAnsi="Noto Sans Mono CJK JP Bold"/>
        </w:rPr>
      </w:pPr>
      <w:r>
        <w:t>Optimized seller rating and the default warning model (with 89.5% accuracy) subsequent to the integration of ESG</w:t>
      </w:r>
      <w:r>
        <w:rPr>
          <w:spacing w:val="-1"/>
        </w:rPr>
        <w:t xml:space="preserve"> </w:t>
      </w:r>
      <w:r>
        <w:t>variables</w:t>
      </w:r>
      <w:r>
        <w:rPr>
          <w:rFonts w:ascii="Noto Sans Mono CJK JP Bold" w:hAnsi="Noto Sans Mono CJK JP Bold"/>
        </w:rPr>
        <w:t>.</w:t>
      </w:r>
    </w:p>
    <w:p w14:paraId="0C490899" w14:textId="77777777" w:rsidR="00B2585F" w:rsidRDefault="00B2585F" w:rsidP="00B2585F">
      <w:pPr>
        <w:pStyle w:val="ListParagraph"/>
        <w:tabs>
          <w:tab w:val="left" w:pos="820"/>
          <w:tab w:val="left" w:pos="821"/>
        </w:tabs>
        <w:spacing w:before="40"/>
        <w:ind w:right="116" w:firstLine="0"/>
        <w:rPr>
          <w:rFonts w:ascii="Noto Sans Mono CJK JP Bold" w:hAnsi="Noto Sans Mono CJK JP Bold"/>
        </w:rPr>
      </w:pPr>
    </w:p>
    <w:p w14:paraId="68DB8815" w14:textId="77777777" w:rsidR="00B2585F" w:rsidRDefault="00B2585F" w:rsidP="00B2585F">
      <w:pPr>
        <w:pStyle w:val="Heading1"/>
        <w:ind w:left="3074" w:right="3096"/>
      </w:pPr>
      <w:r>
        <w:rPr>
          <w:sz w:val="28"/>
          <w:u w:val="thick"/>
        </w:rPr>
        <w:t>P</w:t>
      </w:r>
      <w:r>
        <w:rPr>
          <w:u w:val="thick"/>
        </w:rPr>
        <w:t xml:space="preserve">ROFESSIONAL </w:t>
      </w:r>
      <w:r>
        <w:rPr>
          <w:sz w:val="28"/>
          <w:u w:val="thick"/>
        </w:rPr>
        <w:t>E</w:t>
      </w:r>
      <w:r>
        <w:rPr>
          <w:u w:val="thick"/>
        </w:rPr>
        <w:t>XPERIENCE</w:t>
      </w:r>
    </w:p>
    <w:p w14:paraId="490077CD" w14:textId="77777777" w:rsidR="00B2585F" w:rsidRDefault="00B2585F" w:rsidP="00B2585F">
      <w:pPr>
        <w:pStyle w:val="BodyText"/>
        <w:spacing w:before="8"/>
        <w:ind w:left="0"/>
        <w:rPr>
          <w:b/>
          <w:sz w:val="21"/>
        </w:rPr>
      </w:pPr>
    </w:p>
    <w:p w14:paraId="3200DC13" w14:textId="77777777" w:rsidR="00B2585F" w:rsidRDefault="00B2585F" w:rsidP="00B2585F">
      <w:pPr>
        <w:spacing w:before="91"/>
        <w:ind w:left="100"/>
        <w:jc w:val="both"/>
        <w:rPr>
          <w:b/>
        </w:rPr>
      </w:pPr>
      <w:r>
        <w:rPr>
          <w:b/>
        </w:rPr>
        <w:t>GF Securities Ltd</w:t>
      </w:r>
      <w:r>
        <w:t xml:space="preserve">, </w:t>
      </w:r>
      <w:r>
        <w:rPr>
          <w:b/>
        </w:rPr>
        <w:t>Shenzhen</w:t>
      </w:r>
    </w:p>
    <w:p w14:paraId="66078E41" w14:textId="77777777" w:rsidR="00B2585F" w:rsidRDefault="00B2585F" w:rsidP="00B2585F">
      <w:pPr>
        <w:tabs>
          <w:tab w:val="right" w:pos="10420"/>
        </w:tabs>
        <w:spacing w:before="38"/>
        <w:ind w:left="100"/>
        <w:jc w:val="both"/>
      </w:pPr>
      <w:r>
        <w:rPr>
          <w:i/>
        </w:rPr>
        <w:t>Equity</w:t>
      </w:r>
      <w:r>
        <w:rPr>
          <w:i/>
          <w:spacing w:val="-1"/>
        </w:rPr>
        <w:t xml:space="preserve"> </w:t>
      </w:r>
      <w:r>
        <w:rPr>
          <w:i/>
        </w:rPr>
        <w:t>Research Intern</w:t>
      </w:r>
      <w:r>
        <w:rPr>
          <w:i/>
        </w:rPr>
        <w:tab/>
      </w:r>
      <w:r>
        <w:t>April, 2020 - July,</w:t>
      </w:r>
      <w:r>
        <w:rPr>
          <w:spacing w:val="-6"/>
        </w:rPr>
        <w:t xml:space="preserve"> </w:t>
      </w:r>
      <w:r>
        <w:t>2021</w:t>
      </w:r>
    </w:p>
    <w:p w14:paraId="4AE94D26" w14:textId="77777777" w:rsidR="00B2585F" w:rsidRDefault="00B2585F" w:rsidP="00B2585F">
      <w:pPr>
        <w:pStyle w:val="BodyText"/>
        <w:spacing w:before="8"/>
        <w:ind w:left="0"/>
        <w:rPr>
          <w:sz w:val="28"/>
        </w:rPr>
      </w:pPr>
    </w:p>
    <w:p w14:paraId="7341761B" w14:textId="77777777" w:rsidR="00B2585F" w:rsidRDefault="00B2585F" w:rsidP="00B2585F">
      <w:pPr>
        <w:pStyle w:val="Heading1"/>
        <w:jc w:val="both"/>
      </w:pPr>
      <w:r>
        <w:t>Ping An Insurance Ltd</w:t>
      </w:r>
      <w:r>
        <w:rPr>
          <w:b w:val="0"/>
        </w:rPr>
        <w:t xml:space="preserve">, </w:t>
      </w:r>
      <w:r>
        <w:t>Guangzhou</w:t>
      </w:r>
    </w:p>
    <w:p w14:paraId="315CD8B4" w14:textId="77777777" w:rsidR="00B2585F" w:rsidRDefault="00B2585F" w:rsidP="00B2585F">
      <w:pPr>
        <w:tabs>
          <w:tab w:val="left" w:pos="7048"/>
          <w:tab w:val="right" w:pos="10420"/>
        </w:tabs>
        <w:spacing w:before="38"/>
        <w:ind w:left="100"/>
        <w:jc w:val="both"/>
      </w:pPr>
      <w:r>
        <w:rPr>
          <w:i/>
        </w:rPr>
        <w:t>Vehicle Insurance</w:t>
      </w:r>
      <w:r>
        <w:rPr>
          <w:i/>
          <w:spacing w:val="-4"/>
        </w:rPr>
        <w:t xml:space="preserve"> </w:t>
      </w:r>
      <w:r>
        <w:rPr>
          <w:i/>
        </w:rPr>
        <w:t>Actuary</w:t>
      </w:r>
      <w:r>
        <w:rPr>
          <w:i/>
          <w:spacing w:val="-1"/>
        </w:rPr>
        <w:t xml:space="preserve"> </w:t>
      </w:r>
      <w:r>
        <w:rPr>
          <w:i/>
        </w:rPr>
        <w:t>Intern</w:t>
      </w:r>
      <w:r>
        <w:rPr>
          <w:i/>
        </w:rPr>
        <w:tab/>
      </w:r>
      <w:r>
        <w:rPr>
          <w:i/>
        </w:rPr>
        <w:tab/>
      </w:r>
      <w:r>
        <w:t>July, 2018 - September,</w:t>
      </w:r>
      <w:r>
        <w:rPr>
          <w:spacing w:val="-4"/>
        </w:rPr>
        <w:t xml:space="preserve"> </w:t>
      </w:r>
      <w:r>
        <w:t>2018</w:t>
      </w:r>
    </w:p>
    <w:p w14:paraId="51F244A3" w14:textId="77777777" w:rsidR="00B2585F" w:rsidRDefault="00B2585F" w:rsidP="00B2585F">
      <w:pPr>
        <w:pStyle w:val="BodyText"/>
        <w:spacing w:before="5"/>
        <w:ind w:left="0"/>
        <w:rPr>
          <w:sz w:val="28"/>
        </w:rPr>
      </w:pPr>
    </w:p>
    <w:p w14:paraId="563FF37C" w14:textId="77777777" w:rsidR="00B2585F" w:rsidRDefault="00B2585F" w:rsidP="00B2585F">
      <w:pPr>
        <w:pStyle w:val="Heading1"/>
        <w:ind w:left="3081" w:right="3096"/>
      </w:pPr>
      <w:r>
        <w:rPr>
          <w:sz w:val="28"/>
          <w:u w:val="thick"/>
        </w:rPr>
        <w:t>E</w:t>
      </w:r>
      <w:r>
        <w:rPr>
          <w:u w:val="thick"/>
        </w:rPr>
        <w:t xml:space="preserve">XTRACURRICULAR </w:t>
      </w:r>
      <w:r>
        <w:rPr>
          <w:sz w:val="28"/>
          <w:u w:val="thick"/>
        </w:rPr>
        <w:t>A</w:t>
      </w:r>
      <w:r>
        <w:rPr>
          <w:u w:val="thick"/>
        </w:rPr>
        <w:t>CTIVITIES</w:t>
      </w:r>
    </w:p>
    <w:p w14:paraId="6E6CC6D1" w14:textId="77777777" w:rsidR="00B2585F" w:rsidRDefault="00B2585F" w:rsidP="00B2585F">
      <w:pPr>
        <w:pStyle w:val="BodyText"/>
        <w:spacing w:before="8"/>
        <w:ind w:left="0"/>
        <w:rPr>
          <w:b/>
          <w:sz w:val="21"/>
        </w:rPr>
      </w:pPr>
    </w:p>
    <w:p w14:paraId="5E1439E8" w14:textId="1976F0A5" w:rsidR="00B2585F" w:rsidRDefault="00B2585F" w:rsidP="00597AE4">
      <w:pPr>
        <w:tabs>
          <w:tab w:val="left" w:pos="7390"/>
          <w:tab w:val="right" w:pos="10420"/>
        </w:tabs>
        <w:spacing w:before="92"/>
        <w:ind w:left="100"/>
      </w:pPr>
      <w:r>
        <w:rPr>
          <w:b/>
        </w:rPr>
        <w:t>Teaching Assistant</w:t>
      </w:r>
      <w:r>
        <w:t>, SYSU School</w:t>
      </w:r>
      <w:r>
        <w:rPr>
          <w:spacing w:val="-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Mathematics</w:t>
      </w:r>
      <w:r>
        <w:tab/>
      </w:r>
      <w:r w:rsidR="00597AE4">
        <w:tab/>
      </w:r>
      <w:r w:rsidR="00597AE4" w:rsidRPr="00597AE4">
        <w:t>September, 2018 - January, 2019</w:t>
      </w:r>
    </w:p>
    <w:p w14:paraId="48FE6E65" w14:textId="49BE2BBA" w:rsidR="00B2585F" w:rsidRDefault="00B2585F" w:rsidP="00597AE4">
      <w:pPr>
        <w:pStyle w:val="BodyText"/>
        <w:tabs>
          <w:tab w:val="left" w:pos="7670"/>
          <w:tab w:val="right" w:pos="10420"/>
        </w:tabs>
        <w:spacing w:before="39"/>
        <w:ind w:left="100"/>
      </w:pPr>
      <w:r>
        <w:rPr>
          <w:b/>
        </w:rPr>
        <w:t>Deputy Head</w:t>
      </w:r>
      <w:r>
        <w:t>, SYSU Student Society</w:t>
      </w:r>
      <w:r>
        <w:rPr>
          <w:spacing w:val="-10"/>
        </w:rPr>
        <w:t xml:space="preserve"> </w:t>
      </w:r>
      <w:r>
        <w:t>Academics</w:t>
      </w:r>
      <w:r>
        <w:rPr>
          <w:spacing w:val="-1"/>
        </w:rPr>
        <w:t xml:space="preserve"> </w:t>
      </w:r>
      <w:r>
        <w:t>Department</w:t>
      </w:r>
      <w:r>
        <w:tab/>
      </w:r>
      <w:r w:rsidR="00597AE4">
        <w:tab/>
      </w:r>
      <w:r w:rsidR="00597AE4" w:rsidRPr="00597AE4">
        <w:t>September, 2017 - June, 2018</w:t>
      </w:r>
    </w:p>
    <w:p w14:paraId="63DDEEDB" w14:textId="218C4C83" w:rsidR="00B2585F" w:rsidRDefault="00B2585F" w:rsidP="00597AE4">
      <w:pPr>
        <w:tabs>
          <w:tab w:val="left" w:pos="7670"/>
          <w:tab w:val="right" w:pos="10420"/>
        </w:tabs>
        <w:spacing w:before="39"/>
        <w:ind w:left="100"/>
      </w:pPr>
      <w:r>
        <w:rPr>
          <w:b/>
        </w:rPr>
        <w:t>Head of Publicity Department</w:t>
      </w:r>
      <w:r>
        <w:t>, SYSU Allshare</w:t>
      </w:r>
      <w:r>
        <w:rPr>
          <w:spacing w:val="-14"/>
        </w:rPr>
        <w:t xml:space="preserve"> </w:t>
      </w:r>
      <w:r>
        <w:t>Volunteers</w:t>
      </w:r>
      <w:r>
        <w:rPr>
          <w:spacing w:val="-2"/>
        </w:rPr>
        <w:t xml:space="preserve"> </w:t>
      </w:r>
      <w:r>
        <w:t>Association</w:t>
      </w:r>
      <w:r>
        <w:tab/>
      </w:r>
      <w:r w:rsidR="00597AE4">
        <w:tab/>
      </w:r>
      <w:r w:rsidR="00597AE4" w:rsidRPr="00597AE4">
        <w:t>September, 2017 - June, 2018</w:t>
      </w:r>
    </w:p>
    <w:p w14:paraId="5421436A" w14:textId="7203E032" w:rsidR="00B2585F" w:rsidRDefault="00B2585F" w:rsidP="00597AE4">
      <w:pPr>
        <w:pStyle w:val="BodyText"/>
        <w:tabs>
          <w:tab w:val="right" w:pos="10420"/>
        </w:tabs>
        <w:spacing w:before="39"/>
        <w:ind w:left="100"/>
      </w:pPr>
      <w:r>
        <w:rPr>
          <w:b/>
        </w:rPr>
        <w:t xml:space="preserve">Volunteer, </w:t>
      </w:r>
      <w:r>
        <w:t>Oral History of Guangdong Leprosy</w:t>
      </w:r>
      <w:r>
        <w:rPr>
          <w:spacing w:val="-10"/>
        </w:rPr>
        <w:t xml:space="preserve"> </w:t>
      </w:r>
      <w:r>
        <w:t>Convalescent</w:t>
      </w:r>
      <w:r>
        <w:rPr>
          <w:spacing w:val="-2"/>
        </w:rPr>
        <w:t xml:space="preserve"> </w:t>
      </w:r>
      <w:r>
        <w:t>Progra</w:t>
      </w:r>
      <w:r w:rsidR="00597AE4">
        <w:t>m</w:t>
      </w:r>
      <w:r w:rsidR="00597AE4">
        <w:tab/>
      </w:r>
      <w:r w:rsidR="00597AE4" w:rsidRPr="00597AE4">
        <w:t>February, 2018 – June, 2020</w:t>
      </w:r>
    </w:p>
    <w:p w14:paraId="1B241D04" w14:textId="77777777" w:rsidR="00B2585F" w:rsidRDefault="00B2585F" w:rsidP="00B2585F">
      <w:pPr>
        <w:pStyle w:val="BodyText"/>
        <w:spacing w:before="6"/>
        <w:ind w:left="0"/>
        <w:rPr>
          <w:sz w:val="28"/>
        </w:rPr>
      </w:pPr>
    </w:p>
    <w:p w14:paraId="5379DE52" w14:textId="77777777" w:rsidR="00B2585F" w:rsidRDefault="00B2585F" w:rsidP="00B2585F">
      <w:pPr>
        <w:pStyle w:val="Heading1"/>
        <w:ind w:left="3076" w:right="3096"/>
      </w:pPr>
      <w:r>
        <w:rPr>
          <w:sz w:val="28"/>
          <w:u w:val="thick"/>
        </w:rPr>
        <w:t>A</w:t>
      </w:r>
      <w:r>
        <w:rPr>
          <w:u w:val="thick"/>
        </w:rPr>
        <w:t>WARDS</w:t>
      </w:r>
    </w:p>
    <w:p w14:paraId="0552CEA7" w14:textId="77777777" w:rsidR="00B2585F" w:rsidRDefault="00B2585F" w:rsidP="00B2585F">
      <w:pPr>
        <w:pStyle w:val="BodyText"/>
        <w:spacing w:before="6"/>
        <w:ind w:left="0"/>
        <w:rPr>
          <w:b/>
          <w:sz w:val="21"/>
        </w:rPr>
      </w:pPr>
    </w:p>
    <w:p w14:paraId="54CE8E7F" w14:textId="77777777" w:rsidR="00B2585F" w:rsidRDefault="00B2585F" w:rsidP="00B2585F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92"/>
        <w:ind w:hanging="361"/>
      </w:pPr>
      <w:r>
        <w:rPr>
          <w:i/>
        </w:rPr>
        <w:t>SYSU Merit Student Scholarship</w:t>
      </w:r>
      <w:r>
        <w:t>, 2017, 2018, and</w:t>
      </w:r>
      <w:r>
        <w:rPr>
          <w:spacing w:val="-6"/>
        </w:rPr>
        <w:t xml:space="preserve"> </w:t>
      </w:r>
      <w:r>
        <w:rPr>
          <w:spacing w:val="-3"/>
        </w:rPr>
        <w:t>2019</w:t>
      </w:r>
    </w:p>
    <w:p w14:paraId="133D6FF6" w14:textId="77777777" w:rsidR="00B2585F" w:rsidRDefault="00B2585F" w:rsidP="00B2585F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0"/>
        <w:ind w:hanging="361"/>
      </w:pPr>
      <w:r>
        <w:rPr>
          <w:i/>
        </w:rPr>
        <w:t xml:space="preserve">Bronze Medal </w:t>
      </w:r>
      <w:r>
        <w:t>(Top 6%), “Predicting Molecular Properties” Kaggle Competition,</w:t>
      </w:r>
      <w:r>
        <w:rPr>
          <w:spacing w:val="-18"/>
        </w:rPr>
        <w:t xml:space="preserve"> </w:t>
      </w:r>
      <w:r>
        <w:t>2019</w:t>
      </w:r>
    </w:p>
    <w:p w14:paraId="36FCF155" w14:textId="77777777" w:rsidR="00B2585F" w:rsidRDefault="00B2585F" w:rsidP="00B2585F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8"/>
        <w:ind w:hanging="361"/>
      </w:pPr>
      <w:r>
        <w:rPr>
          <w:i/>
        </w:rPr>
        <w:t>SYSU Zhong You Chu Scholarship</w:t>
      </w:r>
      <w:r>
        <w:t>,</w:t>
      </w:r>
      <w:r>
        <w:rPr>
          <w:spacing w:val="-5"/>
        </w:rPr>
        <w:t xml:space="preserve"> </w:t>
      </w:r>
      <w:r>
        <w:t>2018</w:t>
      </w:r>
    </w:p>
    <w:p w14:paraId="20C30FDD" w14:textId="77777777" w:rsidR="00B2585F" w:rsidRDefault="00B2585F" w:rsidP="00B2585F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7"/>
        <w:ind w:hanging="361"/>
      </w:pPr>
      <w:r>
        <w:rPr>
          <w:i/>
        </w:rPr>
        <w:t xml:space="preserve">First Place, </w:t>
      </w:r>
      <w:r>
        <w:t>RET Technology Innovation Contest,</w:t>
      </w:r>
      <w:r>
        <w:rPr>
          <w:spacing w:val="-4"/>
        </w:rPr>
        <w:t xml:space="preserve"> </w:t>
      </w:r>
      <w:r>
        <w:t>2018</w:t>
      </w:r>
    </w:p>
    <w:p w14:paraId="76445DC9" w14:textId="77777777" w:rsidR="00B2585F" w:rsidRDefault="00B2585F" w:rsidP="00B2585F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7"/>
        <w:ind w:hanging="361"/>
      </w:pPr>
      <w:r>
        <w:rPr>
          <w:i/>
        </w:rPr>
        <w:t xml:space="preserve">Meritorious Winner </w:t>
      </w:r>
      <w:r>
        <w:t>(Top 9%), Mathematical Contest in Modeling (MCM),</w:t>
      </w:r>
      <w:r>
        <w:rPr>
          <w:spacing w:val="-8"/>
        </w:rPr>
        <w:t xml:space="preserve"> </w:t>
      </w:r>
      <w:r>
        <w:t>2018</w:t>
      </w:r>
    </w:p>
    <w:p w14:paraId="37CED351" w14:textId="77777777" w:rsidR="00B2585F" w:rsidRDefault="00B2585F" w:rsidP="00B2585F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0"/>
        <w:ind w:hanging="361"/>
      </w:pPr>
      <w:r>
        <w:rPr>
          <w:i/>
        </w:rPr>
        <w:t>Second Prize</w:t>
      </w:r>
      <w:r>
        <w:t>, China Undergraduate Mathematical Contest in Modeling (CUMCM),</w:t>
      </w:r>
      <w:r>
        <w:rPr>
          <w:spacing w:val="-9"/>
        </w:rPr>
        <w:t xml:space="preserve"> </w:t>
      </w:r>
      <w:r>
        <w:t>2017</w:t>
      </w:r>
    </w:p>
    <w:p w14:paraId="148DA877" w14:textId="77777777" w:rsidR="00B2585F" w:rsidRDefault="00B2585F" w:rsidP="00B2585F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8"/>
        <w:ind w:hanging="361"/>
      </w:pPr>
      <w:r>
        <w:rPr>
          <w:i/>
        </w:rPr>
        <w:t>SYSU Excellent Volunteer</w:t>
      </w:r>
      <w:r>
        <w:t>,</w:t>
      </w:r>
      <w:r>
        <w:rPr>
          <w:spacing w:val="-5"/>
        </w:rPr>
        <w:t xml:space="preserve"> </w:t>
      </w:r>
      <w:r>
        <w:t>2017</w:t>
      </w:r>
    </w:p>
    <w:p w14:paraId="19848F23" w14:textId="77777777" w:rsidR="00B2585F" w:rsidRDefault="00B2585F" w:rsidP="00B2585F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7"/>
        <w:ind w:hanging="361"/>
      </w:pPr>
      <w:r>
        <w:rPr>
          <w:i/>
        </w:rPr>
        <w:t>First Place</w:t>
      </w:r>
      <w:r>
        <w:t>, SYSU Tennis Contest (Team competition), 2016</w:t>
      </w:r>
    </w:p>
    <w:p w14:paraId="0D73E425" w14:textId="77777777" w:rsidR="00B2585F" w:rsidRDefault="00B2585F" w:rsidP="00B2585F">
      <w:pPr>
        <w:pStyle w:val="BodyText"/>
        <w:spacing w:before="5"/>
        <w:ind w:left="0"/>
        <w:rPr>
          <w:sz w:val="28"/>
        </w:rPr>
      </w:pPr>
    </w:p>
    <w:p w14:paraId="32041C49" w14:textId="77777777" w:rsidR="00B2585F" w:rsidRDefault="00B2585F" w:rsidP="00B2585F">
      <w:pPr>
        <w:pStyle w:val="Heading1"/>
        <w:ind w:left="3081" w:right="3096"/>
      </w:pPr>
      <w:r>
        <w:rPr>
          <w:sz w:val="28"/>
          <w:u w:val="thick"/>
        </w:rPr>
        <w:t>T</w:t>
      </w:r>
      <w:r>
        <w:rPr>
          <w:u w:val="thick"/>
        </w:rPr>
        <w:t xml:space="preserve">ECHNICAL AND </w:t>
      </w:r>
      <w:r>
        <w:rPr>
          <w:sz w:val="28"/>
          <w:u w:val="thick"/>
        </w:rPr>
        <w:t>L</w:t>
      </w:r>
      <w:r>
        <w:rPr>
          <w:u w:val="thick"/>
        </w:rPr>
        <w:t xml:space="preserve">INGUISTIC </w:t>
      </w:r>
      <w:r>
        <w:rPr>
          <w:sz w:val="28"/>
          <w:u w:val="thick"/>
        </w:rPr>
        <w:t>S</w:t>
      </w:r>
      <w:r>
        <w:rPr>
          <w:u w:val="thick"/>
        </w:rPr>
        <w:t>KILLS</w:t>
      </w:r>
    </w:p>
    <w:p w14:paraId="62BDE2E0" w14:textId="77777777" w:rsidR="00B2585F" w:rsidRDefault="00B2585F" w:rsidP="00B2585F">
      <w:pPr>
        <w:pStyle w:val="BodyText"/>
        <w:spacing w:before="8"/>
        <w:ind w:left="0"/>
        <w:rPr>
          <w:b/>
          <w:sz w:val="21"/>
        </w:rPr>
      </w:pPr>
    </w:p>
    <w:p w14:paraId="29B59AB8" w14:textId="77777777" w:rsidR="00B2585F" w:rsidRDefault="00B2585F" w:rsidP="00B2585F">
      <w:pPr>
        <w:spacing w:before="92"/>
        <w:ind w:left="100"/>
      </w:pPr>
      <w:r>
        <w:rPr>
          <w:b/>
          <w:u w:val="thick"/>
        </w:rPr>
        <w:t>Programming Languages</w:t>
      </w:r>
      <w:r>
        <w:t>: R , Python, Mathematica, MATLAB, C++, SAS, VBA</w:t>
      </w:r>
    </w:p>
    <w:p w14:paraId="36FD5B89" w14:textId="77777777" w:rsidR="00B2585F" w:rsidRPr="00B2585F" w:rsidRDefault="00B2585F" w:rsidP="00B2585F">
      <w:pPr>
        <w:pStyle w:val="BodyText"/>
        <w:spacing w:before="37"/>
        <w:ind w:left="100"/>
        <w:sectPr w:rsidR="00B2585F" w:rsidRPr="00B2585F" w:rsidSect="00B2585F">
          <w:pgSz w:w="12240" w:h="15840"/>
          <w:pgMar w:top="660" w:right="900" w:bottom="280" w:left="920" w:header="720" w:footer="720" w:gutter="0"/>
          <w:cols w:space="720"/>
        </w:sectPr>
      </w:pPr>
      <w:r>
        <w:rPr>
          <w:b/>
          <w:u w:val="thick"/>
        </w:rPr>
        <w:t>Languages</w:t>
      </w:r>
      <w:r>
        <w:t>: Native in Mandarin and Cantonese with advanced English language facility (TOEFL: 108, GRE: 327)</w:t>
      </w:r>
    </w:p>
    <w:p w14:paraId="180B6615" w14:textId="77777777" w:rsidR="00B2585F" w:rsidRDefault="00B2585F" w:rsidP="00B2585F">
      <w:pPr>
        <w:pStyle w:val="BodyText"/>
        <w:spacing w:before="1"/>
        <w:ind w:left="0"/>
        <w:rPr>
          <w:sz w:val="24"/>
        </w:rPr>
      </w:pPr>
    </w:p>
    <w:sectPr w:rsidR="00B2585F">
      <w:pgSz w:w="12240" w:h="15840"/>
      <w:pgMar w:top="660" w:right="900" w:bottom="28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53997" w14:textId="77777777" w:rsidR="007E1327" w:rsidRDefault="007E1327" w:rsidP="00B2585F">
      <w:r>
        <w:separator/>
      </w:r>
    </w:p>
  </w:endnote>
  <w:endnote w:type="continuationSeparator" w:id="0">
    <w:p w14:paraId="413CCC5E" w14:textId="77777777" w:rsidR="007E1327" w:rsidRDefault="007E1327" w:rsidP="00B25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oto Sans Mono CJK JP Bold">
    <w:altName w:val="Calibri"/>
    <w:charset w:val="00"/>
    <w:family w:val="swiss"/>
    <w:pitch w:val="variable"/>
  </w:font>
  <w:font w:name="WenQuanYi Zen Hei Mono">
    <w:altName w:val="Calibri"/>
    <w:charset w:val="00"/>
    <w:family w:val="auto"/>
    <w:pitch w:val="variable"/>
  </w:font>
  <w:font w:name="Noto Sans Arabic ExtBd">
    <w:altName w:val="Arial"/>
    <w:charset w:val="B2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ECE32" w14:textId="77777777" w:rsidR="007E1327" w:rsidRDefault="007E1327" w:rsidP="00B2585F">
      <w:r>
        <w:separator/>
      </w:r>
    </w:p>
  </w:footnote>
  <w:footnote w:type="continuationSeparator" w:id="0">
    <w:p w14:paraId="7EBC9DAF" w14:textId="77777777" w:rsidR="007E1327" w:rsidRDefault="007E1327" w:rsidP="00B258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20FDA"/>
    <w:multiLevelType w:val="hybridMultilevel"/>
    <w:tmpl w:val="B8D44F6E"/>
    <w:lvl w:ilvl="0" w:tplc="86168CB8">
      <w:numFmt w:val="bullet"/>
      <w:lvlText w:val="●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49C18FE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3666636E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3" w:tplc="F67EE3DC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4" w:tplc="20A82636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3E18AAC8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37B20EE8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7" w:tplc="5132790C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8" w:tplc="3CF62D6A">
      <w:numFmt w:val="bullet"/>
      <w:lvlText w:val="•"/>
      <w:lvlJc w:val="left"/>
      <w:pPr>
        <w:ind w:left="85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0234AF7"/>
    <w:multiLevelType w:val="hybridMultilevel"/>
    <w:tmpl w:val="451EDD8E"/>
    <w:lvl w:ilvl="0" w:tplc="4560E46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D960EC0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19924BE0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3" w:tplc="5C0EFA10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4" w:tplc="FF562838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498A9E30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43C2DB94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7" w:tplc="52E81F2A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8" w:tplc="E3D898A4">
      <w:numFmt w:val="bullet"/>
      <w:lvlText w:val="•"/>
      <w:lvlJc w:val="left"/>
      <w:pPr>
        <w:ind w:left="8500" w:hanging="360"/>
      </w:pPr>
      <w:rPr>
        <w:rFonts w:hint="default"/>
        <w:lang w:val="en-US" w:eastAsia="en-US" w:bidi="ar-SA"/>
      </w:rPr>
    </w:lvl>
  </w:abstractNum>
  <w:num w:numId="1" w16cid:durableId="1337882624">
    <w:abstractNumId w:val="1"/>
  </w:num>
  <w:num w:numId="2" w16cid:durableId="1840727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237"/>
    <w:rsid w:val="00157A8D"/>
    <w:rsid w:val="002830AA"/>
    <w:rsid w:val="0029581D"/>
    <w:rsid w:val="00307EC2"/>
    <w:rsid w:val="00384AB2"/>
    <w:rsid w:val="00426353"/>
    <w:rsid w:val="004739A7"/>
    <w:rsid w:val="004D0838"/>
    <w:rsid w:val="00597AE4"/>
    <w:rsid w:val="00641C8F"/>
    <w:rsid w:val="007A4AE3"/>
    <w:rsid w:val="007E1327"/>
    <w:rsid w:val="00816237"/>
    <w:rsid w:val="008E3F9D"/>
    <w:rsid w:val="008E5414"/>
    <w:rsid w:val="008F2DA3"/>
    <w:rsid w:val="00B2585F"/>
    <w:rsid w:val="00B70160"/>
    <w:rsid w:val="00B85D90"/>
    <w:rsid w:val="00B95C10"/>
    <w:rsid w:val="00D16288"/>
    <w:rsid w:val="00E80BBD"/>
    <w:rsid w:val="00F63EB2"/>
    <w:rsid w:val="00FE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5C252"/>
  <w15:docId w15:val="{2D29D305-B1AD-4F8B-85C9-79F033FAC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258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2585F"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258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2585F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i.qi@yal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 Qi</dc:creator>
  <cp:lastModifiedBy>Kane Leland</cp:lastModifiedBy>
  <cp:revision>5</cp:revision>
  <cp:lastPrinted>2022-08-01T05:52:00Z</cp:lastPrinted>
  <dcterms:created xsi:type="dcterms:W3CDTF">2022-08-01T05:37:00Z</dcterms:created>
  <dcterms:modified xsi:type="dcterms:W3CDTF">2022-08-01T05:54:00Z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2022-08-01T00:00:00Z</vt:filetime>
  </property>
</Properties>
</file>