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B1" w:rsidRPr="00B869B9" w:rsidRDefault="00CD1160" w:rsidP="00B869B9">
      <w:pPr>
        <w:pBdr>
          <w:top w:val="single" w:sz="4" w:space="1" w:color="auto"/>
        </w:pBdr>
        <w:rPr>
          <w:rFonts w:ascii="Tahoma" w:hAnsi="Tahoma" w:cs="Tahoma"/>
          <w:color w:val="1F497D" w:themeColor="text2"/>
          <w:sz w:val="40"/>
        </w:rPr>
      </w:pPr>
      <w:r>
        <w:rPr>
          <w:rFonts w:ascii="Tahoma" w:hAnsi="Tahoma" w:cs="Tahoma"/>
          <w:color w:val="1F497D" w:themeColor="text2"/>
          <w:sz w:val="40"/>
        </w:rPr>
        <w:t xml:space="preserve">Activitat </w:t>
      </w:r>
      <w:proofErr w:type="spellStart"/>
      <w:r w:rsidR="000D697C">
        <w:rPr>
          <w:rFonts w:ascii="Tahoma" w:hAnsi="Tahoma" w:cs="Tahoma"/>
          <w:color w:val="1F497D" w:themeColor="text2"/>
          <w:sz w:val="40"/>
        </w:rPr>
        <w:t>PHP_base</w:t>
      </w:r>
      <w:proofErr w:type="spellEnd"/>
    </w:p>
    <w:p w:rsidR="002757C1" w:rsidRPr="002757C1" w:rsidRDefault="002757C1" w:rsidP="002757C1">
      <w:pPr>
        <w:pStyle w:val="Prrafodelista"/>
        <w:rPr>
          <w:rFonts w:ascii="Tahoma" w:hAnsi="Tahoma" w:cs="Tahoma"/>
          <w:sz w:val="24"/>
        </w:rPr>
      </w:pPr>
    </w:p>
    <w:p w:rsidR="00360452" w:rsidRDefault="00360452" w:rsidP="003310E7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Objectius :</w:t>
      </w:r>
    </w:p>
    <w:p w:rsidR="004418AF" w:rsidRDefault="000D697C" w:rsidP="00360452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Bases del llenguatge</w:t>
      </w:r>
    </w:p>
    <w:p w:rsidR="000D697C" w:rsidRDefault="000D697C" w:rsidP="00360452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Comunicació amb servidor (POST i GET)</w:t>
      </w:r>
    </w:p>
    <w:p w:rsidR="000D697C" w:rsidRDefault="00601698" w:rsidP="00360452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Classes</w:t>
      </w:r>
    </w:p>
    <w:p w:rsidR="000D697C" w:rsidRDefault="000D697C" w:rsidP="00360452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Control de sessions</w:t>
      </w:r>
    </w:p>
    <w:p w:rsidR="00360452" w:rsidRPr="00360452" w:rsidRDefault="00360452" w:rsidP="00360452">
      <w:pPr>
        <w:ind w:left="720"/>
        <w:rPr>
          <w:rFonts w:ascii="Tahoma" w:hAnsi="Tahoma" w:cs="Tahoma"/>
          <w:sz w:val="24"/>
        </w:rPr>
      </w:pPr>
    </w:p>
    <w:p w:rsidR="00BA5791" w:rsidRDefault="00BA5791" w:rsidP="00F54CEC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Preparació :</w:t>
      </w:r>
    </w:p>
    <w:p w:rsidR="00BA5791" w:rsidRDefault="000D697C" w:rsidP="00BA579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Lectura de les transparències del curs M2 T2.2 Llenguatge PHP.ppt</w:t>
      </w:r>
    </w:p>
    <w:p w:rsidR="000D697C" w:rsidRDefault="000D697C" w:rsidP="00BA579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Consulta : </w:t>
      </w:r>
      <w:proofErr w:type="spellStart"/>
      <w:r>
        <w:rPr>
          <w:rFonts w:ascii="Tahoma" w:hAnsi="Tahoma" w:cs="Tahoma"/>
          <w:sz w:val="24"/>
        </w:rPr>
        <w:t>Tutorial</w:t>
      </w:r>
      <w:proofErr w:type="spellEnd"/>
      <w:r>
        <w:rPr>
          <w:rFonts w:ascii="Tahoma" w:hAnsi="Tahoma" w:cs="Tahoma"/>
          <w:sz w:val="24"/>
        </w:rPr>
        <w:t xml:space="preserve"> o manuals del llenguatge en aquest mateix dossier</w:t>
      </w:r>
    </w:p>
    <w:p w:rsidR="003A540B" w:rsidRPr="003A540B" w:rsidRDefault="003A540B" w:rsidP="003A540B">
      <w:pPr>
        <w:ind w:left="720"/>
        <w:rPr>
          <w:rFonts w:ascii="Tahoma" w:hAnsi="Tahoma" w:cs="Tahoma"/>
          <w:sz w:val="24"/>
        </w:rPr>
      </w:pPr>
    </w:p>
    <w:p w:rsidR="003A540B" w:rsidRDefault="003A540B" w:rsidP="003A540B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Activitat :</w:t>
      </w:r>
    </w:p>
    <w:p w:rsidR="00094773" w:rsidRDefault="00B415A4" w:rsidP="00094773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 w:rsidRPr="00D42BCC">
        <w:rPr>
          <w:rFonts w:ascii="Tahoma" w:hAnsi="Tahoma" w:cs="Tahoma"/>
          <w:b/>
          <w:sz w:val="24"/>
        </w:rPr>
        <w:t>Exercici 1:</w:t>
      </w:r>
      <w:r w:rsidR="00094773">
        <w:rPr>
          <w:rFonts w:ascii="Tahoma" w:hAnsi="Tahoma" w:cs="Tahoma"/>
          <w:sz w:val="24"/>
        </w:rPr>
        <w:br/>
      </w:r>
      <w:r w:rsidR="00094773" w:rsidRPr="00094773">
        <w:rPr>
          <w:rFonts w:ascii="Tahoma" w:hAnsi="Tahoma" w:cs="Tahoma"/>
          <w:sz w:val="24"/>
        </w:rPr>
        <w:t xml:space="preserve">Fes un programa en HTML que demani en 2 </w:t>
      </w:r>
      <w:proofErr w:type="spellStart"/>
      <w:r w:rsidR="00094773" w:rsidRPr="00094773">
        <w:rPr>
          <w:rFonts w:ascii="Tahoma" w:hAnsi="Tahoma" w:cs="Tahoma"/>
          <w:sz w:val="24"/>
        </w:rPr>
        <w:t>INPUTs</w:t>
      </w:r>
      <w:proofErr w:type="spellEnd"/>
      <w:r w:rsidR="00094773" w:rsidRPr="00094773">
        <w:rPr>
          <w:rFonts w:ascii="Tahoma" w:hAnsi="Tahoma" w:cs="Tahoma"/>
          <w:sz w:val="24"/>
        </w:rPr>
        <w:t xml:space="preserve"> l’any i el mes del teu naixement i retorni (programa PHP) la teva edat actual i dient si ja ha passat o no el teu aniversari</w:t>
      </w:r>
      <w:r w:rsidR="00094773">
        <w:rPr>
          <w:rFonts w:ascii="Tahoma" w:hAnsi="Tahoma" w:cs="Tahoma"/>
          <w:sz w:val="24"/>
        </w:rPr>
        <w:t xml:space="preserve"> aquest any</w:t>
      </w:r>
      <w:r w:rsidR="00094773" w:rsidRPr="00094773">
        <w:rPr>
          <w:rFonts w:ascii="Tahoma" w:hAnsi="Tahoma" w:cs="Tahoma"/>
          <w:sz w:val="24"/>
        </w:rPr>
        <w:t xml:space="preserve">. També que ens calculi quan et jubilaràs (suposem als 65 </w:t>
      </w:r>
      <w:r w:rsidR="00094773" w:rsidRPr="00094773">
        <w:rPr>
          <w:rFonts w:ascii="Tahoma" w:hAnsi="Tahoma" w:cs="Tahoma"/>
          <w:sz w:val="24"/>
        </w:rPr>
        <w:sym w:font="Wingdings" w:char="F04A"/>
      </w:r>
      <w:r w:rsidR="00094773" w:rsidRPr="00094773">
        <w:rPr>
          <w:rFonts w:ascii="Tahoma" w:hAnsi="Tahoma" w:cs="Tahoma"/>
          <w:sz w:val="24"/>
        </w:rPr>
        <w:t>)</w:t>
      </w:r>
      <w:r w:rsidR="00B35F90">
        <w:rPr>
          <w:rFonts w:ascii="Tahoma" w:hAnsi="Tahoma" w:cs="Tahoma"/>
          <w:sz w:val="24"/>
        </w:rPr>
        <w:br/>
      </w:r>
      <w:r w:rsidR="00B35F90" w:rsidRPr="00B35F90">
        <w:rPr>
          <w:rFonts w:ascii="Tahoma" w:hAnsi="Tahoma" w:cs="Tahoma"/>
          <w:i/>
          <w:sz w:val="24"/>
        </w:rPr>
        <w:t>Exercici1.html</w:t>
      </w:r>
      <w:r w:rsidR="00B35F90" w:rsidRPr="00B35F90">
        <w:rPr>
          <w:rFonts w:ascii="Tahoma" w:hAnsi="Tahoma" w:cs="Tahoma"/>
          <w:i/>
          <w:sz w:val="24"/>
        </w:rPr>
        <w:br/>
      </w:r>
      <w:proofErr w:type="spellStart"/>
      <w:r w:rsidR="00B35F90" w:rsidRPr="00B35F90">
        <w:rPr>
          <w:rFonts w:ascii="Tahoma" w:hAnsi="Tahoma" w:cs="Tahoma"/>
          <w:i/>
          <w:sz w:val="24"/>
        </w:rPr>
        <w:t>edat.php</w:t>
      </w:r>
      <w:proofErr w:type="spellEnd"/>
    </w:p>
    <w:p w:rsidR="00094773" w:rsidRPr="00094773" w:rsidRDefault="00094773" w:rsidP="00094773">
      <w:pPr>
        <w:ind w:left="720"/>
        <w:rPr>
          <w:rFonts w:ascii="Tahoma" w:hAnsi="Tahoma" w:cs="Tahoma"/>
          <w:sz w:val="24"/>
        </w:rPr>
      </w:pPr>
    </w:p>
    <w:p w:rsidR="00685565" w:rsidRDefault="00094773" w:rsidP="00094773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 w:rsidRPr="00D42BCC">
        <w:rPr>
          <w:rFonts w:ascii="Tahoma" w:hAnsi="Tahoma" w:cs="Tahoma"/>
          <w:b/>
          <w:sz w:val="24"/>
        </w:rPr>
        <w:t>Exercici 2:</w:t>
      </w:r>
      <w:r>
        <w:rPr>
          <w:rFonts w:ascii="Tahoma" w:hAnsi="Tahoma" w:cs="Tahoma"/>
          <w:sz w:val="24"/>
        </w:rPr>
        <w:br/>
      </w:r>
      <w:r w:rsidR="00685565">
        <w:rPr>
          <w:rFonts w:ascii="Tahoma" w:hAnsi="Tahoma" w:cs="Tahoma"/>
          <w:sz w:val="24"/>
        </w:rPr>
        <w:t xml:space="preserve">Fes un programa en HTML que demani el teu nom d’usuari i PWD en </w:t>
      </w:r>
      <w:proofErr w:type="spellStart"/>
      <w:r w:rsidR="00685565">
        <w:rPr>
          <w:rFonts w:ascii="Tahoma" w:hAnsi="Tahoma" w:cs="Tahoma"/>
          <w:sz w:val="24"/>
        </w:rPr>
        <w:t>INPUTs</w:t>
      </w:r>
      <w:proofErr w:type="spellEnd"/>
      <w:r w:rsidR="00685565">
        <w:rPr>
          <w:rFonts w:ascii="Tahoma" w:hAnsi="Tahoma" w:cs="Tahoma"/>
          <w:sz w:val="24"/>
        </w:rPr>
        <w:t xml:space="preserve"> i invoqui un .PHP que verifiqui les dades (les fixeu com a constants). El PHP respon :</w:t>
      </w:r>
    </w:p>
    <w:p w:rsidR="00685565" w:rsidRPr="00685565" w:rsidRDefault="00685565" w:rsidP="00685565">
      <w:pPr>
        <w:pStyle w:val="Prrafodelista"/>
        <w:rPr>
          <w:rFonts w:ascii="Tahoma" w:hAnsi="Tahoma" w:cs="Tahoma"/>
          <w:sz w:val="24"/>
        </w:rPr>
      </w:pPr>
    </w:p>
    <w:p w:rsidR="00685565" w:rsidRDefault="00685565" w:rsidP="00685565">
      <w:pPr>
        <w:pStyle w:val="Prrafodelista"/>
        <w:numPr>
          <w:ilvl w:val="2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Dades d’usuari incorrectes si no corresponen</w:t>
      </w:r>
      <w:r w:rsidR="00601698">
        <w:rPr>
          <w:rFonts w:ascii="Tahoma" w:hAnsi="Tahoma" w:cs="Tahoma"/>
          <w:sz w:val="24"/>
        </w:rPr>
        <w:t xml:space="preserve"> + Botó torna a provar-ho.</w:t>
      </w:r>
    </w:p>
    <w:p w:rsidR="00601698" w:rsidRDefault="00685565" w:rsidP="00685565">
      <w:pPr>
        <w:pStyle w:val="Prrafodelista"/>
        <w:numPr>
          <w:ilvl w:val="2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Dades OK i memoritzen en una variable de sessió </w:t>
      </w:r>
      <w:r w:rsidR="00601698">
        <w:rPr>
          <w:rFonts w:ascii="Tahoma" w:hAnsi="Tahoma" w:cs="Tahoma"/>
          <w:sz w:val="24"/>
        </w:rPr>
        <w:t>el nom que presentareu conjuntament amb un missatge ‘</w:t>
      </w:r>
      <w:r w:rsidR="00601698" w:rsidRPr="00B35F90">
        <w:rPr>
          <w:rFonts w:ascii="Tahoma" w:hAnsi="Tahoma" w:cs="Tahoma"/>
          <w:i/>
          <w:sz w:val="24"/>
        </w:rPr>
        <w:t>Benvingut &lt;NOM&gt;</w:t>
      </w:r>
      <w:r w:rsidR="00601698">
        <w:rPr>
          <w:rFonts w:ascii="Tahoma" w:hAnsi="Tahoma" w:cs="Tahoma"/>
          <w:sz w:val="24"/>
        </w:rPr>
        <w:t xml:space="preserve">’. En aquest punt, cal crear 1 botó, que permeti desconnectar la sessió i refresqui la pàgina </w:t>
      </w:r>
      <w:r w:rsidR="00B35F90">
        <w:rPr>
          <w:rFonts w:ascii="Tahoma" w:hAnsi="Tahoma" w:cs="Tahoma"/>
          <w:sz w:val="24"/>
        </w:rPr>
        <w:t>dient ‘desconnectat’ i sortint</w:t>
      </w:r>
      <w:r w:rsidR="00B35F90">
        <w:rPr>
          <w:rFonts w:ascii="Tahoma" w:hAnsi="Tahoma" w:cs="Tahoma"/>
          <w:sz w:val="24"/>
        </w:rPr>
        <w:br/>
      </w:r>
      <w:r w:rsidR="00B35F90" w:rsidRPr="00B35F90">
        <w:rPr>
          <w:rFonts w:ascii="Tahoma" w:hAnsi="Tahoma" w:cs="Tahoma"/>
          <w:i/>
          <w:sz w:val="24"/>
        </w:rPr>
        <w:t>Exercici2.html</w:t>
      </w:r>
      <w:r w:rsidR="00B35F90" w:rsidRPr="00B35F90">
        <w:rPr>
          <w:rFonts w:ascii="Tahoma" w:hAnsi="Tahoma" w:cs="Tahoma"/>
          <w:i/>
          <w:sz w:val="24"/>
        </w:rPr>
        <w:br/>
      </w:r>
      <w:proofErr w:type="spellStart"/>
      <w:r w:rsidR="00B35F90" w:rsidRPr="00B35F90">
        <w:rPr>
          <w:rFonts w:ascii="Tahoma" w:hAnsi="Tahoma" w:cs="Tahoma"/>
          <w:i/>
          <w:sz w:val="24"/>
        </w:rPr>
        <w:t>verifica.php</w:t>
      </w:r>
      <w:proofErr w:type="spellEnd"/>
    </w:p>
    <w:p w:rsidR="00F51313" w:rsidRPr="00F51313" w:rsidRDefault="00F51313" w:rsidP="00F51313">
      <w:pPr>
        <w:ind w:left="1440"/>
        <w:rPr>
          <w:rFonts w:ascii="Tahoma" w:hAnsi="Tahoma" w:cs="Tahoma"/>
          <w:sz w:val="24"/>
        </w:rPr>
      </w:pPr>
    </w:p>
    <w:p w:rsidR="00601698" w:rsidRDefault="00601698" w:rsidP="00601698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</w:rPr>
      </w:pPr>
      <w:r w:rsidRPr="00D42BCC">
        <w:rPr>
          <w:rFonts w:ascii="Tahoma" w:hAnsi="Tahoma" w:cs="Tahoma"/>
          <w:b/>
          <w:sz w:val="24"/>
        </w:rPr>
        <w:lastRenderedPageBreak/>
        <w:t>Exercici 3:</w:t>
      </w:r>
      <w:r>
        <w:rPr>
          <w:rFonts w:ascii="Tahoma" w:hAnsi="Tahoma" w:cs="Tahoma"/>
          <w:sz w:val="24"/>
        </w:rPr>
        <w:br/>
        <w:t>Definir un formulari HTML (mètode POST) que demani les dades típiques d’una Persona :</w:t>
      </w:r>
      <w:r w:rsidR="00E86904">
        <w:rPr>
          <w:rFonts w:ascii="Tahoma" w:hAnsi="Tahoma" w:cs="Tahoma"/>
          <w:sz w:val="24"/>
        </w:rPr>
        <w:t xml:space="preserve"> codi,</w:t>
      </w:r>
      <w:r>
        <w:rPr>
          <w:rFonts w:ascii="Tahoma" w:hAnsi="Tahoma" w:cs="Tahoma"/>
          <w:sz w:val="24"/>
        </w:rPr>
        <w:t xml:space="preserve"> nom, cognom, edat, </w:t>
      </w:r>
      <w:proofErr w:type="spellStart"/>
      <w:r>
        <w:rPr>
          <w:rFonts w:ascii="Tahoma" w:hAnsi="Tahoma" w:cs="Tahoma"/>
          <w:sz w:val="24"/>
        </w:rPr>
        <w:t>email</w:t>
      </w:r>
      <w:proofErr w:type="spellEnd"/>
      <w:r>
        <w:rPr>
          <w:rFonts w:ascii="Tahoma" w:hAnsi="Tahoma" w:cs="Tahoma"/>
          <w:sz w:val="24"/>
        </w:rPr>
        <w:t xml:space="preserve"> un botó inserir, un botó llistat :</w:t>
      </w:r>
      <w:bookmarkStart w:id="0" w:name="_GoBack"/>
      <w:bookmarkEnd w:id="0"/>
    </w:p>
    <w:p w:rsidR="00E86904" w:rsidRDefault="00E86904" w:rsidP="00601698">
      <w:pPr>
        <w:pStyle w:val="Prrafodelista"/>
        <w:numPr>
          <w:ilvl w:val="2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Inserir :</w:t>
      </w:r>
      <w:r w:rsidR="00601698">
        <w:rPr>
          <w:rFonts w:ascii="Tahoma" w:hAnsi="Tahoma" w:cs="Tahoma"/>
          <w:sz w:val="24"/>
        </w:rPr>
        <w:t xml:space="preserve"> el PHP recupera les dades, crea un objecte de la classe Persona i l’insereix en una taula (variable de sessió).</w:t>
      </w:r>
    </w:p>
    <w:p w:rsidR="00601698" w:rsidRDefault="00E86904" w:rsidP="00601698">
      <w:pPr>
        <w:pStyle w:val="Prrafodelista"/>
        <w:numPr>
          <w:ilvl w:val="2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Llistat : Retorna un llistat amb totes les dades de la taula amb la possibilitat d’enllaçar cada element mitjançant el codi en </w:t>
      </w:r>
      <w:proofErr w:type="spellStart"/>
      <w:r>
        <w:rPr>
          <w:rFonts w:ascii="Tahoma" w:hAnsi="Tahoma" w:cs="Tahoma"/>
          <w:sz w:val="24"/>
        </w:rPr>
        <w:t>QueryString</w:t>
      </w:r>
      <w:proofErr w:type="spellEnd"/>
      <w:r>
        <w:rPr>
          <w:rFonts w:ascii="Tahoma" w:hAnsi="Tahoma" w:cs="Tahoma"/>
          <w:sz w:val="24"/>
        </w:rPr>
        <w:t xml:space="preserve"> (no cal que faci cap acció, únicament crear l’enllaç</w:t>
      </w:r>
      <w:r w:rsidR="000912C8">
        <w:rPr>
          <w:rFonts w:ascii="Tahoma" w:hAnsi="Tahoma" w:cs="Tahoma"/>
          <w:sz w:val="24"/>
        </w:rPr>
        <w:t xml:space="preserve"> amb &amp;codi=XX</w:t>
      </w:r>
      <w:r>
        <w:rPr>
          <w:rFonts w:ascii="Tahoma" w:hAnsi="Tahoma" w:cs="Tahoma"/>
          <w:sz w:val="24"/>
        </w:rPr>
        <w:t>).</w:t>
      </w:r>
      <w:r w:rsidR="00601698">
        <w:rPr>
          <w:rFonts w:ascii="Tahoma" w:hAnsi="Tahoma" w:cs="Tahoma"/>
          <w:sz w:val="24"/>
        </w:rPr>
        <w:t xml:space="preserve"> </w:t>
      </w:r>
      <w:r w:rsidR="00B35F90">
        <w:rPr>
          <w:rFonts w:ascii="Tahoma" w:hAnsi="Tahoma" w:cs="Tahoma"/>
          <w:sz w:val="24"/>
        </w:rPr>
        <w:br/>
      </w:r>
      <w:r w:rsidR="00B35F90" w:rsidRPr="00B35F90">
        <w:rPr>
          <w:rFonts w:ascii="Tahoma" w:hAnsi="Tahoma" w:cs="Tahoma"/>
          <w:i/>
          <w:sz w:val="24"/>
        </w:rPr>
        <w:t>Exercici3.php</w:t>
      </w:r>
      <w:r w:rsidR="00B35F90" w:rsidRPr="00B35F90">
        <w:rPr>
          <w:rFonts w:ascii="Tahoma" w:hAnsi="Tahoma" w:cs="Tahoma"/>
          <w:i/>
          <w:sz w:val="24"/>
        </w:rPr>
        <w:br/>
      </w:r>
      <w:proofErr w:type="spellStart"/>
      <w:r w:rsidR="00B35F90" w:rsidRPr="00B35F90">
        <w:rPr>
          <w:rFonts w:ascii="Tahoma" w:hAnsi="Tahoma" w:cs="Tahoma"/>
          <w:i/>
          <w:sz w:val="24"/>
        </w:rPr>
        <w:t>Llistat.php</w:t>
      </w:r>
      <w:proofErr w:type="spellEnd"/>
      <w:r w:rsidR="00601698">
        <w:rPr>
          <w:rFonts w:ascii="Tahoma" w:hAnsi="Tahoma" w:cs="Tahoma"/>
          <w:sz w:val="24"/>
        </w:rPr>
        <w:t xml:space="preserve">  </w:t>
      </w:r>
    </w:p>
    <w:p w:rsidR="004418AF" w:rsidRPr="00B35F90" w:rsidRDefault="00601698" w:rsidP="00B35F90">
      <w:pPr>
        <w:ind w:left="720"/>
        <w:rPr>
          <w:rFonts w:ascii="Tahoma" w:hAnsi="Tahoma" w:cs="Tahoma"/>
          <w:sz w:val="24"/>
        </w:rPr>
      </w:pPr>
      <w:r w:rsidRPr="00B35F90">
        <w:rPr>
          <w:rFonts w:ascii="Tahoma" w:hAnsi="Tahoma" w:cs="Tahoma"/>
          <w:sz w:val="24"/>
        </w:rPr>
        <w:t xml:space="preserve">  </w:t>
      </w:r>
    </w:p>
    <w:sectPr w:rsidR="004418AF" w:rsidRPr="00B35F90" w:rsidSect="00F72F28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4DD9"/>
    <w:multiLevelType w:val="hybridMultilevel"/>
    <w:tmpl w:val="6096CDB4"/>
    <w:lvl w:ilvl="0" w:tplc="3020812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7086A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177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A202E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86A65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6124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C6D5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D2BA2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0C0DB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67F6A"/>
    <w:multiLevelType w:val="hybridMultilevel"/>
    <w:tmpl w:val="34D657C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438AD"/>
    <w:multiLevelType w:val="hybridMultilevel"/>
    <w:tmpl w:val="E7BE0208"/>
    <w:lvl w:ilvl="0" w:tplc="4A3C587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7A8F7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A4FFD0">
      <w:start w:val="156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00C06">
      <w:start w:val="156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69C8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2AC57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6A90A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B068A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D4E20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8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78936ACA"/>
    <w:multiLevelType w:val="hybridMultilevel"/>
    <w:tmpl w:val="34506502"/>
    <w:lvl w:ilvl="0" w:tplc="8384E1F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9A3B7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B8A2D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06756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B6ABB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94B17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B63E2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30473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28B9C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A8F0B01"/>
    <w:multiLevelType w:val="hybridMultilevel"/>
    <w:tmpl w:val="B3F42A4E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3"/>
  </w:num>
  <w:num w:numId="11">
    <w:abstractNumId w:val="5"/>
  </w:num>
  <w:num w:numId="12">
    <w:abstractNumId w:val="15"/>
  </w:num>
  <w:num w:numId="13">
    <w:abstractNumId w:val="12"/>
  </w:num>
  <w:num w:numId="14">
    <w:abstractNumId w:val="3"/>
  </w:num>
  <w:num w:numId="15">
    <w:abstractNumId w:val="17"/>
  </w:num>
  <w:num w:numId="16">
    <w:abstractNumId w:val="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76C"/>
    <w:rsid w:val="00007E75"/>
    <w:rsid w:val="000132B6"/>
    <w:rsid w:val="00014D14"/>
    <w:rsid w:val="0001593C"/>
    <w:rsid w:val="00015B38"/>
    <w:rsid w:val="00027077"/>
    <w:rsid w:val="0004717D"/>
    <w:rsid w:val="00057C6D"/>
    <w:rsid w:val="00061ABD"/>
    <w:rsid w:val="0006688A"/>
    <w:rsid w:val="00066FCC"/>
    <w:rsid w:val="00085782"/>
    <w:rsid w:val="00090E34"/>
    <w:rsid w:val="000912C8"/>
    <w:rsid w:val="00094773"/>
    <w:rsid w:val="00097168"/>
    <w:rsid w:val="000A0E7E"/>
    <w:rsid w:val="000A3E01"/>
    <w:rsid w:val="000B1226"/>
    <w:rsid w:val="000D697C"/>
    <w:rsid w:val="000E121A"/>
    <w:rsid w:val="000E2AA5"/>
    <w:rsid w:val="000E3740"/>
    <w:rsid w:val="0010305F"/>
    <w:rsid w:val="0012192F"/>
    <w:rsid w:val="00126832"/>
    <w:rsid w:val="001272FF"/>
    <w:rsid w:val="00127A19"/>
    <w:rsid w:val="00141301"/>
    <w:rsid w:val="001637DB"/>
    <w:rsid w:val="001853FA"/>
    <w:rsid w:val="001959EC"/>
    <w:rsid w:val="001C1634"/>
    <w:rsid w:val="001E0D7B"/>
    <w:rsid w:val="0020115E"/>
    <w:rsid w:val="00232033"/>
    <w:rsid w:val="0023258B"/>
    <w:rsid w:val="00232F25"/>
    <w:rsid w:val="00232F99"/>
    <w:rsid w:val="002728BE"/>
    <w:rsid w:val="002757C1"/>
    <w:rsid w:val="002B2857"/>
    <w:rsid w:val="002C6CD6"/>
    <w:rsid w:val="002E74D3"/>
    <w:rsid w:val="002F54E0"/>
    <w:rsid w:val="002F60D0"/>
    <w:rsid w:val="00302E1E"/>
    <w:rsid w:val="00323E3A"/>
    <w:rsid w:val="003310E7"/>
    <w:rsid w:val="00345BB5"/>
    <w:rsid w:val="00360452"/>
    <w:rsid w:val="0036709B"/>
    <w:rsid w:val="00395727"/>
    <w:rsid w:val="003A540B"/>
    <w:rsid w:val="003C78B2"/>
    <w:rsid w:val="003F6C09"/>
    <w:rsid w:val="00401F03"/>
    <w:rsid w:val="004059BA"/>
    <w:rsid w:val="00414417"/>
    <w:rsid w:val="004233B7"/>
    <w:rsid w:val="0043363C"/>
    <w:rsid w:val="004418AF"/>
    <w:rsid w:val="00447961"/>
    <w:rsid w:val="00454CCD"/>
    <w:rsid w:val="00455784"/>
    <w:rsid w:val="004644DA"/>
    <w:rsid w:val="00470FDC"/>
    <w:rsid w:val="004834FD"/>
    <w:rsid w:val="004926DC"/>
    <w:rsid w:val="004B1B95"/>
    <w:rsid w:val="004C0AC3"/>
    <w:rsid w:val="004C7473"/>
    <w:rsid w:val="004E3264"/>
    <w:rsid w:val="004F7DE2"/>
    <w:rsid w:val="00503ACB"/>
    <w:rsid w:val="005300B4"/>
    <w:rsid w:val="00597841"/>
    <w:rsid w:val="005B49BC"/>
    <w:rsid w:val="005C2418"/>
    <w:rsid w:val="005C5AB1"/>
    <w:rsid w:val="005E7524"/>
    <w:rsid w:val="005F5886"/>
    <w:rsid w:val="005F6569"/>
    <w:rsid w:val="00601698"/>
    <w:rsid w:val="006137FA"/>
    <w:rsid w:val="00654881"/>
    <w:rsid w:val="00661F6F"/>
    <w:rsid w:val="00667058"/>
    <w:rsid w:val="00672069"/>
    <w:rsid w:val="00685565"/>
    <w:rsid w:val="006926FD"/>
    <w:rsid w:val="00696435"/>
    <w:rsid w:val="006A6A45"/>
    <w:rsid w:val="006B33CA"/>
    <w:rsid w:val="006C4313"/>
    <w:rsid w:val="006C6973"/>
    <w:rsid w:val="006E272E"/>
    <w:rsid w:val="00707D61"/>
    <w:rsid w:val="00717A6E"/>
    <w:rsid w:val="00744963"/>
    <w:rsid w:val="00744CF1"/>
    <w:rsid w:val="00756FA9"/>
    <w:rsid w:val="0076198B"/>
    <w:rsid w:val="007A64EB"/>
    <w:rsid w:val="007D58EF"/>
    <w:rsid w:val="007E37F3"/>
    <w:rsid w:val="007F288B"/>
    <w:rsid w:val="007F2AD1"/>
    <w:rsid w:val="007F4EDF"/>
    <w:rsid w:val="008252A6"/>
    <w:rsid w:val="00827022"/>
    <w:rsid w:val="00835054"/>
    <w:rsid w:val="008367A6"/>
    <w:rsid w:val="0086724B"/>
    <w:rsid w:val="00875CED"/>
    <w:rsid w:val="008853E4"/>
    <w:rsid w:val="00892A14"/>
    <w:rsid w:val="008B5085"/>
    <w:rsid w:val="008D16A8"/>
    <w:rsid w:val="008E7BDE"/>
    <w:rsid w:val="008F2825"/>
    <w:rsid w:val="008F328B"/>
    <w:rsid w:val="008F677E"/>
    <w:rsid w:val="00952B24"/>
    <w:rsid w:val="009C252B"/>
    <w:rsid w:val="009D3D6F"/>
    <w:rsid w:val="009E6967"/>
    <w:rsid w:val="009E6D42"/>
    <w:rsid w:val="009F2732"/>
    <w:rsid w:val="00A04BCB"/>
    <w:rsid w:val="00A1432D"/>
    <w:rsid w:val="00A2203C"/>
    <w:rsid w:val="00A32339"/>
    <w:rsid w:val="00A45DBD"/>
    <w:rsid w:val="00A523D8"/>
    <w:rsid w:val="00A728DD"/>
    <w:rsid w:val="00A87CE9"/>
    <w:rsid w:val="00AA20E8"/>
    <w:rsid w:val="00AA5375"/>
    <w:rsid w:val="00AC3072"/>
    <w:rsid w:val="00AD2803"/>
    <w:rsid w:val="00AE6F50"/>
    <w:rsid w:val="00AF500A"/>
    <w:rsid w:val="00B019FC"/>
    <w:rsid w:val="00B0329E"/>
    <w:rsid w:val="00B16A92"/>
    <w:rsid w:val="00B22D22"/>
    <w:rsid w:val="00B35F90"/>
    <w:rsid w:val="00B415A4"/>
    <w:rsid w:val="00B52573"/>
    <w:rsid w:val="00B536AF"/>
    <w:rsid w:val="00B813DB"/>
    <w:rsid w:val="00B8638E"/>
    <w:rsid w:val="00B869B9"/>
    <w:rsid w:val="00BA2D4B"/>
    <w:rsid w:val="00BA5791"/>
    <w:rsid w:val="00BA6B3D"/>
    <w:rsid w:val="00BB1DAB"/>
    <w:rsid w:val="00BC25A6"/>
    <w:rsid w:val="00BC28E0"/>
    <w:rsid w:val="00BE4350"/>
    <w:rsid w:val="00C2732F"/>
    <w:rsid w:val="00C37D06"/>
    <w:rsid w:val="00C51DE9"/>
    <w:rsid w:val="00C53FB3"/>
    <w:rsid w:val="00C73520"/>
    <w:rsid w:val="00C76B27"/>
    <w:rsid w:val="00C83551"/>
    <w:rsid w:val="00CB276C"/>
    <w:rsid w:val="00CC108F"/>
    <w:rsid w:val="00CD1160"/>
    <w:rsid w:val="00CD7C8F"/>
    <w:rsid w:val="00CE53A8"/>
    <w:rsid w:val="00CE6F80"/>
    <w:rsid w:val="00D42BCC"/>
    <w:rsid w:val="00D53FFC"/>
    <w:rsid w:val="00D6327F"/>
    <w:rsid w:val="00D64456"/>
    <w:rsid w:val="00D869BB"/>
    <w:rsid w:val="00D91917"/>
    <w:rsid w:val="00DA5D0A"/>
    <w:rsid w:val="00DC2784"/>
    <w:rsid w:val="00DC28C4"/>
    <w:rsid w:val="00DE2DEE"/>
    <w:rsid w:val="00DF440C"/>
    <w:rsid w:val="00DF7801"/>
    <w:rsid w:val="00E02CCA"/>
    <w:rsid w:val="00E033CB"/>
    <w:rsid w:val="00E2100C"/>
    <w:rsid w:val="00E27C6D"/>
    <w:rsid w:val="00E66DC5"/>
    <w:rsid w:val="00E721D2"/>
    <w:rsid w:val="00E73166"/>
    <w:rsid w:val="00E86904"/>
    <w:rsid w:val="00EB05A2"/>
    <w:rsid w:val="00ED077A"/>
    <w:rsid w:val="00EE63C7"/>
    <w:rsid w:val="00EF1054"/>
    <w:rsid w:val="00EF2167"/>
    <w:rsid w:val="00EF4433"/>
    <w:rsid w:val="00EF5179"/>
    <w:rsid w:val="00F27A9F"/>
    <w:rsid w:val="00F362FD"/>
    <w:rsid w:val="00F4007D"/>
    <w:rsid w:val="00F51313"/>
    <w:rsid w:val="00F54CEC"/>
    <w:rsid w:val="00F67285"/>
    <w:rsid w:val="00F72F28"/>
    <w:rsid w:val="00F76F65"/>
    <w:rsid w:val="00F7739C"/>
    <w:rsid w:val="00F86627"/>
    <w:rsid w:val="00F957FE"/>
    <w:rsid w:val="00FA0C55"/>
    <w:rsid w:val="00FB31C2"/>
    <w:rsid w:val="00FB4FB2"/>
    <w:rsid w:val="00FD60F7"/>
    <w:rsid w:val="00FE0C11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5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5">
    <w:name w:val="Colorful List Accent 5"/>
    <w:basedOn w:val="Tab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1-nfasis6">
    <w:name w:val="Medium Shading 1 Accent 6"/>
    <w:basedOn w:val="Tablanormal"/>
    <w:uiPriority w:val="63"/>
    <w:rsid w:val="00405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unhideWhenUsed/>
    <w:rsid w:val="00C273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F65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8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40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4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14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8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1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6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285EF-9360-46B5-B2A4-2B58C1EB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</dc:creator>
  <cp:keywords/>
  <dc:description/>
  <cp:lastModifiedBy>Miquel</cp:lastModifiedBy>
  <cp:revision>13</cp:revision>
  <dcterms:created xsi:type="dcterms:W3CDTF">2011-03-25T10:18:00Z</dcterms:created>
  <dcterms:modified xsi:type="dcterms:W3CDTF">2012-11-22T17:51:00Z</dcterms:modified>
</cp:coreProperties>
</file>