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8553"/>
      </w:tblGrid>
      <w:tr w:rsidR="00073888" w:rsidRPr="008230A1" w:rsidTr="005A3103">
        <w:tc>
          <w:tcPr>
            <w:tcW w:w="910" w:type="pct"/>
          </w:tcPr>
          <w:p w:rsidR="00073888" w:rsidRPr="008230A1" w:rsidRDefault="00073888" w:rsidP="005A3103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proofErr w:type="spellStart"/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Assignatura</w:t>
            </w:r>
            <w:proofErr w:type="spellEnd"/>
          </w:p>
        </w:tc>
        <w:tc>
          <w:tcPr>
            <w:tcW w:w="4090" w:type="pct"/>
          </w:tcPr>
          <w:p w:rsidR="00073888" w:rsidRPr="008230A1" w:rsidRDefault="00073888" w:rsidP="005A3103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Entorns</w:t>
            </w:r>
            <w:proofErr w:type="spellEnd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de </w:t>
            </w:r>
            <w:proofErr w:type="spellStart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Programació</w:t>
            </w:r>
            <w:proofErr w:type="spellEnd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1</w:t>
            </w:r>
          </w:p>
        </w:tc>
      </w:tr>
      <w:tr w:rsidR="00073888" w:rsidRPr="008230A1" w:rsidTr="005A3103">
        <w:tc>
          <w:tcPr>
            <w:tcW w:w="910" w:type="pct"/>
          </w:tcPr>
          <w:p w:rsidR="00073888" w:rsidRPr="008230A1" w:rsidRDefault="00073888" w:rsidP="005A3103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proofErr w:type="spellStart"/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Professorat</w:t>
            </w:r>
            <w:proofErr w:type="spellEnd"/>
          </w:p>
        </w:tc>
        <w:tc>
          <w:tcPr>
            <w:tcW w:w="4090" w:type="pct"/>
          </w:tcPr>
          <w:p w:rsidR="00073888" w:rsidRPr="008230A1" w:rsidRDefault="001F4EFB" w:rsidP="005A3103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696E2E"/>
                  <w:sz w:val="28"/>
                  <w:szCs w:val="20"/>
                </w:rPr>
                <w:alias w:val="Autor"/>
                <w:tag w:val=""/>
                <w:id w:val="196898973"/>
                <w:placeholder>
                  <w:docPart w:val="02E8A74382CE4D5FB8558AC8D0FE334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B55266">
                  <w:rPr>
                    <w:rFonts w:ascii="Calibri Light" w:hAnsi="Calibri Light" w:cs="Calibri Light"/>
                    <w:color w:val="696E2E"/>
                    <w:sz w:val="28"/>
                    <w:szCs w:val="20"/>
                  </w:rPr>
                  <w:t>Miquel Viladrich</w:t>
                </w:r>
              </w:sdtContent>
            </w:sdt>
            <w:r w:rsidR="00FB3770"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</w:t>
            </w:r>
          </w:p>
        </w:tc>
      </w:tr>
    </w:tbl>
    <w:p w:rsidR="00073888" w:rsidRPr="00CF7A37" w:rsidRDefault="00073888" w:rsidP="00073888">
      <w:pPr>
        <w:spacing w:after="0"/>
        <w:rPr>
          <w:b/>
          <w:noProof/>
        </w:rPr>
      </w:pPr>
    </w:p>
    <w:tbl>
      <w:tblPr>
        <w:tblpPr w:leftFromText="141" w:rightFromText="141" w:vertAnchor="text" w:horzAnchor="margin" w:tblpY="-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3584"/>
        <w:gridCol w:w="4481"/>
      </w:tblGrid>
      <w:tr w:rsidR="00073888" w:rsidRPr="00CF7A37" w:rsidTr="005A3103">
        <w:tc>
          <w:tcPr>
            <w:tcW w:w="1143" w:type="pct"/>
          </w:tcPr>
          <w:p w:rsidR="00073888" w:rsidRPr="00CF7A37" w:rsidRDefault="00073888" w:rsidP="005A3103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Activitat</w:t>
            </w:r>
          </w:p>
        </w:tc>
        <w:tc>
          <w:tcPr>
            <w:tcW w:w="1714" w:type="pct"/>
          </w:tcPr>
          <w:p w:rsidR="00073888" w:rsidRPr="00CF7A37" w:rsidRDefault="00073888" w:rsidP="005A3103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enunciat</w:t>
            </w:r>
          </w:p>
        </w:tc>
        <w:tc>
          <w:tcPr>
            <w:tcW w:w="2143" w:type="pct"/>
          </w:tcPr>
          <w:p w:rsidR="00073888" w:rsidRPr="00CF7A37" w:rsidRDefault="00073888" w:rsidP="005A3103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límit lliurament</w:t>
            </w:r>
          </w:p>
        </w:tc>
      </w:tr>
      <w:tr w:rsidR="00073888" w:rsidRPr="00CF7A37" w:rsidTr="005A3103">
        <w:tc>
          <w:tcPr>
            <w:tcW w:w="1143" w:type="pct"/>
          </w:tcPr>
          <w:p w:rsidR="00073888" w:rsidRPr="00CF7A37" w:rsidRDefault="00073888" w:rsidP="005A3103">
            <w:pPr>
              <w:jc w:val="center"/>
              <w:rPr>
                <w:noProof/>
                <w:szCs w:val="20"/>
              </w:rPr>
            </w:pPr>
            <w:r w:rsidRPr="00CF7A37">
              <w:rPr>
                <w:noProof/>
                <w:szCs w:val="20"/>
              </w:rPr>
              <w:t>TV</w:t>
            </w:r>
            <w:r>
              <w:rPr>
                <w:noProof/>
                <w:szCs w:val="20"/>
              </w:rPr>
              <w:t>3.1</w:t>
            </w:r>
          </w:p>
        </w:tc>
        <w:tc>
          <w:tcPr>
            <w:tcW w:w="1714" w:type="pct"/>
          </w:tcPr>
          <w:p w:rsidR="00073888" w:rsidRPr="00CE4172" w:rsidRDefault="007144DC" w:rsidP="00073888">
            <w:pPr>
              <w:spacing w:after="0"/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10/05/2021</w:t>
            </w:r>
          </w:p>
        </w:tc>
        <w:tc>
          <w:tcPr>
            <w:tcW w:w="2143" w:type="pct"/>
          </w:tcPr>
          <w:p w:rsidR="00073888" w:rsidRPr="00CE4172" w:rsidRDefault="00073888" w:rsidP="007144DC">
            <w:pPr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2</w:t>
            </w:r>
            <w:r w:rsidR="007144DC">
              <w:rPr>
                <w:rFonts w:ascii="Arial" w:hAnsi="Arial" w:cs="Arial"/>
                <w:szCs w:val="20"/>
                <w:lang w:val="ca-ES"/>
              </w:rPr>
              <w:t>3/05/2021</w:t>
            </w:r>
          </w:p>
        </w:tc>
      </w:tr>
    </w:tbl>
    <w:p w:rsidR="00CE4172" w:rsidRPr="00BD60F3" w:rsidRDefault="00CE4172" w:rsidP="00CE4172">
      <w:pPr>
        <w:pStyle w:val="Ttol4"/>
      </w:pPr>
      <w:r w:rsidRPr="00BD60F3">
        <w:t>Presentació i objectius</w:t>
      </w:r>
    </w:p>
    <w:p w:rsidR="002701FB" w:rsidRPr="004567E2" w:rsidRDefault="002701FB" w:rsidP="004567E2">
      <w:pPr>
        <w:pStyle w:val="Pargrafdellista"/>
        <w:numPr>
          <w:ilvl w:val="0"/>
          <w:numId w:val="2"/>
        </w:numPr>
        <w:rPr>
          <w:rFonts w:ascii="Arial" w:hAnsi="Arial" w:cs="Arial"/>
          <w:sz w:val="24"/>
          <w:lang w:val="ca-ES"/>
        </w:rPr>
      </w:pPr>
      <w:r w:rsidRPr="004567E2">
        <w:rPr>
          <w:rFonts w:ascii="Arial" w:hAnsi="Arial" w:cs="Arial"/>
          <w:sz w:val="24"/>
          <w:lang w:val="ca-ES"/>
        </w:rPr>
        <w:t>L’objectiu d’aquest projecte és la de completar la web estàtica creada en el</w:t>
      </w:r>
      <w:r w:rsidR="00960A1B" w:rsidRPr="004567E2">
        <w:rPr>
          <w:rFonts w:ascii="Arial" w:hAnsi="Arial" w:cs="Arial"/>
          <w:sz w:val="24"/>
          <w:lang w:val="ca-ES"/>
        </w:rPr>
        <w:t>s</w:t>
      </w:r>
      <w:r w:rsidRPr="004567E2">
        <w:rPr>
          <w:rFonts w:ascii="Arial" w:hAnsi="Arial" w:cs="Arial"/>
          <w:sz w:val="24"/>
          <w:lang w:val="ca-ES"/>
        </w:rPr>
        <w:t xml:space="preserve"> treball</w:t>
      </w:r>
      <w:r w:rsidR="00960A1B" w:rsidRPr="004567E2">
        <w:rPr>
          <w:rFonts w:ascii="Arial" w:hAnsi="Arial" w:cs="Arial"/>
          <w:sz w:val="24"/>
          <w:lang w:val="ca-ES"/>
        </w:rPr>
        <w:t>s</w:t>
      </w:r>
      <w:r w:rsidRPr="004567E2">
        <w:rPr>
          <w:rFonts w:ascii="Arial" w:hAnsi="Arial" w:cs="Arial"/>
          <w:sz w:val="24"/>
          <w:lang w:val="ca-ES"/>
        </w:rPr>
        <w:t xml:space="preserve"> anterior</w:t>
      </w:r>
      <w:r w:rsidR="00960A1B" w:rsidRPr="004567E2">
        <w:rPr>
          <w:rFonts w:ascii="Arial" w:hAnsi="Arial" w:cs="Arial"/>
          <w:sz w:val="24"/>
          <w:lang w:val="ca-ES"/>
        </w:rPr>
        <w:t>s</w:t>
      </w:r>
      <w:r w:rsidRPr="004567E2">
        <w:rPr>
          <w:rFonts w:ascii="Arial" w:hAnsi="Arial" w:cs="Arial"/>
          <w:sz w:val="24"/>
          <w:lang w:val="ca-ES"/>
        </w:rPr>
        <w:t xml:space="preserve"> per tal d’implementar la funcionalitat en un llenguatge de servidor del tipus script (en aquest cas PHP). Part de la implementació es durà a terme fent servir la biblioteca JQUERY presentada a classe de laboratori i adaptada per part de l’alumne al projecte. També s’incorpora la utilització de AJAX en algunes peticions al servidor</w:t>
      </w:r>
      <w:r w:rsidR="00F02F49" w:rsidRPr="004567E2">
        <w:rPr>
          <w:rFonts w:ascii="Arial" w:hAnsi="Arial" w:cs="Arial"/>
          <w:sz w:val="24"/>
          <w:lang w:val="ca-ES"/>
        </w:rPr>
        <w:t xml:space="preserve"> així com la creació i utilització de serveis Web</w:t>
      </w:r>
      <w:r w:rsidRPr="004567E2">
        <w:rPr>
          <w:rFonts w:ascii="Arial" w:hAnsi="Arial" w:cs="Arial"/>
          <w:sz w:val="24"/>
          <w:lang w:val="ca-ES"/>
        </w:rPr>
        <w:t>.</w:t>
      </w:r>
    </w:p>
    <w:p w:rsidR="00073888" w:rsidRDefault="00073888" w:rsidP="00510724">
      <w:pPr>
        <w:pStyle w:val="Pargrafdellista"/>
        <w:numPr>
          <w:ilvl w:val="0"/>
          <w:numId w:val="2"/>
        </w:numPr>
        <w:spacing w:after="0"/>
        <w:ind w:left="357" w:hanging="357"/>
        <w:contextualSpacing w:val="0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 xml:space="preserve">Recordeu de seguir la </w:t>
      </w:r>
      <w:r w:rsidRPr="00073888">
        <w:rPr>
          <w:rFonts w:ascii="Arial" w:hAnsi="Arial" w:cs="Arial"/>
          <w:b/>
          <w:color w:val="FF0000"/>
          <w:sz w:val="24"/>
          <w:lang w:val="ca-ES"/>
        </w:rPr>
        <w:t>Guia TV3.1 PHP i BD.docx</w:t>
      </w:r>
      <w:r>
        <w:rPr>
          <w:rFonts w:ascii="Arial" w:hAnsi="Arial" w:cs="Arial"/>
          <w:sz w:val="24"/>
          <w:lang w:val="ca-ES"/>
        </w:rPr>
        <w:t xml:space="preserve"> que indica els passos a seguir per resoldre aquest TV3.1</w:t>
      </w:r>
    </w:p>
    <w:p w:rsidR="00510724" w:rsidRPr="004567E2" w:rsidRDefault="00510724" w:rsidP="00510724">
      <w:pPr>
        <w:pStyle w:val="Apunt02"/>
        <w:tabs>
          <w:tab w:val="clear" w:pos="283"/>
        </w:tabs>
        <w:suppressAutoHyphens w:val="0"/>
        <w:spacing w:after="0"/>
        <w:ind w:left="720" w:firstLine="0"/>
        <w:rPr>
          <w:sz w:val="24"/>
          <w:lang w:val="ca-ES"/>
        </w:rPr>
      </w:pPr>
    </w:p>
    <w:p w:rsidR="0067459C" w:rsidRPr="00BD60F3" w:rsidRDefault="00073888" w:rsidP="00510724">
      <w:pPr>
        <w:pStyle w:val="Pargrafdellista"/>
        <w:numPr>
          <w:ilvl w:val="0"/>
          <w:numId w:val="2"/>
        </w:numPr>
        <w:spacing w:after="0"/>
        <w:ind w:left="357" w:hanging="357"/>
        <w:contextualSpacing w:val="0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Lliurament</w:t>
      </w:r>
      <w:r w:rsidR="0067459C" w:rsidRPr="00BD60F3">
        <w:rPr>
          <w:rFonts w:ascii="Arial" w:hAnsi="Arial" w:cs="Arial"/>
          <w:sz w:val="24"/>
          <w:lang w:val="ca-ES"/>
        </w:rPr>
        <w:t xml:space="preserve"> :</w:t>
      </w:r>
    </w:p>
    <w:p w:rsidR="00073888" w:rsidRDefault="002701FB" w:rsidP="00510724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510724">
        <w:rPr>
          <w:rFonts w:ascii="Arial" w:hAnsi="Arial" w:cs="Arial"/>
          <w:sz w:val="24"/>
          <w:lang w:val="ca-ES"/>
        </w:rPr>
        <w:t xml:space="preserve">Un arxiu </w:t>
      </w:r>
      <w:r w:rsidRPr="00D810F7">
        <w:rPr>
          <w:rFonts w:ascii="Arial" w:hAnsi="Arial" w:cs="Arial"/>
          <w:b/>
          <w:color w:val="FF0000"/>
          <w:sz w:val="24"/>
          <w:lang w:val="ca-ES"/>
        </w:rPr>
        <w:t>Cognom_nom_TV3</w:t>
      </w:r>
      <w:r w:rsidR="00960A1B" w:rsidRPr="00D810F7">
        <w:rPr>
          <w:rFonts w:ascii="Arial" w:hAnsi="Arial" w:cs="Arial"/>
          <w:b/>
          <w:color w:val="FF0000"/>
          <w:sz w:val="24"/>
          <w:lang w:val="ca-ES"/>
        </w:rPr>
        <w:t>.1</w:t>
      </w:r>
      <w:r w:rsidRPr="00D810F7">
        <w:rPr>
          <w:rFonts w:ascii="Arial" w:hAnsi="Arial" w:cs="Arial"/>
          <w:b/>
          <w:color w:val="FF0000"/>
          <w:sz w:val="24"/>
          <w:lang w:val="ca-ES"/>
        </w:rPr>
        <w:t>.zip</w:t>
      </w:r>
      <w:r w:rsidRPr="00510724">
        <w:rPr>
          <w:rFonts w:ascii="Arial" w:hAnsi="Arial" w:cs="Arial"/>
          <w:sz w:val="24"/>
          <w:lang w:val="ca-ES"/>
        </w:rPr>
        <w:t xml:space="preserve"> amb tot el demanat</w:t>
      </w:r>
      <w:r w:rsidR="00D810F7">
        <w:rPr>
          <w:rFonts w:ascii="Arial" w:hAnsi="Arial" w:cs="Arial"/>
          <w:sz w:val="24"/>
          <w:lang w:val="ca-ES"/>
        </w:rPr>
        <w:t xml:space="preserve"> al punt de lliurament</w:t>
      </w:r>
      <w:r w:rsidRPr="00510724">
        <w:rPr>
          <w:rFonts w:ascii="Arial" w:hAnsi="Arial" w:cs="Arial"/>
          <w:sz w:val="24"/>
          <w:lang w:val="ca-ES"/>
        </w:rPr>
        <w:t>.</w:t>
      </w:r>
    </w:p>
    <w:p w:rsidR="002701FB" w:rsidRPr="00510724" w:rsidRDefault="002701FB" w:rsidP="00510724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510724">
        <w:rPr>
          <w:rFonts w:ascii="Arial" w:hAnsi="Arial" w:cs="Arial"/>
          <w:sz w:val="24"/>
          <w:lang w:val="ca-ES"/>
        </w:rPr>
        <w:t xml:space="preserve">El </w:t>
      </w:r>
      <w:r w:rsidRPr="00D810F7">
        <w:rPr>
          <w:rFonts w:ascii="Arial" w:hAnsi="Arial" w:cs="Arial"/>
          <w:b/>
          <w:color w:val="FF0000"/>
          <w:sz w:val="24"/>
          <w:lang w:val="ca-ES"/>
        </w:rPr>
        <w:t>muntatge</w:t>
      </w:r>
      <w:r w:rsidRPr="00D810F7">
        <w:rPr>
          <w:rFonts w:ascii="Arial" w:hAnsi="Arial" w:cs="Arial"/>
          <w:color w:val="FF0000"/>
          <w:sz w:val="24"/>
          <w:lang w:val="ca-ES"/>
        </w:rPr>
        <w:t xml:space="preserve"> </w:t>
      </w:r>
      <w:r w:rsidRPr="00510724">
        <w:rPr>
          <w:rFonts w:ascii="Arial" w:hAnsi="Arial" w:cs="Arial"/>
          <w:sz w:val="24"/>
          <w:lang w:val="ca-ES"/>
        </w:rPr>
        <w:t xml:space="preserve">en el servidor de proves de la </w:t>
      </w:r>
      <w:proofErr w:type="spellStart"/>
      <w:r w:rsidRPr="00510724">
        <w:rPr>
          <w:rFonts w:ascii="Arial" w:hAnsi="Arial" w:cs="Arial"/>
          <w:sz w:val="24"/>
          <w:lang w:val="ca-ES"/>
        </w:rPr>
        <w:t>UdA</w:t>
      </w:r>
      <w:proofErr w:type="spellEnd"/>
      <w:r w:rsidRPr="00510724">
        <w:rPr>
          <w:rFonts w:ascii="Arial" w:hAnsi="Arial" w:cs="Arial"/>
          <w:sz w:val="24"/>
          <w:lang w:val="ca-ES"/>
        </w:rPr>
        <w:t>. Amb  index.html com a fitxer d’entrada al portal.</w:t>
      </w:r>
    </w:p>
    <w:p w:rsidR="002701FB" w:rsidRPr="00510724" w:rsidRDefault="002701FB" w:rsidP="00510724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510724">
        <w:rPr>
          <w:rFonts w:ascii="Arial" w:hAnsi="Arial" w:cs="Arial"/>
          <w:sz w:val="24"/>
          <w:lang w:val="ca-ES"/>
        </w:rPr>
        <w:t xml:space="preserve">Tota la funcionalitat demanada en cadascuna de les parts ha d’estar integrada en el model dissenyat en TV-2. (Podeu fer canvis o millores en TV-2 si ho creieu convenient, en aquest cas m’indiqueu quins són en el fitxer </w:t>
      </w:r>
      <w:r w:rsidRPr="00D810F7">
        <w:rPr>
          <w:rFonts w:ascii="Arial" w:hAnsi="Arial" w:cs="Arial"/>
          <w:b/>
          <w:color w:val="FF0000"/>
          <w:sz w:val="24"/>
          <w:lang w:val="ca-ES"/>
        </w:rPr>
        <w:t>llegiume.txt</w:t>
      </w:r>
      <w:r w:rsidRPr="00510724">
        <w:rPr>
          <w:rFonts w:ascii="Arial" w:hAnsi="Arial" w:cs="Arial"/>
          <w:sz w:val="24"/>
          <w:lang w:val="ca-ES"/>
        </w:rPr>
        <w:t>)</w:t>
      </w:r>
    </w:p>
    <w:p w:rsidR="002701FB" w:rsidRPr="00510724" w:rsidRDefault="002701FB" w:rsidP="00510724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510724">
        <w:rPr>
          <w:rFonts w:ascii="Arial" w:hAnsi="Arial" w:cs="Arial"/>
          <w:sz w:val="24"/>
          <w:lang w:val="ca-ES"/>
        </w:rPr>
        <w:t xml:space="preserve">Crear un fitxer : </w:t>
      </w:r>
      <w:r w:rsidRPr="00D810F7">
        <w:rPr>
          <w:rFonts w:ascii="Arial" w:hAnsi="Arial" w:cs="Arial"/>
          <w:b/>
          <w:color w:val="FF0000"/>
          <w:sz w:val="24"/>
          <w:lang w:val="ca-ES"/>
        </w:rPr>
        <w:t>llegiume.txt</w:t>
      </w:r>
      <w:r w:rsidRPr="00510724">
        <w:rPr>
          <w:rFonts w:ascii="Arial" w:hAnsi="Arial" w:cs="Arial"/>
          <w:sz w:val="24"/>
          <w:lang w:val="ca-ES"/>
        </w:rPr>
        <w:t xml:space="preserve"> on indicareu la localització dels diferents punts que us demano per facilitar la correcció.</w:t>
      </w:r>
    </w:p>
    <w:p w:rsidR="00C646EE" w:rsidRPr="00510724" w:rsidRDefault="002701FB" w:rsidP="00510724">
      <w:pPr>
        <w:pStyle w:val="Pargrafdellista"/>
        <w:numPr>
          <w:ilvl w:val="1"/>
          <w:numId w:val="2"/>
        </w:numPr>
        <w:rPr>
          <w:sz w:val="24"/>
          <w:lang w:val="ca-ES"/>
        </w:rPr>
      </w:pPr>
      <w:r w:rsidRPr="00D810F7">
        <w:rPr>
          <w:rFonts w:ascii="Arial" w:hAnsi="Arial" w:cs="Arial"/>
          <w:b/>
          <w:color w:val="FF0000"/>
          <w:sz w:val="24"/>
          <w:lang w:val="ca-ES"/>
        </w:rPr>
        <w:t>Informe</w:t>
      </w:r>
      <w:r w:rsidRPr="00D810F7">
        <w:rPr>
          <w:rFonts w:ascii="Arial" w:hAnsi="Arial" w:cs="Arial"/>
          <w:color w:val="FF0000"/>
          <w:sz w:val="24"/>
          <w:lang w:val="ca-ES"/>
        </w:rPr>
        <w:t xml:space="preserve"> </w:t>
      </w:r>
      <w:r w:rsidRPr="00510724">
        <w:rPr>
          <w:rFonts w:ascii="Arial" w:hAnsi="Arial" w:cs="Arial"/>
          <w:sz w:val="24"/>
          <w:lang w:val="ca-ES"/>
        </w:rPr>
        <w:t>de les proves de depuració efectuades.</w:t>
      </w:r>
    </w:p>
    <w:p w:rsidR="00510724" w:rsidRPr="00510724" w:rsidRDefault="00510724" w:rsidP="00510724">
      <w:pPr>
        <w:ind w:left="720"/>
        <w:rPr>
          <w:sz w:val="24"/>
          <w:lang w:val="ca-ES"/>
        </w:rPr>
      </w:pPr>
    </w:p>
    <w:p w:rsidR="0067459C" w:rsidRPr="00BD60F3" w:rsidRDefault="0067459C" w:rsidP="00510724">
      <w:pPr>
        <w:pStyle w:val="Pargrafdellista"/>
        <w:numPr>
          <w:ilvl w:val="0"/>
          <w:numId w:val="2"/>
        </w:numPr>
        <w:spacing w:after="0"/>
        <w:ind w:left="357" w:hanging="357"/>
        <w:contextualSpacing w:val="0"/>
        <w:rPr>
          <w:rFonts w:ascii="Arial" w:hAnsi="Arial" w:cs="Arial"/>
          <w:sz w:val="24"/>
          <w:lang w:val="ca-ES"/>
        </w:rPr>
      </w:pPr>
      <w:r w:rsidRPr="00BD60F3">
        <w:rPr>
          <w:rFonts w:ascii="Arial" w:hAnsi="Arial" w:cs="Arial"/>
          <w:sz w:val="24"/>
          <w:lang w:val="ca-ES"/>
        </w:rPr>
        <w:t>Criteris d’avaluació</w:t>
      </w:r>
    </w:p>
    <w:p w:rsidR="0067459C" w:rsidRDefault="0067459C" w:rsidP="0067459C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BD60F3">
        <w:rPr>
          <w:rFonts w:ascii="Arial" w:hAnsi="Arial" w:cs="Arial"/>
          <w:sz w:val="24"/>
          <w:lang w:val="ca-ES"/>
        </w:rPr>
        <w:t xml:space="preserve">La </w:t>
      </w:r>
      <w:r w:rsidR="0053570E" w:rsidRPr="00BD60F3">
        <w:rPr>
          <w:rFonts w:ascii="Arial" w:hAnsi="Arial" w:cs="Arial"/>
          <w:sz w:val="24"/>
          <w:lang w:val="ca-ES"/>
        </w:rPr>
        <w:t xml:space="preserve">funcionalitat de les </w:t>
      </w:r>
      <w:r w:rsidRPr="00BD60F3">
        <w:rPr>
          <w:rFonts w:ascii="Arial" w:hAnsi="Arial" w:cs="Arial"/>
          <w:sz w:val="24"/>
          <w:lang w:val="ca-ES"/>
        </w:rPr>
        <w:t>activitats demanades</w:t>
      </w:r>
    </w:p>
    <w:p w:rsidR="00CA4B62" w:rsidRPr="00BD60F3" w:rsidRDefault="00CA4B62" w:rsidP="0067459C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La bona organització a nivell de patrons i classes usada</w:t>
      </w:r>
    </w:p>
    <w:p w:rsidR="00C646EE" w:rsidRDefault="00C646EE" w:rsidP="0067459C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BD60F3">
        <w:rPr>
          <w:rFonts w:ascii="Arial" w:hAnsi="Arial" w:cs="Arial"/>
          <w:sz w:val="24"/>
          <w:lang w:val="ca-ES"/>
        </w:rPr>
        <w:t>La cura en la resolució i presentació</w:t>
      </w:r>
      <w:r w:rsidR="0053570E" w:rsidRPr="00BD60F3">
        <w:rPr>
          <w:rFonts w:ascii="Arial" w:hAnsi="Arial" w:cs="Arial"/>
          <w:sz w:val="24"/>
          <w:lang w:val="ca-ES"/>
        </w:rPr>
        <w:t xml:space="preserve"> </w:t>
      </w:r>
    </w:p>
    <w:p w:rsidR="00073888" w:rsidRPr="00073888" w:rsidRDefault="00073888" w:rsidP="00073888">
      <w:pPr>
        <w:rPr>
          <w:rFonts w:ascii="Arial" w:hAnsi="Arial" w:cs="Arial"/>
          <w:sz w:val="24"/>
          <w:lang w:val="ca-ES"/>
        </w:rPr>
      </w:pPr>
    </w:p>
    <w:p w:rsidR="00B55266" w:rsidRDefault="00B55266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B55266" w:rsidRDefault="00B55266" w:rsidP="00073888">
      <w:pPr>
        <w:shd w:val="clear" w:color="auto" w:fill="95B3D7" w:themeFill="accent1" w:themeFillTint="99"/>
        <w:rPr>
          <w:rFonts w:ascii="Arial" w:hAnsi="Arial" w:cs="Arial"/>
          <w:sz w:val="24"/>
          <w:szCs w:val="24"/>
          <w:lang w:val="ca-ES"/>
        </w:rPr>
        <w:sectPr w:rsidR="00B55266" w:rsidSect="00CE4172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6919" w:rsidRPr="00073888" w:rsidRDefault="001A6919" w:rsidP="001D35DB">
      <w:pPr>
        <w:shd w:val="clear" w:color="auto" w:fill="95B3D7" w:themeFill="accent1" w:themeFillTint="99"/>
        <w:spacing w:after="0"/>
        <w:rPr>
          <w:rFonts w:ascii="Arial" w:hAnsi="Arial" w:cs="Arial"/>
          <w:sz w:val="24"/>
          <w:szCs w:val="24"/>
          <w:lang w:val="ca-ES"/>
        </w:rPr>
      </w:pPr>
      <w:r w:rsidRPr="00073888">
        <w:rPr>
          <w:rFonts w:ascii="Arial" w:hAnsi="Arial" w:cs="Arial"/>
          <w:sz w:val="24"/>
          <w:szCs w:val="24"/>
          <w:lang w:val="ca-ES"/>
        </w:rPr>
        <w:lastRenderedPageBreak/>
        <w:t xml:space="preserve">Enunciat </w:t>
      </w:r>
    </w:p>
    <w:p w:rsidR="00BD60F3" w:rsidRPr="00CA4B62" w:rsidRDefault="00BD60F3" w:rsidP="001D35DB">
      <w:pPr>
        <w:pStyle w:val="Apunt02"/>
        <w:numPr>
          <w:ilvl w:val="0"/>
          <w:numId w:val="18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>Recuperarem la línia del projecte anterior per tal d’afegir la part persistència de dades.</w:t>
      </w:r>
    </w:p>
    <w:p w:rsidR="00BD60F3" w:rsidRPr="00CA4B62" w:rsidRDefault="00BD60F3" w:rsidP="001D35DB">
      <w:pPr>
        <w:pStyle w:val="Apunt02"/>
        <w:numPr>
          <w:ilvl w:val="0"/>
          <w:numId w:val="18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 xml:space="preserve">Definir la BD que permeti emmagatzemar els diferents </w:t>
      </w:r>
      <w:r w:rsidR="00CA4B62">
        <w:rPr>
          <w:sz w:val="24"/>
          <w:szCs w:val="24"/>
          <w:lang w:val="ca-ES"/>
        </w:rPr>
        <w:t>Continguts</w:t>
      </w:r>
      <w:r w:rsidRPr="00CA4B62">
        <w:rPr>
          <w:sz w:val="24"/>
          <w:szCs w:val="24"/>
          <w:lang w:val="ca-ES"/>
        </w:rPr>
        <w:t xml:space="preserve"> i dades personals dels usuaris</w:t>
      </w:r>
      <w:r w:rsidR="00617282">
        <w:rPr>
          <w:sz w:val="24"/>
          <w:szCs w:val="24"/>
          <w:lang w:val="ca-ES"/>
        </w:rPr>
        <w:t xml:space="preserve"> (limitarem a</w:t>
      </w:r>
      <w:r w:rsidR="00EC4AD2">
        <w:rPr>
          <w:sz w:val="24"/>
          <w:szCs w:val="24"/>
          <w:lang w:val="ca-ES"/>
        </w:rPr>
        <w:t xml:space="preserve"> un parell de taules amb els</w:t>
      </w:r>
      <w:r w:rsidR="00617282">
        <w:rPr>
          <w:sz w:val="24"/>
          <w:szCs w:val="24"/>
          <w:lang w:val="ca-ES"/>
        </w:rPr>
        <w:t xml:space="preserve"> camps més importants)</w:t>
      </w:r>
      <w:r w:rsidRPr="00CA4B62">
        <w:rPr>
          <w:sz w:val="24"/>
          <w:szCs w:val="24"/>
          <w:lang w:val="ca-ES"/>
        </w:rPr>
        <w:t>.</w:t>
      </w:r>
    </w:p>
    <w:p w:rsidR="00345954" w:rsidRPr="00CA4B62" w:rsidRDefault="00345954" w:rsidP="001D35DB">
      <w:pPr>
        <w:pStyle w:val="Apunt02"/>
        <w:numPr>
          <w:ilvl w:val="0"/>
          <w:numId w:val="18"/>
        </w:numPr>
        <w:tabs>
          <w:tab w:val="clear" w:pos="283"/>
        </w:tabs>
        <w:suppressAutoHyphens w:val="0"/>
        <w:spacing w:after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 xml:space="preserve">Cal </w:t>
      </w:r>
      <w:r w:rsidR="00BD60F3" w:rsidRPr="00CA4B62">
        <w:rPr>
          <w:sz w:val="24"/>
          <w:szCs w:val="24"/>
          <w:lang w:val="ca-ES"/>
        </w:rPr>
        <w:t xml:space="preserve">Utilitzar </w:t>
      </w:r>
      <w:r w:rsidRPr="00CA4B62">
        <w:rPr>
          <w:sz w:val="24"/>
          <w:szCs w:val="24"/>
          <w:lang w:val="ca-ES"/>
        </w:rPr>
        <w:t>:</w:t>
      </w:r>
    </w:p>
    <w:p w:rsidR="00345954" w:rsidRPr="00CA4B62" w:rsidRDefault="00BD60F3" w:rsidP="001D35DB">
      <w:pPr>
        <w:pStyle w:val="Pargrafdellista"/>
        <w:numPr>
          <w:ilvl w:val="1"/>
          <w:numId w:val="2"/>
        </w:numPr>
        <w:ind w:left="796"/>
        <w:rPr>
          <w:rFonts w:ascii="Arial" w:hAnsi="Arial" w:cs="Arial"/>
          <w:sz w:val="24"/>
          <w:szCs w:val="24"/>
          <w:lang w:val="ca-ES"/>
        </w:rPr>
      </w:pPr>
      <w:r w:rsidRPr="00CA4B62">
        <w:rPr>
          <w:rFonts w:ascii="Arial" w:hAnsi="Arial" w:cs="Arial"/>
          <w:sz w:val="24"/>
          <w:szCs w:val="24"/>
          <w:lang w:val="ca-ES"/>
        </w:rPr>
        <w:t>PHP</w:t>
      </w:r>
      <w:r w:rsidR="00345954" w:rsidRPr="00CA4B62">
        <w:rPr>
          <w:rFonts w:ascii="Arial" w:hAnsi="Arial" w:cs="Arial"/>
          <w:sz w:val="24"/>
          <w:szCs w:val="24"/>
          <w:lang w:val="ca-ES"/>
        </w:rPr>
        <w:t xml:space="preserve"> amb PDO</w:t>
      </w:r>
      <w:r w:rsidRPr="00CA4B62">
        <w:rPr>
          <w:rFonts w:ascii="Arial" w:hAnsi="Arial" w:cs="Arial"/>
          <w:sz w:val="24"/>
          <w:szCs w:val="24"/>
          <w:lang w:val="ca-ES"/>
        </w:rPr>
        <w:t>,</w:t>
      </w:r>
      <w:r w:rsidR="00345954" w:rsidRPr="00CA4B62">
        <w:rPr>
          <w:rFonts w:ascii="Arial" w:hAnsi="Arial" w:cs="Arial"/>
          <w:sz w:val="24"/>
          <w:szCs w:val="24"/>
          <w:lang w:val="ca-ES"/>
        </w:rPr>
        <w:t xml:space="preserve"> per accedir a la BD</w:t>
      </w:r>
    </w:p>
    <w:p w:rsidR="00BD60F3" w:rsidRPr="00CA4B62" w:rsidRDefault="00345954" w:rsidP="001D35DB">
      <w:pPr>
        <w:pStyle w:val="Pargrafdellista"/>
        <w:numPr>
          <w:ilvl w:val="1"/>
          <w:numId w:val="2"/>
        </w:numPr>
        <w:ind w:left="796"/>
        <w:rPr>
          <w:rFonts w:ascii="Arial" w:hAnsi="Arial" w:cs="Arial"/>
          <w:sz w:val="24"/>
          <w:szCs w:val="24"/>
          <w:lang w:val="ca-ES"/>
        </w:rPr>
      </w:pPr>
      <w:r w:rsidRPr="00CA4B62">
        <w:rPr>
          <w:rFonts w:ascii="Arial" w:hAnsi="Arial" w:cs="Arial"/>
          <w:sz w:val="24"/>
          <w:szCs w:val="24"/>
          <w:lang w:val="ca-ES"/>
        </w:rPr>
        <w:t xml:space="preserve">Treballar amb asincronisme </w:t>
      </w:r>
      <w:r w:rsidR="00BD60F3" w:rsidRPr="00CA4B62">
        <w:rPr>
          <w:rFonts w:ascii="Arial" w:hAnsi="Arial" w:cs="Arial"/>
          <w:sz w:val="24"/>
          <w:szCs w:val="24"/>
          <w:lang w:val="ca-ES"/>
        </w:rPr>
        <w:t>$.</w:t>
      </w:r>
      <w:proofErr w:type="spellStart"/>
      <w:r w:rsidR="00BD60F3" w:rsidRPr="00CA4B62">
        <w:rPr>
          <w:rFonts w:ascii="Arial" w:hAnsi="Arial" w:cs="Arial"/>
          <w:sz w:val="24"/>
          <w:szCs w:val="24"/>
          <w:lang w:val="ca-ES"/>
        </w:rPr>
        <w:t>ajax</w:t>
      </w:r>
      <w:proofErr w:type="spellEnd"/>
      <w:r w:rsidR="00BD60F3" w:rsidRPr="00CA4B62">
        <w:rPr>
          <w:rFonts w:ascii="Arial" w:hAnsi="Arial" w:cs="Arial"/>
          <w:sz w:val="24"/>
          <w:szCs w:val="24"/>
          <w:lang w:val="ca-ES"/>
        </w:rPr>
        <w:t>() en les trucades als diferents .</w:t>
      </w:r>
      <w:proofErr w:type="spellStart"/>
      <w:r w:rsidR="00BD60F3" w:rsidRPr="00CA4B62">
        <w:rPr>
          <w:rFonts w:ascii="Arial" w:hAnsi="Arial" w:cs="Arial"/>
          <w:sz w:val="24"/>
          <w:szCs w:val="24"/>
          <w:lang w:val="ca-ES"/>
        </w:rPr>
        <w:t>php</w:t>
      </w:r>
      <w:proofErr w:type="spellEnd"/>
      <w:r w:rsidR="00BD60F3" w:rsidRPr="00CA4B62">
        <w:rPr>
          <w:rFonts w:ascii="Arial" w:hAnsi="Arial" w:cs="Arial"/>
          <w:sz w:val="24"/>
          <w:szCs w:val="24"/>
          <w:lang w:val="ca-ES"/>
        </w:rPr>
        <w:t xml:space="preserve"> (a l’estil del patró de programació proposat en els exemples comentats a classe </w:t>
      </w:r>
      <w:r w:rsidRPr="00CA4B62">
        <w:rPr>
          <w:rFonts w:ascii="Arial" w:hAnsi="Arial" w:cs="Arial"/>
          <w:sz w:val="24"/>
          <w:szCs w:val="24"/>
          <w:lang w:val="ca-ES"/>
        </w:rPr>
        <w:t xml:space="preserve">que </w:t>
      </w:r>
      <w:r w:rsidR="00BD60F3" w:rsidRPr="00CA4B62">
        <w:rPr>
          <w:rFonts w:ascii="Arial" w:hAnsi="Arial" w:cs="Arial"/>
          <w:sz w:val="24"/>
          <w:szCs w:val="24"/>
          <w:lang w:val="ca-ES"/>
        </w:rPr>
        <w:t xml:space="preserve">es troben funcionals en </w:t>
      </w:r>
      <w:hyperlink r:id="rId9" w:history="1">
        <w:r w:rsidRPr="00CA4B62">
          <w:rPr>
            <w:rFonts w:ascii="Arial" w:hAnsi="Arial" w:cs="Arial"/>
            <w:sz w:val="24"/>
            <w:szCs w:val="24"/>
            <w:lang w:val="ca-ES"/>
          </w:rPr>
          <w:t>http://exemples.ua.ad/Miki/bloc3</w:t>
        </w:r>
      </w:hyperlink>
      <w:r w:rsidR="00CA4B62">
        <w:rPr>
          <w:rFonts w:ascii="Arial" w:hAnsi="Arial" w:cs="Arial"/>
          <w:sz w:val="24"/>
          <w:szCs w:val="24"/>
          <w:lang w:val="ca-ES"/>
        </w:rPr>
        <w:t>)</w:t>
      </w:r>
    </w:p>
    <w:p w:rsidR="00345954" w:rsidRPr="00CA4B62" w:rsidRDefault="00345954" w:rsidP="001D35DB">
      <w:pPr>
        <w:pStyle w:val="Pargrafdellista"/>
        <w:numPr>
          <w:ilvl w:val="1"/>
          <w:numId w:val="2"/>
        </w:numPr>
        <w:ind w:left="796"/>
        <w:rPr>
          <w:rFonts w:ascii="Arial" w:hAnsi="Arial" w:cs="Arial"/>
          <w:sz w:val="24"/>
          <w:szCs w:val="24"/>
          <w:lang w:val="ca-ES"/>
        </w:rPr>
      </w:pPr>
      <w:r w:rsidRPr="00CA4B62">
        <w:rPr>
          <w:rFonts w:ascii="Arial" w:hAnsi="Arial" w:cs="Arial"/>
          <w:sz w:val="24"/>
          <w:szCs w:val="24"/>
          <w:lang w:val="ca-ES"/>
        </w:rPr>
        <w:t>Organització estructurada amb definició de classe</w:t>
      </w:r>
      <w:r w:rsidR="005470B5" w:rsidRPr="00CA4B62">
        <w:rPr>
          <w:rFonts w:ascii="Arial" w:hAnsi="Arial" w:cs="Arial"/>
          <w:sz w:val="24"/>
          <w:szCs w:val="24"/>
          <w:lang w:val="ca-ES"/>
        </w:rPr>
        <w:t>s</w:t>
      </w:r>
      <w:r w:rsidRPr="00CA4B62">
        <w:rPr>
          <w:rFonts w:ascii="Arial" w:hAnsi="Arial" w:cs="Arial"/>
          <w:sz w:val="24"/>
          <w:szCs w:val="24"/>
          <w:lang w:val="ca-ES"/>
        </w:rPr>
        <w:t xml:space="preserve"> Entitats, classe per connexió, classe Gestora amb els mètodes CRUD</w:t>
      </w:r>
      <w:r w:rsidR="005470B5" w:rsidRPr="00CA4B62">
        <w:rPr>
          <w:rFonts w:ascii="Arial" w:hAnsi="Arial" w:cs="Arial"/>
          <w:sz w:val="24"/>
          <w:szCs w:val="24"/>
          <w:lang w:val="ca-ES"/>
        </w:rPr>
        <w:t xml:space="preserve"> i llistats</w:t>
      </w:r>
      <w:r w:rsidRPr="00CA4B62">
        <w:rPr>
          <w:rFonts w:ascii="Arial" w:hAnsi="Arial" w:cs="Arial"/>
          <w:sz w:val="24"/>
          <w:szCs w:val="24"/>
          <w:lang w:val="ca-ES"/>
        </w:rPr>
        <w:t xml:space="preserve">. </w:t>
      </w:r>
    </w:p>
    <w:p w:rsidR="00BD60F3" w:rsidRPr="00CA4B62" w:rsidRDefault="00BD60F3" w:rsidP="001D35DB">
      <w:pPr>
        <w:pStyle w:val="Apunt02"/>
        <w:numPr>
          <w:ilvl w:val="0"/>
          <w:numId w:val="18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>Volem implementar part de la funcional</w:t>
      </w:r>
      <w:r w:rsidR="00FA1F3E" w:rsidRPr="00CA4B62">
        <w:rPr>
          <w:sz w:val="24"/>
          <w:szCs w:val="24"/>
          <w:lang w:val="ca-ES"/>
        </w:rPr>
        <w:t>itat del projecte anterior TV2.3 (</w:t>
      </w:r>
      <w:r w:rsidRPr="00CA4B62">
        <w:rPr>
          <w:sz w:val="24"/>
          <w:szCs w:val="24"/>
          <w:lang w:val="ca-ES"/>
        </w:rPr>
        <w:t xml:space="preserve">dades estan ara situades en un servidor </w:t>
      </w:r>
      <w:proofErr w:type="spellStart"/>
      <w:r w:rsidRPr="00CA4B62">
        <w:rPr>
          <w:sz w:val="24"/>
          <w:szCs w:val="24"/>
          <w:lang w:val="ca-ES"/>
        </w:rPr>
        <w:t>MySQL</w:t>
      </w:r>
      <w:proofErr w:type="spellEnd"/>
      <w:r w:rsidR="00AB6F83" w:rsidRPr="00CA4B62">
        <w:rPr>
          <w:sz w:val="24"/>
          <w:szCs w:val="24"/>
          <w:lang w:val="ca-ES"/>
        </w:rPr>
        <w:t>, podeu aportar canvis en l’estructura</w:t>
      </w:r>
      <w:r w:rsidRPr="00CA4B62">
        <w:rPr>
          <w:sz w:val="24"/>
          <w:szCs w:val="24"/>
          <w:lang w:val="ca-ES"/>
        </w:rPr>
        <w:t>)</w:t>
      </w:r>
      <w:r w:rsidR="00AB6F83" w:rsidRPr="00CA4B62">
        <w:rPr>
          <w:sz w:val="24"/>
          <w:szCs w:val="24"/>
          <w:lang w:val="ca-ES"/>
        </w:rPr>
        <w:t xml:space="preserve"> </w:t>
      </w:r>
      <w:r w:rsidRPr="00CA4B62">
        <w:rPr>
          <w:sz w:val="24"/>
          <w:szCs w:val="24"/>
          <w:lang w:val="ca-ES"/>
        </w:rPr>
        <w:t>:</w:t>
      </w:r>
    </w:p>
    <w:p w:rsidR="00BD60F3" w:rsidRPr="001D35DB" w:rsidRDefault="00BD60F3" w:rsidP="001D35DB">
      <w:pPr>
        <w:shd w:val="clear" w:color="auto" w:fill="95B3D7" w:themeFill="accent1" w:themeFillTint="99"/>
        <w:spacing w:after="0"/>
        <w:rPr>
          <w:rFonts w:ascii="Arial" w:hAnsi="Arial" w:cs="Arial"/>
          <w:sz w:val="24"/>
          <w:szCs w:val="24"/>
          <w:lang w:val="ca-ES"/>
        </w:rPr>
      </w:pPr>
      <w:r w:rsidRPr="001D35DB">
        <w:rPr>
          <w:rFonts w:ascii="Arial" w:hAnsi="Arial" w:cs="Arial"/>
          <w:sz w:val="24"/>
          <w:szCs w:val="24"/>
          <w:lang w:val="ca-ES"/>
        </w:rPr>
        <w:t>Part Client :</w:t>
      </w:r>
      <w:r w:rsidR="00FA1F3E" w:rsidRPr="001D35DB">
        <w:rPr>
          <w:rFonts w:ascii="Arial" w:hAnsi="Arial" w:cs="Arial"/>
          <w:sz w:val="24"/>
          <w:szCs w:val="24"/>
          <w:lang w:val="ca-ES"/>
        </w:rPr>
        <w:t xml:space="preserve"> Taula </w:t>
      </w:r>
      <w:proofErr w:type="spellStart"/>
      <w:r w:rsidR="00FA1F3E" w:rsidRPr="001D35DB">
        <w:rPr>
          <w:rFonts w:ascii="Arial" w:hAnsi="Arial" w:cs="Arial"/>
          <w:sz w:val="24"/>
          <w:szCs w:val="24"/>
          <w:lang w:val="ca-ES"/>
        </w:rPr>
        <w:t>Mysql</w:t>
      </w:r>
      <w:proofErr w:type="spellEnd"/>
      <w:r w:rsidR="00FA1F3E" w:rsidRPr="001D35DB">
        <w:rPr>
          <w:rFonts w:ascii="Arial" w:hAnsi="Arial" w:cs="Arial"/>
          <w:sz w:val="24"/>
          <w:szCs w:val="24"/>
          <w:lang w:val="ca-ES"/>
        </w:rPr>
        <w:t xml:space="preserve"> (Usuari)</w:t>
      </w:r>
      <w:r w:rsidR="001A3365" w:rsidRPr="001D35DB">
        <w:rPr>
          <w:rFonts w:ascii="Arial" w:hAnsi="Arial" w:cs="Arial"/>
          <w:sz w:val="24"/>
          <w:szCs w:val="24"/>
          <w:lang w:val="ca-ES"/>
        </w:rPr>
        <w:t xml:space="preserve"> + (Contingut)</w:t>
      </w:r>
    </w:p>
    <w:p w:rsidR="00BD60F3" w:rsidRPr="00CA4B62" w:rsidRDefault="00BD60F3" w:rsidP="001D35DB">
      <w:pPr>
        <w:pStyle w:val="Apunt02"/>
        <w:numPr>
          <w:ilvl w:val="0"/>
          <w:numId w:val="20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>Poder donar-se d’alta com a client (recuperar formulari d’entrada de dades de TV2</w:t>
      </w:r>
      <w:r w:rsidR="00EC4AD2">
        <w:rPr>
          <w:sz w:val="24"/>
          <w:szCs w:val="24"/>
          <w:lang w:val="ca-ES"/>
        </w:rPr>
        <w:t>, limitar a pocs camps</w:t>
      </w:r>
      <w:r w:rsidRPr="00CA4B62">
        <w:rPr>
          <w:sz w:val="24"/>
          <w:szCs w:val="24"/>
          <w:lang w:val="ca-ES"/>
        </w:rPr>
        <w:t>).</w:t>
      </w:r>
    </w:p>
    <w:p w:rsidR="00BD60F3" w:rsidRPr="00CA4B62" w:rsidRDefault="00BD60F3" w:rsidP="001D35DB">
      <w:pPr>
        <w:pStyle w:val="Apunt02"/>
        <w:numPr>
          <w:ilvl w:val="0"/>
          <w:numId w:val="20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 xml:space="preserve">Autenticació i manteniment de sessió </w:t>
      </w:r>
      <w:r w:rsidR="00466A34">
        <w:rPr>
          <w:sz w:val="24"/>
          <w:szCs w:val="24"/>
          <w:lang w:val="ca-ES"/>
        </w:rPr>
        <w:t xml:space="preserve">amb les dades de la taula usuari </w:t>
      </w:r>
      <w:r w:rsidRPr="00CA4B62">
        <w:rPr>
          <w:sz w:val="24"/>
          <w:szCs w:val="24"/>
          <w:lang w:val="ca-ES"/>
        </w:rPr>
        <w:t>(indiqueu per exemple el nom i cognom de l’usuari en un algun indret de la capçalera amb un botó desconnectar)</w:t>
      </w:r>
    </w:p>
    <w:p w:rsidR="00560D9E" w:rsidRDefault="001A3365" w:rsidP="001D35DB">
      <w:pPr>
        <w:pStyle w:val="Apunt02"/>
        <w:numPr>
          <w:ilvl w:val="0"/>
          <w:numId w:val="20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 xml:space="preserve">Poder fer un </w:t>
      </w:r>
      <w:proofErr w:type="spellStart"/>
      <w:r w:rsidRPr="00CA4B62">
        <w:rPr>
          <w:sz w:val="24"/>
          <w:szCs w:val="24"/>
          <w:lang w:val="ca-ES"/>
        </w:rPr>
        <w:t>upload</w:t>
      </w:r>
      <w:proofErr w:type="spellEnd"/>
      <w:r w:rsidRPr="00CA4B62">
        <w:rPr>
          <w:sz w:val="24"/>
          <w:szCs w:val="24"/>
          <w:lang w:val="ca-ES"/>
        </w:rPr>
        <w:t xml:space="preserve"> de les imatges dels elements en una carpeta dins del servidor (</w:t>
      </w:r>
      <w:proofErr w:type="spellStart"/>
      <w:r w:rsidRPr="00CA4B62">
        <w:rPr>
          <w:sz w:val="24"/>
          <w:szCs w:val="24"/>
          <w:lang w:val="ca-ES"/>
        </w:rPr>
        <w:t>uploads</w:t>
      </w:r>
      <w:proofErr w:type="spellEnd"/>
      <w:r w:rsidRPr="00CA4B62">
        <w:rPr>
          <w:sz w:val="24"/>
          <w:szCs w:val="24"/>
          <w:lang w:val="ca-ES"/>
        </w:rPr>
        <w:t>/</w:t>
      </w:r>
      <w:proofErr w:type="spellStart"/>
      <w:r w:rsidR="00C62103">
        <w:rPr>
          <w:sz w:val="24"/>
          <w:szCs w:val="24"/>
          <w:lang w:val="ca-ES"/>
        </w:rPr>
        <w:t>CodiU</w:t>
      </w:r>
      <w:r w:rsidRPr="00CA4B62">
        <w:rPr>
          <w:sz w:val="24"/>
          <w:szCs w:val="24"/>
          <w:lang w:val="ca-ES"/>
        </w:rPr>
        <w:t>suari</w:t>
      </w:r>
      <w:proofErr w:type="spellEnd"/>
      <w:r w:rsidRPr="00CA4B62">
        <w:rPr>
          <w:sz w:val="24"/>
          <w:szCs w:val="24"/>
          <w:lang w:val="ca-ES"/>
        </w:rPr>
        <w:t>/</w:t>
      </w:r>
      <w:proofErr w:type="spellStart"/>
      <w:r w:rsidRPr="00CA4B62">
        <w:rPr>
          <w:sz w:val="24"/>
          <w:szCs w:val="24"/>
          <w:lang w:val="ca-ES"/>
        </w:rPr>
        <w:t>nomArxiuPujat</w:t>
      </w:r>
      <w:proofErr w:type="spellEnd"/>
      <w:r w:rsidRPr="00CA4B62">
        <w:rPr>
          <w:sz w:val="24"/>
          <w:szCs w:val="24"/>
          <w:lang w:val="ca-ES"/>
        </w:rPr>
        <w:t>).</w:t>
      </w:r>
    </w:p>
    <w:p w:rsidR="001A3365" w:rsidRPr="00CA4B62" w:rsidRDefault="00932235" w:rsidP="001D35DB">
      <w:pPr>
        <w:pStyle w:val="Apunt02"/>
        <w:numPr>
          <w:ilvl w:val="0"/>
          <w:numId w:val="20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Combinar l’API </w:t>
      </w:r>
      <w:proofErr w:type="spellStart"/>
      <w:r>
        <w:rPr>
          <w:sz w:val="24"/>
          <w:szCs w:val="24"/>
          <w:lang w:val="ca-ES"/>
        </w:rPr>
        <w:t>Drag&amp;Drop</w:t>
      </w:r>
      <w:r w:rsidR="00574065">
        <w:rPr>
          <w:sz w:val="24"/>
          <w:szCs w:val="24"/>
          <w:lang w:val="ca-ES"/>
        </w:rPr>
        <w:t>+AJAX</w:t>
      </w:r>
      <w:proofErr w:type="spellEnd"/>
      <w:r w:rsidR="00574065">
        <w:rPr>
          <w:sz w:val="24"/>
          <w:szCs w:val="24"/>
          <w:lang w:val="ca-ES"/>
        </w:rPr>
        <w:t xml:space="preserve"> i PHP</w:t>
      </w:r>
      <w:r>
        <w:rPr>
          <w:sz w:val="24"/>
          <w:szCs w:val="24"/>
          <w:lang w:val="ca-ES"/>
        </w:rPr>
        <w:t xml:space="preserve"> per resoldre </w:t>
      </w:r>
      <w:r w:rsidR="00C834F7">
        <w:rPr>
          <w:sz w:val="24"/>
          <w:szCs w:val="24"/>
          <w:lang w:val="ca-ES"/>
        </w:rPr>
        <w:t xml:space="preserve">la pujada </w:t>
      </w:r>
      <w:r w:rsidR="00574065">
        <w:rPr>
          <w:sz w:val="24"/>
          <w:szCs w:val="24"/>
          <w:lang w:val="ca-ES"/>
        </w:rPr>
        <w:t xml:space="preserve">de múltiples </w:t>
      </w:r>
      <w:r w:rsidR="00C834F7">
        <w:rPr>
          <w:sz w:val="24"/>
          <w:szCs w:val="24"/>
          <w:lang w:val="ca-ES"/>
        </w:rPr>
        <w:t>arxius</w:t>
      </w:r>
      <w:r>
        <w:rPr>
          <w:sz w:val="24"/>
          <w:szCs w:val="24"/>
          <w:lang w:val="ca-ES"/>
        </w:rPr>
        <w:t xml:space="preserve"> </w:t>
      </w:r>
    </w:p>
    <w:p w:rsidR="00345954" w:rsidRPr="00CA4B62" w:rsidRDefault="00BD60F3" w:rsidP="001D35DB">
      <w:pPr>
        <w:pStyle w:val="Apunt02"/>
        <w:numPr>
          <w:ilvl w:val="0"/>
          <w:numId w:val="20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 xml:space="preserve">Llistat dels elements </w:t>
      </w:r>
      <w:r w:rsidR="00345954" w:rsidRPr="00CA4B62">
        <w:rPr>
          <w:sz w:val="24"/>
          <w:szCs w:val="24"/>
          <w:lang w:val="ca-ES"/>
        </w:rPr>
        <w:t>pujats</w:t>
      </w:r>
      <w:r w:rsidR="001A3365" w:rsidRPr="00CA4B62">
        <w:rPr>
          <w:sz w:val="24"/>
          <w:szCs w:val="24"/>
          <w:lang w:val="ca-ES"/>
        </w:rPr>
        <w:t xml:space="preserve"> per aquest usuari</w:t>
      </w:r>
      <w:r w:rsidR="00345954" w:rsidRPr="00CA4B62">
        <w:rPr>
          <w:sz w:val="24"/>
          <w:szCs w:val="24"/>
          <w:lang w:val="ca-ES"/>
        </w:rPr>
        <w:t xml:space="preserve">. </w:t>
      </w:r>
    </w:p>
    <w:p w:rsidR="00BD60F3" w:rsidRPr="001D35DB" w:rsidRDefault="00BD60F3" w:rsidP="001D35DB">
      <w:pPr>
        <w:shd w:val="clear" w:color="auto" w:fill="95B3D7" w:themeFill="accent1" w:themeFillTint="99"/>
        <w:spacing w:after="0"/>
        <w:rPr>
          <w:rFonts w:ascii="Arial" w:hAnsi="Arial" w:cs="Arial"/>
          <w:sz w:val="24"/>
          <w:szCs w:val="24"/>
          <w:lang w:val="ca-ES"/>
        </w:rPr>
      </w:pPr>
      <w:r w:rsidRPr="001D35DB">
        <w:rPr>
          <w:rFonts w:ascii="Arial" w:hAnsi="Arial" w:cs="Arial"/>
          <w:sz w:val="24"/>
          <w:szCs w:val="24"/>
          <w:lang w:val="ca-ES"/>
        </w:rPr>
        <w:t>Part Administrador</w:t>
      </w:r>
      <w:r w:rsidR="00FA1F3E" w:rsidRPr="001D35DB">
        <w:rPr>
          <w:rFonts w:ascii="Arial" w:hAnsi="Arial" w:cs="Arial"/>
          <w:sz w:val="24"/>
          <w:szCs w:val="24"/>
          <w:lang w:val="ca-ES"/>
        </w:rPr>
        <w:t xml:space="preserve"> : Taula </w:t>
      </w:r>
      <w:proofErr w:type="spellStart"/>
      <w:r w:rsidR="00FA1F3E" w:rsidRPr="001D35DB">
        <w:rPr>
          <w:rFonts w:ascii="Arial" w:hAnsi="Arial" w:cs="Arial"/>
          <w:sz w:val="24"/>
          <w:szCs w:val="24"/>
          <w:lang w:val="ca-ES"/>
        </w:rPr>
        <w:t>MySql</w:t>
      </w:r>
      <w:proofErr w:type="spellEnd"/>
      <w:r w:rsidR="00FA1F3E" w:rsidRPr="001D35DB">
        <w:rPr>
          <w:rFonts w:ascii="Arial" w:hAnsi="Arial" w:cs="Arial"/>
          <w:sz w:val="24"/>
          <w:szCs w:val="24"/>
          <w:lang w:val="ca-ES"/>
        </w:rPr>
        <w:t xml:space="preserve"> (continguts)</w:t>
      </w:r>
    </w:p>
    <w:p w:rsidR="00FA1F3E" w:rsidRPr="00CA4B62" w:rsidRDefault="00FA1F3E" w:rsidP="001D35DB">
      <w:pPr>
        <w:pStyle w:val="Apunt02"/>
        <w:numPr>
          <w:ilvl w:val="0"/>
          <w:numId w:val="18"/>
        </w:numPr>
        <w:tabs>
          <w:tab w:val="clear" w:pos="283"/>
        </w:tabs>
        <w:suppressAutoHyphens w:val="0"/>
        <w:ind w:left="284" w:hanging="284"/>
        <w:rPr>
          <w:sz w:val="24"/>
          <w:szCs w:val="24"/>
          <w:lang w:val="ca-ES"/>
        </w:rPr>
      </w:pPr>
      <w:r w:rsidRPr="00CA4B62">
        <w:rPr>
          <w:sz w:val="24"/>
          <w:szCs w:val="24"/>
          <w:lang w:val="ca-ES"/>
        </w:rPr>
        <w:t xml:space="preserve">A partir del TV2.3, afegir a la taula </w:t>
      </w:r>
      <w:r w:rsidR="001A3365" w:rsidRPr="00CA4B62">
        <w:rPr>
          <w:sz w:val="24"/>
          <w:szCs w:val="24"/>
          <w:lang w:val="ca-ES"/>
        </w:rPr>
        <w:t xml:space="preserve">un camp </w:t>
      </w:r>
      <w:r w:rsidRPr="00CA4B62">
        <w:rPr>
          <w:sz w:val="24"/>
          <w:szCs w:val="24"/>
          <w:lang w:val="ca-ES"/>
        </w:rPr>
        <w:t xml:space="preserve">que pugui contenir la referència </w:t>
      </w:r>
      <w:r w:rsidR="001A3365" w:rsidRPr="00CA4B62">
        <w:rPr>
          <w:sz w:val="24"/>
          <w:szCs w:val="24"/>
          <w:lang w:val="ca-ES"/>
        </w:rPr>
        <w:t>de</w:t>
      </w:r>
      <w:r w:rsidRPr="00CA4B62">
        <w:rPr>
          <w:sz w:val="24"/>
          <w:szCs w:val="24"/>
          <w:lang w:val="ca-ES"/>
        </w:rPr>
        <w:t xml:space="preserve"> </w:t>
      </w:r>
      <w:r w:rsidR="001A3365" w:rsidRPr="00CA4B62">
        <w:rPr>
          <w:sz w:val="24"/>
          <w:szCs w:val="24"/>
          <w:lang w:val="ca-ES"/>
        </w:rPr>
        <w:t>l’</w:t>
      </w:r>
      <w:r w:rsidRPr="00CA4B62">
        <w:rPr>
          <w:sz w:val="24"/>
          <w:szCs w:val="24"/>
          <w:lang w:val="ca-ES"/>
        </w:rPr>
        <w:t>arxiu pujat</w:t>
      </w:r>
      <w:r w:rsidR="001A3365" w:rsidRPr="00CA4B62">
        <w:rPr>
          <w:sz w:val="24"/>
          <w:szCs w:val="24"/>
          <w:lang w:val="ca-ES"/>
        </w:rPr>
        <w:t>, i el codi d’usuari</w:t>
      </w:r>
      <w:r w:rsidRPr="00CA4B62">
        <w:rPr>
          <w:sz w:val="24"/>
          <w:szCs w:val="24"/>
          <w:lang w:val="ca-ES"/>
        </w:rPr>
        <w:t>.</w:t>
      </w:r>
    </w:p>
    <w:p w:rsidR="00466A34" w:rsidRPr="00466A34" w:rsidRDefault="00BD60F3" w:rsidP="00466A34">
      <w:pPr>
        <w:pStyle w:val="Apunt02"/>
        <w:numPr>
          <w:ilvl w:val="0"/>
          <w:numId w:val="2"/>
        </w:numPr>
        <w:tabs>
          <w:tab w:val="clear" w:pos="283"/>
        </w:tabs>
        <w:suppressAutoHyphens w:val="0"/>
        <w:spacing w:after="0"/>
        <w:rPr>
          <w:rFonts w:cs="Arial"/>
          <w:sz w:val="24"/>
          <w:szCs w:val="24"/>
          <w:lang w:val="ca-ES"/>
        </w:rPr>
      </w:pPr>
      <w:r w:rsidRPr="00466A34">
        <w:rPr>
          <w:sz w:val="24"/>
          <w:szCs w:val="24"/>
          <w:lang w:val="ca-ES"/>
        </w:rPr>
        <w:t xml:space="preserve">Autenticació via LDAP </w:t>
      </w:r>
      <w:r w:rsidR="00466A34" w:rsidRPr="00466A34">
        <w:rPr>
          <w:sz w:val="24"/>
          <w:szCs w:val="24"/>
          <w:lang w:val="ca-ES"/>
        </w:rPr>
        <w:t xml:space="preserve">(Universitat) </w:t>
      </w:r>
      <w:r w:rsidRPr="00466A34">
        <w:rPr>
          <w:sz w:val="24"/>
          <w:szCs w:val="24"/>
          <w:lang w:val="ca-ES"/>
        </w:rPr>
        <w:t>de l’administrador</w:t>
      </w:r>
      <w:r w:rsidR="001D35DB" w:rsidRPr="00466A34">
        <w:rPr>
          <w:sz w:val="24"/>
          <w:szCs w:val="24"/>
          <w:lang w:val="ca-ES"/>
        </w:rPr>
        <w:t xml:space="preserve"> (el vostre </w:t>
      </w:r>
      <w:proofErr w:type="spellStart"/>
      <w:r w:rsidR="001D35DB" w:rsidRPr="00466A34">
        <w:rPr>
          <w:sz w:val="24"/>
          <w:szCs w:val="24"/>
          <w:lang w:val="ca-ES"/>
        </w:rPr>
        <w:t>EMail</w:t>
      </w:r>
      <w:proofErr w:type="spellEnd"/>
      <w:r w:rsidR="001D35DB" w:rsidRPr="00466A34">
        <w:rPr>
          <w:sz w:val="24"/>
          <w:szCs w:val="24"/>
          <w:lang w:val="ca-ES"/>
        </w:rPr>
        <w:t xml:space="preserve"> de la </w:t>
      </w:r>
      <w:proofErr w:type="spellStart"/>
      <w:r w:rsidR="001D35DB" w:rsidRPr="00466A34">
        <w:rPr>
          <w:sz w:val="24"/>
          <w:szCs w:val="24"/>
          <w:lang w:val="ca-ES"/>
        </w:rPr>
        <w:t>uni</w:t>
      </w:r>
      <w:proofErr w:type="spellEnd"/>
      <w:r w:rsidR="001D35DB" w:rsidRPr="00466A34">
        <w:rPr>
          <w:sz w:val="24"/>
          <w:szCs w:val="24"/>
          <w:lang w:val="ca-ES"/>
        </w:rPr>
        <w:t xml:space="preserve"> sense </w:t>
      </w:r>
      <w:proofErr w:type="spellStart"/>
      <w:r w:rsidR="001D35DB" w:rsidRPr="00466A34">
        <w:rPr>
          <w:sz w:val="24"/>
          <w:szCs w:val="24"/>
          <w:lang w:val="ca-ES"/>
        </w:rPr>
        <w:t>pwd</w:t>
      </w:r>
      <w:proofErr w:type="spellEnd"/>
      <w:r w:rsidR="001D35DB" w:rsidRPr="00466A34">
        <w:rPr>
          <w:sz w:val="24"/>
          <w:szCs w:val="24"/>
          <w:lang w:val="ca-ES"/>
        </w:rPr>
        <w:t>, cal únicament recuperar el nom complert)</w:t>
      </w:r>
      <w:r w:rsidR="00466A34">
        <w:rPr>
          <w:sz w:val="24"/>
          <w:szCs w:val="24"/>
          <w:lang w:val="ca-ES"/>
        </w:rPr>
        <w:t>.</w:t>
      </w:r>
      <w:r w:rsidRPr="00466A34">
        <w:rPr>
          <w:sz w:val="24"/>
          <w:szCs w:val="24"/>
          <w:lang w:val="ca-ES"/>
        </w:rPr>
        <w:t xml:space="preserve"> </w:t>
      </w:r>
      <w:r w:rsidR="00466A34">
        <w:rPr>
          <w:sz w:val="24"/>
          <w:szCs w:val="24"/>
          <w:lang w:val="ca-ES"/>
        </w:rPr>
        <w:t>A</w:t>
      </w:r>
      <w:r w:rsidR="00466A34" w:rsidRPr="00466A34">
        <w:rPr>
          <w:rFonts w:cs="Arial"/>
          <w:sz w:val="24"/>
          <w:szCs w:val="24"/>
          <w:lang w:val="ca-ES"/>
        </w:rPr>
        <w:t>ctiva</w:t>
      </w:r>
      <w:r w:rsidR="00466A34">
        <w:rPr>
          <w:rFonts w:cs="Arial"/>
          <w:sz w:val="24"/>
          <w:szCs w:val="24"/>
          <w:lang w:val="ca-ES"/>
        </w:rPr>
        <w:t>r</w:t>
      </w:r>
      <w:r w:rsidR="00466A34" w:rsidRPr="00466A34">
        <w:rPr>
          <w:rFonts w:cs="Arial"/>
          <w:sz w:val="24"/>
          <w:szCs w:val="24"/>
          <w:lang w:val="ca-ES"/>
        </w:rPr>
        <w:t xml:space="preserve"> menú </w:t>
      </w:r>
      <w:proofErr w:type="spellStart"/>
      <w:r w:rsidR="00466A34" w:rsidRPr="00466A34">
        <w:rPr>
          <w:rFonts w:cs="Arial"/>
          <w:sz w:val="24"/>
          <w:szCs w:val="24"/>
          <w:lang w:val="ca-ES"/>
        </w:rPr>
        <w:t>Admin</w:t>
      </w:r>
      <w:proofErr w:type="spellEnd"/>
      <w:r w:rsidR="00466A34" w:rsidRPr="00466A34">
        <w:rPr>
          <w:rFonts w:cs="Arial"/>
          <w:sz w:val="24"/>
          <w:szCs w:val="24"/>
          <w:lang w:val="ca-ES"/>
        </w:rPr>
        <w:t xml:space="preserve"> per :</w:t>
      </w:r>
    </w:p>
    <w:p w:rsidR="00BD60F3" w:rsidRPr="00CA4B62" w:rsidRDefault="00BD60F3" w:rsidP="00466A34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szCs w:val="24"/>
          <w:lang w:val="ca-ES"/>
        </w:rPr>
      </w:pPr>
      <w:r w:rsidRPr="00CA4B62">
        <w:rPr>
          <w:rFonts w:ascii="Arial" w:hAnsi="Arial" w:cs="Arial"/>
          <w:sz w:val="24"/>
          <w:szCs w:val="24"/>
          <w:lang w:val="ca-ES"/>
        </w:rPr>
        <w:t>Poder llistar i gestionar (CRUD) els continguts (</w:t>
      </w:r>
      <w:r w:rsidR="00385992" w:rsidRPr="00CA4B62">
        <w:rPr>
          <w:rFonts w:ascii="Arial" w:hAnsi="Arial" w:cs="Arial"/>
          <w:sz w:val="24"/>
          <w:szCs w:val="24"/>
          <w:lang w:val="ca-ES"/>
        </w:rPr>
        <w:t>elements</w:t>
      </w:r>
      <w:r w:rsidRPr="00CA4B62">
        <w:rPr>
          <w:rFonts w:ascii="Arial" w:hAnsi="Arial" w:cs="Arial"/>
          <w:sz w:val="24"/>
          <w:szCs w:val="24"/>
          <w:lang w:val="ca-ES"/>
        </w:rPr>
        <w:t>)</w:t>
      </w:r>
      <w:r w:rsidR="00666F8E">
        <w:rPr>
          <w:rFonts w:ascii="Arial" w:hAnsi="Arial" w:cs="Arial"/>
          <w:sz w:val="24"/>
          <w:szCs w:val="24"/>
          <w:lang w:val="ca-ES"/>
        </w:rPr>
        <w:t xml:space="preserve"> aportats pels usuaris</w:t>
      </w:r>
    </w:p>
    <w:p w:rsidR="00BD60F3" w:rsidRDefault="001A3365" w:rsidP="00466A34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szCs w:val="24"/>
          <w:lang w:val="ca-ES"/>
        </w:rPr>
      </w:pPr>
      <w:r w:rsidRPr="00CA4B62">
        <w:rPr>
          <w:rFonts w:ascii="Arial" w:hAnsi="Arial" w:cs="Arial"/>
          <w:sz w:val="24"/>
          <w:szCs w:val="24"/>
          <w:lang w:val="ca-ES"/>
        </w:rPr>
        <w:t xml:space="preserve">2 </w:t>
      </w:r>
      <w:r w:rsidR="00BD60F3" w:rsidRPr="00CA4B62">
        <w:rPr>
          <w:rFonts w:ascii="Arial" w:hAnsi="Arial" w:cs="Arial"/>
          <w:sz w:val="24"/>
          <w:szCs w:val="24"/>
          <w:lang w:val="ca-ES"/>
        </w:rPr>
        <w:t>Llistat</w:t>
      </w:r>
      <w:r w:rsidRPr="00CA4B62">
        <w:rPr>
          <w:rFonts w:ascii="Arial" w:hAnsi="Arial" w:cs="Arial"/>
          <w:sz w:val="24"/>
          <w:szCs w:val="24"/>
          <w:lang w:val="ca-ES"/>
        </w:rPr>
        <w:t>s</w:t>
      </w:r>
      <w:r w:rsidR="00BD60F3" w:rsidRPr="00CA4B62">
        <w:rPr>
          <w:rFonts w:ascii="Arial" w:hAnsi="Arial" w:cs="Arial"/>
          <w:sz w:val="24"/>
          <w:szCs w:val="24"/>
          <w:lang w:val="ca-ES"/>
        </w:rPr>
        <w:t xml:space="preserve"> </w:t>
      </w:r>
      <w:r w:rsidR="00385992" w:rsidRPr="00CA4B62">
        <w:rPr>
          <w:rFonts w:ascii="Arial" w:hAnsi="Arial" w:cs="Arial"/>
          <w:sz w:val="24"/>
          <w:szCs w:val="24"/>
          <w:lang w:val="ca-ES"/>
        </w:rPr>
        <w:t>ordena</w:t>
      </w:r>
      <w:r w:rsidRPr="00CA4B62">
        <w:rPr>
          <w:rFonts w:ascii="Arial" w:hAnsi="Arial" w:cs="Arial"/>
          <w:sz w:val="24"/>
          <w:szCs w:val="24"/>
          <w:lang w:val="ca-ES"/>
        </w:rPr>
        <w:t xml:space="preserve">ts </w:t>
      </w:r>
      <w:r w:rsidR="00385992" w:rsidRPr="00CA4B62">
        <w:rPr>
          <w:rFonts w:ascii="Arial" w:hAnsi="Arial" w:cs="Arial"/>
          <w:sz w:val="24"/>
          <w:szCs w:val="24"/>
          <w:lang w:val="ca-ES"/>
        </w:rPr>
        <w:t>s</w:t>
      </w:r>
      <w:r w:rsidRPr="00CA4B62">
        <w:rPr>
          <w:rFonts w:ascii="Arial" w:hAnsi="Arial" w:cs="Arial"/>
          <w:sz w:val="24"/>
          <w:szCs w:val="24"/>
          <w:lang w:val="ca-ES"/>
        </w:rPr>
        <w:t>egons context (exemple usuari/continguts i Tipus Contingut/títol alfabètic)</w:t>
      </w:r>
      <w:r w:rsidR="00BD60F3" w:rsidRPr="00CA4B62">
        <w:rPr>
          <w:rFonts w:ascii="Arial" w:hAnsi="Arial" w:cs="Arial"/>
          <w:sz w:val="24"/>
          <w:szCs w:val="24"/>
          <w:lang w:val="ca-ES"/>
        </w:rPr>
        <w:t>.</w:t>
      </w:r>
    </w:p>
    <w:p w:rsidR="001F4EFB" w:rsidRPr="00CA4B62" w:rsidRDefault="001F4EFB" w:rsidP="001F4EFB">
      <w:pPr>
        <w:pStyle w:val="Pargrafdellista"/>
        <w:numPr>
          <w:ilvl w:val="0"/>
          <w:numId w:val="2"/>
        </w:num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Al fer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logout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desapareix el menú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  <w:bookmarkStart w:id="0" w:name="_GoBack"/>
      <w:bookmarkEnd w:id="0"/>
    </w:p>
    <w:sectPr w:rsidR="001F4EFB" w:rsidRPr="00CA4B62" w:rsidSect="00CE417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7A" w:rsidRDefault="006A357A" w:rsidP="003200A1">
      <w:pPr>
        <w:spacing w:after="0" w:line="240" w:lineRule="auto"/>
      </w:pPr>
      <w:r>
        <w:separator/>
      </w:r>
    </w:p>
  </w:endnote>
  <w:end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266" w:rsidRPr="00901156" w:rsidRDefault="00B55266" w:rsidP="00B55266">
    <w:pPr>
      <w:pBdr>
        <w:top w:val="single" w:sz="4" w:space="1" w:color="auto"/>
      </w:pBdr>
      <w:shd w:val="clear" w:color="auto" w:fill="FFFFFF"/>
      <w:tabs>
        <w:tab w:val="left" w:pos="1450"/>
      </w:tabs>
      <w:spacing w:before="100" w:beforeAutospacing="1" w:after="100" w:afterAutospacing="1"/>
      <w:rPr>
        <w:rFonts w:ascii="Helvetica" w:hAnsi="Helvetica"/>
        <w:bCs/>
        <w:i/>
        <w:color w:val="000000"/>
        <w:sz w:val="15"/>
        <w:szCs w:val="16"/>
      </w:rPr>
    </w:pPr>
    <w:r w:rsidRPr="00901156">
      <w:rPr>
        <w:rFonts w:ascii="Helvetica" w:hAnsi="Helvetica"/>
        <w:bCs/>
        <w:i/>
        <w:noProof/>
        <w:color w:val="000000"/>
        <w:sz w:val="15"/>
        <w:szCs w:val="16"/>
        <w:lang w:val="ca-ES" w:eastAsia="ca-ES"/>
      </w:rPr>
      <w:drawing>
        <wp:inline distT="0" distB="0" distL="0" distR="0" wp14:anchorId="4D8CD82B" wp14:editId="2F4DC675">
          <wp:extent cx="637309" cy="224507"/>
          <wp:effectExtent l="0" t="0" r="0" b="4445"/>
          <wp:docPr id="4" name="Imagen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bpeofecolhjcmm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22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1156">
      <w:rPr>
        <w:rFonts w:ascii="Helvetica" w:hAnsi="Helvetica"/>
        <w:bCs/>
        <w:i/>
        <w:color w:val="000000"/>
        <w:sz w:val="15"/>
        <w:szCs w:val="16"/>
      </w:rPr>
      <w:t xml:space="preserve"> </w:t>
    </w:r>
    <w:sdt>
      <w:sdtPr>
        <w:rPr>
          <w:rFonts w:ascii="Helvetica" w:hAnsi="Helvetica"/>
          <w:bCs/>
          <w:i/>
          <w:color w:val="000000"/>
          <w:sz w:val="15"/>
          <w:szCs w:val="16"/>
        </w:rPr>
        <w:alias w:val="Autor"/>
        <w:tag w:val=""/>
        <w:id w:val="-35208953"/>
        <w:placeholder>
          <w:docPart w:val="CD5E53ABC5FB475CABD3E15F76515F9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="Helvetica" w:hAnsi="Helvetica"/>
            <w:bCs/>
            <w:i/>
            <w:color w:val="000000"/>
            <w:sz w:val="15"/>
            <w:szCs w:val="16"/>
          </w:rPr>
          <w:t>Miquel Viladrich</w:t>
        </w:r>
      </w:sdtContent>
    </w:sdt>
    <w:r w:rsidRPr="00901156">
      <w:rPr>
        <w:rFonts w:ascii="Helvetica" w:hAnsi="Helvetica"/>
        <w:bCs/>
        <w:i/>
        <w:color w:val="000000"/>
        <w:sz w:val="15"/>
        <w:szCs w:val="16"/>
      </w:rPr>
      <w:tab/>
      <w:t xml:space="preserve"> </w:t>
    </w:r>
  </w:p>
  <w:p w:rsidR="00B55266" w:rsidRPr="00B55266" w:rsidRDefault="00B55266" w:rsidP="00B55266">
    <w:pPr>
      <w:shd w:val="clear" w:color="auto" w:fill="FFFFFF"/>
      <w:spacing w:before="100" w:beforeAutospacing="1" w:after="100" w:afterAutospacing="1"/>
      <w:jc w:val="both"/>
      <w:rPr>
        <w:rFonts w:ascii="Helvetica" w:hAnsi="Helvetica"/>
        <w:bCs/>
        <w:color w:val="000000"/>
        <w:sz w:val="15"/>
        <w:szCs w:val="16"/>
      </w:rPr>
    </w:pPr>
    <w:proofErr w:type="spellStart"/>
    <w:r w:rsidRPr="00C41CC8">
      <w:rPr>
        <w:rFonts w:ascii="Helvetica" w:hAnsi="Helvetica"/>
        <w:bCs/>
        <w:color w:val="000000"/>
        <w:sz w:val="15"/>
        <w:szCs w:val="16"/>
      </w:rPr>
      <w:t>Els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continguts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d’aquesta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obra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estan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subjectes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a una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llicència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Reconeixement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- No comercial -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Sense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obres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derivades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3.0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Creative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Commons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.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permet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la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reproducció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,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distribució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i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comunicació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pública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sempre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que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citi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l’autor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i no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faci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un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ús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comercial. La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llicència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completa es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pot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consultar a: </w:t>
    </w:r>
    <w:hyperlink r:id="rId3" w:history="1">
      <w:r w:rsidRPr="00C41CC8">
        <w:rPr>
          <w:rStyle w:val="Enlla"/>
          <w:rFonts w:ascii="Helvetica" w:hAnsi="Helvetica"/>
          <w:bCs/>
          <w:sz w:val="15"/>
          <w:szCs w:val="16"/>
        </w:rPr>
        <w:t>http://creativecommons.org/licenses/by-nc-nd/3.0/es/legalcode.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7A" w:rsidRDefault="006A357A" w:rsidP="003200A1">
      <w:pPr>
        <w:spacing w:after="0" w:line="240" w:lineRule="auto"/>
      </w:pPr>
      <w:r>
        <w:separator/>
      </w:r>
    </w:p>
  </w:footnote>
  <w:foot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172" w:rsidRDefault="00CE4172" w:rsidP="00CE4172">
    <w:pPr>
      <w:jc w:val="center"/>
      <w:rPr>
        <w:rFonts w:ascii="Century Gothic" w:hAnsi="Century Gothic"/>
      </w:rPr>
    </w:pPr>
    <w:r>
      <w:rPr>
        <w:rFonts w:ascii="Century Gothic" w:hAnsi="Century Gothic"/>
        <w:noProof/>
        <w:lang w:val="ca-ES" w:eastAsia="ca-ES"/>
      </w:rPr>
      <w:drawing>
        <wp:inline distT="0" distB="0" distL="0" distR="0" wp14:anchorId="3075B5C7" wp14:editId="2ECB712E">
          <wp:extent cx="1354455" cy="638175"/>
          <wp:effectExtent l="0" t="0" r="0" b="952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4172" w:rsidRPr="002E3701" w:rsidRDefault="00CE4172" w:rsidP="00CE4172">
    <w:pPr>
      <w:jc w:val="center"/>
      <w:rPr>
        <w:b/>
        <w:color w:val="696E2E"/>
        <w:sz w:val="28"/>
        <w:szCs w:val="28"/>
      </w:rPr>
    </w:pPr>
    <w:proofErr w:type="spellStart"/>
    <w:r w:rsidRPr="002E3701">
      <w:rPr>
        <w:b/>
        <w:color w:val="696E2E"/>
        <w:sz w:val="28"/>
        <w:szCs w:val="28"/>
      </w:rPr>
      <w:t>Bàtxelor</w:t>
    </w:r>
    <w:proofErr w:type="spellEnd"/>
    <w:r w:rsidRPr="002E3701">
      <w:rPr>
        <w:b/>
        <w:color w:val="696E2E"/>
        <w:sz w:val="28"/>
        <w:szCs w:val="28"/>
      </w:rPr>
      <w:t xml:space="preserve"> en </w:t>
    </w:r>
    <w:proofErr w:type="spellStart"/>
    <w:r>
      <w:rPr>
        <w:b/>
        <w:color w:val="696E2E"/>
        <w:sz w:val="28"/>
        <w:szCs w:val="28"/>
      </w:rPr>
      <w:t>informàtica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2639CB"/>
    <w:multiLevelType w:val="hybridMultilevel"/>
    <w:tmpl w:val="BA420F6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67F6A"/>
    <w:multiLevelType w:val="hybridMultilevel"/>
    <w:tmpl w:val="6778F4F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45B8D"/>
    <w:multiLevelType w:val="hybridMultilevel"/>
    <w:tmpl w:val="F4CA71D8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 w15:restartNumberingAfterBreak="0">
    <w:nsid w:val="169802FD"/>
    <w:multiLevelType w:val="hybridMultilevel"/>
    <w:tmpl w:val="99664B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3472"/>
    <w:multiLevelType w:val="hybridMultilevel"/>
    <w:tmpl w:val="92F422B6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 w15:restartNumberingAfterBreak="0">
    <w:nsid w:val="264566A2"/>
    <w:multiLevelType w:val="hybridMultilevel"/>
    <w:tmpl w:val="887A45F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D36F8"/>
    <w:multiLevelType w:val="hybridMultilevel"/>
    <w:tmpl w:val="2AE048C2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272B7"/>
    <w:multiLevelType w:val="hybridMultilevel"/>
    <w:tmpl w:val="48D233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87A16"/>
    <w:multiLevelType w:val="hybridMultilevel"/>
    <w:tmpl w:val="09FC452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992179"/>
    <w:multiLevelType w:val="singleLevel"/>
    <w:tmpl w:val="0403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86C2486"/>
    <w:multiLevelType w:val="hybridMultilevel"/>
    <w:tmpl w:val="BBCACD0C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 w15:restartNumberingAfterBreak="0">
    <w:nsid w:val="51A20908"/>
    <w:multiLevelType w:val="hybridMultilevel"/>
    <w:tmpl w:val="40DA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1999"/>
    <w:multiLevelType w:val="hybridMultilevel"/>
    <w:tmpl w:val="9DF2FB28"/>
    <w:lvl w:ilvl="0" w:tplc="728021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5" w:hanging="360"/>
      </w:pPr>
    </w:lvl>
    <w:lvl w:ilvl="2" w:tplc="0403001B" w:tentative="1">
      <w:start w:val="1"/>
      <w:numFmt w:val="lowerRoman"/>
      <w:lvlText w:val="%3."/>
      <w:lvlJc w:val="right"/>
      <w:pPr>
        <w:ind w:left="2505" w:hanging="180"/>
      </w:pPr>
    </w:lvl>
    <w:lvl w:ilvl="3" w:tplc="0403000F" w:tentative="1">
      <w:start w:val="1"/>
      <w:numFmt w:val="decimal"/>
      <w:lvlText w:val="%4."/>
      <w:lvlJc w:val="left"/>
      <w:pPr>
        <w:ind w:left="3225" w:hanging="360"/>
      </w:pPr>
    </w:lvl>
    <w:lvl w:ilvl="4" w:tplc="04030019" w:tentative="1">
      <w:start w:val="1"/>
      <w:numFmt w:val="lowerLetter"/>
      <w:lvlText w:val="%5."/>
      <w:lvlJc w:val="left"/>
      <w:pPr>
        <w:ind w:left="3945" w:hanging="360"/>
      </w:pPr>
    </w:lvl>
    <w:lvl w:ilvl="5" w:tplc="0403001B" w:tentative="1">
      <w:start w:val="1"/>
      <w:numFmt w:val="lowerRoman"/>
      <w:lvlText w:val="%6."/>
      <w:lvlJc w:val="right"/>
      <w:pPr>
        <w:ind w:left="4665" w:hanging="180"/>
      </w:pPr>
    </w:lvl>
    <w:lvl w:ilvl="6" w:tplc="0403000F" w:tentative="1">
      <w:start w:val="1"/>
      <w:numFmt w:val="decimal"/>
      <w:lvlText w:val="%7."/>
      <w:lvlJc w:val="left"/>
      <w:pPr>
        <w:ind w:left="5385" w:hanging="360"/>
      </w:pPr>
    </w:lvl>
    <w:lvl w:ilvl="7" w:tplc="04030019" w:tentative="1">
      <w:start w:val="1"/>
      <w:numFmt w:val="lowerLetter"/>
      <w:lvlText w:val="%8."/>
      <w:lvlJc w:val="left"/>
      <w:pPr>
        <w:ind w:left="6105" w:hanging="360"/>
      </w:pPr>
    </w:lvl>
    <w:lvl w:ilvl="8" w:tplc="040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78D7F37"/>
    <w:multiLevelType w:val="hybridMultilevel"/>
    <w:tmpl w:val="5F34C662"/>
    <w:lvl w:ilvl="0" w:tplc="0403000F">
      <w:start w:val="1"/>
      <w:numFmt w:val="decimal"/>
      <w:lvlText w:val="%1."/>
      <w:lvlJc w:val="left"/>
      <w:pPr>
        <w:ind w:left="849" w:hanging="283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736EE"/>
    <w:multiLevelType w:val="hybridMultilevel"/>
    <w:tmpl w:val="22F0C9F2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9727D8E"/>
    <w:multiLevelType w:val="hybridMultilevel"/>
    <w:tmpl w:val="E55477BE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B30136"/>
    <w:multiLevelType w:val="hybridMultilevel"/>
    <w:tmpl w:val="4500812E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2E6338"/>
    <w:multiLevelType w:val="hybridMultilevel"/>
    <w:tmpl w:val="6CCC6B30"/>
    <w:lvl w:ilvl="0" w:tplc="FFFFFFFF">
      <w:start w:val="1"/>
      <w:numFmt w:val="bullet"/>
      <w:lvlText w:val=""/>
      <w:legacy w:legacy="1" w:legacySpace="0" w:legacyIndent="283"/>
      <w:lvlJc w:val="left"/>
      <w:pPr>
        <w:ind w:left="849" w:hanging="283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15"/>
  </w:num>
  <w:num w:numId="11">
    <w:abstractNumId w:val="5"/>
  </w:num>
  <w:num w:numId="12">
    <w:abstractNumId w:val="18"/>
  </w:num>
  <w:num w:numId="13">
    <w:abstractNumId w:val="13"/>
  </w:num>
  <w:num w:numId="14">
    <w:abstractNumId w:val="3"/>
  </w:num>
  <w:num w:numId="15">
    <w:abstractNumId w:val="14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19">
    <w:abstractNumId w:val="20"/>
  </w:num>
  <w:num w:numId="20">
    <w:abstractNumId w:val="12"/>
  </w:num>
  <w:num w:numId="21">
    <w:abstractNumId w:val="21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109F"/>
    <w:rsid w:val="000079A6"/>
    <w:rsid w:val="00007E75"/>
    <w:rsid w:val="000105DD"/>
    <w:rsid w:val="00014D14"/>
    <w:rsid w:val="00027077"/>
    <w:rsid w:val="00047010"/>
    <w:rsid w:val="0004717D"/>
    <w:rsid w:val="00057C6D"/>
    <w:rsid w:val="00057F50"/>
    <w:rsid w:val="00061ABD"/>
    <w:rsid w:val="00066FCC"/>
    <w:rsid w:val="00073888"/>
    <w:rsid w:val="00085782"/>
    <w:rsid w:val="00085FDB"/>
    <w:rsid w:val="00090E34"/>
    <w:rsid w:val="000A3E01"/>
    <w:rsid w:val="000E121A"/>
    <w:rsid w:val="000E3740"/>
    <w:rsid w:val="00102AE2"/>
    <w:rsid w:val="0010305F"/>
    <w:rsid w:val="00115014"/>
    <w:rsid w:val="0012192F"/>
    <w:rsid w:val="00126832"/>
    <w:rsid w:val="00127A19"/>
    <w:rsid w:val="00141301"/>
    <w:rsid w:val="001566D1"/>
    <w:rsid w:val="001573E4"/>
    <w:rsid w:val="00163F43"/>
    <w:rsid w:val="001741AD"/>
    <w:rsid w:val="001853FA"/>
    <w:rsid w:val="00185E0E"/>
    <w:rsid w:val="001A3365"/>
    <w:rsid w:val="001A6919"/>
    <w:rsid w:val="001C1634"/>
    <w:rsid w:val="001D35DB"/>
    <w:rsid w:val="001F4EFB"/>
    <w:rsid w:val="0020115E"/>
    <w:rsid w:val="00207206"/>
    <w:rsid w:val="002133EC"/>
    <w:rsid w:val="00217FAE"/>
    <w:rsid w:val="00220BB1"/>
    <w:rsid w:val="00223CFF"/>
    <w:rsid w:val="0023258B"/>
    <w:rsid w:val="00232F99"/>
    <w:rsid w:val="00241D90"/>
    <w:rsid w:val="002576C8"/>
    <w:rsid w:val="002701FB"/>
    <w:rsid w:val="002711EF"/>
    <w:rsid w:val="00271AFA"/>
    <w:rsid w:val="002728BE"/>
    <w:rsid w:val="002757C1"/>
    <w:rsid w:val="002B2857"/>
    <w:rsid w:val="002C323D"/>
    <w:rsid w:val="002C6CD6"/>
    <w:rsid w:val="002E74D3"/>
    <w:rsid w:val="002F60D0"/>
    <w:rsid w:val="00302E1E"/>
    <w:rsid w:val="00306058"/>
    <w:rsid w:val="0031016C"/>
    <w:rsid w:val="0031095E"/>
    <w:rsid w:val="00311BF9"/>
    <w:rsid w:val="003200A1"/>
    <w:rsid w:val="00323E3A"/>
    <w:rsid w:val="003426D2"/>
    <w:rsid w:val="00345954"/>
    <w:rsid w:val="00345BB5"/>
    <w:rsid w:val="00365F3D"/>
    <w:rsid w:val="0036709B"/>
    <w:rsid w:val="00385992"/>
    <w:rsid w:val="00395727"/>
    <w:rsid w:val="00395C31"/>
    <w:rsid w:val="003A052B"/>
    <w:rsid w:val="003C78B2"/>
    <w:rsid w:val="003E31B9"/>
    <w:rsid w:val="003F0D81"/>
    <w:rsid w:val="003F6C09"/>
    <w:rsid w:val="00401F03"/>
    <w:rsid w:val="004059BA"/>
    <w:rsid w:val="00414417"/>
    <w:rsid w:val="004233B7"/>
    <w:rsid w:val="0043363C"/>
    <w:rsid w:val="00442D41"/>
    <w:rsid w:val="00445CDB"/>
    <w:rsid w:val="00447961"/>
    <w:rsid w:val="004505F8"/>
    <w:rsid w:val="00454CCD"/>
    <w:rsid w:val="00455784"/>
    <w:rsid w:val="004567E2"/>
    <w:rsid w:val="00466A34"/>
    <w:rsid w:val="004926DC"/>
    <w:rsid w:val="00497189"/>
    <w:rsid w:val="004A2268"/>
    <w:rsid w:val="004B1B95"/>
    <w:rsid w:val="004B6837"/>
    <w:rsid w:val="004C0AC3"/>
    <w:rsid w:val="004C7473"/>
    <w:rsid w:val="004D28D5"/>
    <w:rsid w:val="004D5AF7"/>
    <w:rsid w:val="004E07FE"/>
    <w:rsid w:val="004E4B57"/>
    <w:rsid w:val="004E7EAE"/>
    <w:rsid w:val="004F7DE2"/>
    <w:rsid w:val="00503ACB"/>
    <w:rsid w:val="00507B24"/>
    <w:rsid w:val="00510724"/>
    <w:rsid w:val="005150A0"/>
    <w:rsid w:val="00523E1D"/>
    <w:rsid w:val="00526BBA"/>
    <w:rsid w:val="005300B4"/>
    <w:rsid w:val="0053570E"/>
    <w:rsid w:val="005470B5"/>
    <w:rsid w:val="00560D9E"/>
    <w:rsid w:val="00574065"/>
    <w:rsid w:val="005863BC"/>
    <w:rsid w:val="00597841"/>
    <w:rsid w:val="005A2A36"/>
    <w:rsid w:val="005B49BC"/>
    <w:rsid w:val="005C2418"/>
    <w:rsid w:val="005C5AB1"/>
    <w:rsid w:val="005D6434"/>
    <w:rsid w:val="005E7524"/>
    <w:rsid w:val="005F5886"/>
    <w:rsid w:val="006137FA"/>
    <w:rsid w:val="00617282"/>
    <w:rsid w:val="00622586"/>
    <w:rsid w:val="00632148"/>
    <w:rsid w:val="006355C4"/>
    <w:rsid w:val="00654881"/>
    <w:rsid w:val="0066102C"/>
    <w:rsid w:val="0066613F"/>
    <w:rsid w:val="00666EF6"/>
    <w:rsid w:val="00666F8E"/>
    <w:rsid w:val="00670799"/>
    <w:rsid w:val="00673DB5"/>
    <w:rsid w:val="0067459C"/>
    <w:rsid w:val="006750BF"/>
    <w:rsid w:val="00681723"/>
    <w:rsid w:val="006926FD"/>
    <w:rsid w:val="0069516B"/>
    <w:rsid w:val="00696435"/>
    <w:rsid w:val="006A357A"/>
    <w:rsid w:val="006A6A45"/>
    <w:rsid w:val="006B33CA"/>
    <w:rsid w:val="006C4313"/>
    <w:rsid w:val="006C6973"/>
    <w:rsid w:val="006E272E"/>
    <w:rsid w:val="006F62C0"/>
    <w:rsid w:val="00707D61"/>
    <w:rsid w:val="007144DC"/>
    <w:rsid w:val="007158A5"/>
    <w:rsid w:val="00716293"/>
    <w:rsid w:val="00717A6E"/>
    <w:rsid w:val="007335BF"/>
    <w:rsid w:val="007341B1"/>
    <w:rsid w:val="00744963"/>
    <w:rsid w:val="00744CF1"/>
    <w:rsid w:val="00745924"/>
    <w:rsid w:val="00754440"/>
    <w:rsid w:val="0076198B"/>
    <w:rsid w:val="0078769F"/>
    <w:rsid w:val="007A091E"/>
    <w:rsid w:val="007A64EB"/>
    <w:rsid w:val="007B26C2"/>
    <w:rsid w:val="007C673B"/>
    <w:rsid w:val="007D58EF"/>
    <w:rsid w:val="007E37F3"/>
    <w:rsid w:val="007E6F69"/>
    <w:rsid w:val="007F288B"/>
    <w:rsid w:val="007F2AD1"/>
    <w:rsid w:val="007F4EDF"/>
    <w:rsid w:val="008079CE"/>
    <w:rsid w:val="008252A6"/>
    <w:rsid w:val="00827022"/>
    <w:rsid w:val="00835054"/>
    <w:rsid w:val="008367A6"/>
    <w:rsid w:val="0084062D"/>
    <w:rsid w:val="0086123A"/>
    <w:rsid w:val="0086724B"/>
    <w:rsid w:val="008853E4"/>
    <w:rsid w:val="00892A14"/>
    <w:rsid w:val="008944E2"/>
    <w:rsid w:val="00897853"/>
    <w:rsid w:val="00897EFC"/>
    <w:rsid w:val="008A5092"/>
    <w:rsid w:val="008D16A8"/>
    <w:rsid w:val="008E6C85"/>
    <w:rsid w:val="008E7BDE"/>
    <w:rsid w:val="008F2825"/>
    <w:rsid w:val="008F328B"/>
    <w:rsid w:val="008F677E"/>
    <w:rsid w:val="008F6F8F"/>
    <w:rsid w:val="008F7C7B"/>
    <w:rsid w:val="00903481"/>
    <w:rsid w:val="0091549C"/>
    <w:rsid w:val="00916E29"/>
    <w:rsid w:val="0092512C"/>
    <w:rsid w:val="00925645"/>
    <w:rsid w:val="00925F92"/>
    <w:rsid w:val="00932235"/>
    <w:rsid w:val="00934025"/>
    <w:rsid w:val="00952B24"/>
    <w:rsid w:val="009552FD"/>
    <w:rsid w:val="00960A1B"/>
    <w:rsid w:val="00991B95"/>
    <w:rsid w:val="009E6967"/>
    <w:rsid w:val="009E6D42"/>
    <w:rsid w:val="009F4CFF"/>
    <w:rsid w:val="009F50DE"/>
    <w:rsid w:val="00A04BCB"/>
    <w:rsid w:val="00A1432D"/>
    <w:rsid w:val="00A42164"/>
    <w:rsid w:val="00A45DBD"/>
    <w:rsid w:val="00A728DD"/>
    <w:rsid w:val="00A87CCC"/>
    <w:rsid w:val="00A87CE9"/>
    <w:rsid w:val="00A95325"/>
    <w:rsid w:val="00AA20E8"/>
    <w:rsid w:val="00AA5375"/>
    <w:rsid w:val="00AB4DEF"/>
    <w:rsid w:val="00AB6F83"/>
    <w:rsid w:val="00AC2D69"/>
    <w:rsid w:val="00AC3072"/>
    <w:rsid w:val="00AD2803"/>
    <w:rsid w:val="00AE6F50"/>
    <w:rsid w:val="00B019FC"/>
    <w:rsid w:val="00B16A92"/>
    <w:rsid w:val="00B33D92"/>
    <w:rsid w:val="00B473E1"/>
    <w:rsid w:val="00B536AF"/>
    <w:rsid w:val="00B55266"/>
    <w:rsid w:val="00B64706"/>
    <w:rsid w:val="00B80C38"/>
    <w:rsid w:val="00B8638E"/>
    <w:rsid w:val="00B869B9"/>
    <w:rsid w:val="00BA470F"/>
    <w:rsid w:val="00BA6B3D"/>
    <w:rsid w:val="00BB1DAB"/>
    <w:rsid w:val="00BC25A6"/>
    <w:rsid w:val="00BC28E0"/>
    <w:rsid w:val="00BD60F3"/>
    <w:rsid w:val="00BE07BA"/>
    <w:rsid w:val="00BE4350"/>
    <w:rsid w:val="00C1172F"/>
    <w:rsid w:val="00C14E7D"/>
    <w:rsid w:val="00C300A2"/>
    <w:rsid w:val="00C37D06"/>
    <w:rsid w:val="00C51DE9"/>
    <w:rsid w:val="00C54FA6"/>
    <w:rsid w:val="00C62103"/>
    <w:rsid w:val="00C646EE"/>
    <w:rsid w:val="00C73520"/>
    <w:rsid w:val="00C76B27"/>
    <w:rsid w:val="00C8312D"/>
    <w:rsid w:val="00C834F7"/>
    <w:rsid w:val="00C83551"/>
    <w:rsid w:val="00CA4B62"/>
    <w:rsid w:val="00CB276C"/>
    <w:rsid w:val="00CC108F"/>
    <w:rsid w:val="00CC3CF3"/>
    <w:rsid w:val="00CD7C8F"/>
    <w:rsid w:val="00CE238C"/>
    <w:rsid w:val="00CE4172"/>
    <w:rsid w:val="00CE48CE"/>
    <w:rsid w:val="00CE53A8"/>
    <w:rsid w:val="00CE6F80"/>
    <w:rsid w:val="00CE78C5"/>
    <w:rsid w:val="00D30619"/>
    <w:rsid w:val="00D53FFC"/>
    <w:rsid w:val="00D6327F"/>
    <w:rsid w:val="00D80FF2"/>
    <w:rsid w:val="00D810F7"/>
    <w:rsid w:val="00D869BB"/>
    <w:rsid w:val="00D90CE4"/>
    <w:rsid w:val="00D91917"/>
    <w:rsid w:val="00D94697"/>
    <w:rsid w:val="00DA5D0A"/>
    <w:rsid w:val="00DC28C4"/>
    <w:rsid w:val="00DE2DEE"/>
    <w:rsid w:val="00DF640D"/>
    <w:rsid w:val="00DF725D"/>
    <w:rsid w:val="00DF7801"/>
    <w:rsid w:val="00E02CCA"/>
    <w:rsid w:val="00E033CB"/>
    <w:rsid w:val="00E17986"/>
    <w:rsid w:val="00E266BF"/>
    <w:rsid w:val="00E27C6D"/>
    <w:rsid w:val="00E66DC5"/>
    <w:rsid w:val="00E721D2"/>
    <w:rsid w:val="00EB05A2"/>
    <w:rsid w:val="00EC4AD2"/>
    <w:rsid w:val="00EC54C7"/>
    <w:rsid w:val="00ED3774"/>
    <w:rsid w:val="00EE63C7"/>
    <w:rsid w:val="00EF1054"/>
    <w:rsid w:val="00F02F49"/>
    <w:rsid w:val="00F149A1"/>
    <w:rsid w:val="00F27A9F"/>
    <w:rsid w:val="00F362FD"/>
    <w:rsid w:val="00F364FE"/>
    <w:rsid w:val="00F4007D"/>
    <w:rsid w:val="00F40570"/>
    <w:rsid w:val="00F4144F"/>
    <w:rsid w:val="00F52670"/>
    <w:rsid w:val="00F65C22"/>
    <w:rsid w:val="00F67285"/>
    <w:rsid w:val="00F70B94"/>
    <w:rsid w:val="00F76F65"/>
    <w:rsid w:val="00F7739C"/>
    <w:rsid w:val="00F83AE7"/>
    <w:rsid w:val="00F86627"/>
    <w:rsid w:val="00FA0C55"/>
    <w:rsid w:val="00FA1F3E"/>
    <w:rsid w:val="00FB3770"/>
    <w:rsid w:val="00FC0657"/>
    <w:rsid w:val="00FD00CD"/>
    <w:rsid w:val="00FD25BE"/>
    <w:rsid w:val="00FD60F7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yellow"/>
    </o:shapedefaults>
    <o:shapelayout v:ext="edit">
      <o:idmap v:ext="edit" data="1"/>
    </o:shapelayout>
  </w:shapeDefaults>
  <w:decimalSymbol w:val=","/>
  <w:listSeparator w:val=";"/>
  <w14:docId w14:val="26367C37"/>
  <w15:docId w15:val="{D71F8F71-F444-463E-A28A-21BCD570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4">
    <w:name w:val="heading 4"/>
    <w:basedOn w:val="Normal"/>
    <w:next w:val="Normal"/>
    <w:link w:val="Ttol4Car"/>
    <w:qFormat/>
    <w:rsid w:val="00CE4172"/>
    <w:pPr>
      <w:keepNext/>
      <w:pBdr>
        <w:bottom w:val="single" w:sz="6" w:space="1" w:color="auto"/>
      </w:pBdr>
      <w:spacing w:after="0" w:line="240" w:lineRule="auto"/>
      <w:outlineLvl w:val="3"/>
    </w:pPr>
    <w:rPr>
      <w:rFonts w:ascii="Arial" w:eastAsia="Times New Roman" w:hAnsi="Arial" w:cs="Arial"/>
      <w:b/>
      <w:sz w:val="24"/>
      <w:szCs w:val="20"/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mbrejatmitj1mfasi6">
    <w:name w:val="Medium Shading 1 Accent 6"/>
    <w:basedOn w:val="Taulanormal"/>
    <w:uiPriority w:val="63"/>
    <w:rsid w:val="004059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punt02">
    <w:name w:val="Apunt02"/>
    <w:basedOn w:val="Normal"/>
    <w:rsid w:val="00D53FFC"/>
    <w:pPr>
      <w:tabs>
        <w:tab w:val="left" w:pos="283"/>
      </w:tabs>
      <w:suppressAutoHyphens/>
      <w:spacing w:after="240" w:line="240" w:lineRule="auto"/>
      <w:ind w:left="850" w:hanging="284"/>
    </w:pPr>
    <w:rPr>
      <w:rFonts w:ascii="Arial" w:eastAsia="Times New Roman" w:hAnsi="Arial" w:cs="Times New Roman"/>
      <w:sz w:val="20"/>
      <w:szCs w:val="20"/>
      <w:lang w:eastAsia="ar-SA"/>
    </w:rPr>
  </w:style>
  <w:style w:type="table" w:styleId="Ombrejatsuaumfasi1">
    <w:name w:val="Light Shading Accent 1"/>
    <w:basedOn w:val="Taulanormal"/>
    <w:uiPriority w:val="60"/>
    <w:rsid w:val="00057F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listaclaramfasi1">
    <w:name w:val="Light List Accent 1"/>
    <w:basedOn w:val="Taulanormal"/>
    <w:uiPriority w:val="61"/>
    <w:rsid w:val="00057F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Ombrejatmitj1mfasi1">
    <w:name w:val="Medium Shading 1 Accent 1"/>
    <w:basedOn w:val="Taulanormal"/>
    <w:uiPriority w:val="63"/>
    <w:rsid w:val="0078769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legenda">
    <w:name w:val="caption"/>
    <w:basedOn w:val="Normal"/>
    <w:next w:val="Normal"/>
    <w:uiPriority w:val="35"/>
    <w:unhideWhenUsed/>
    <w:qFormat/>
    <w:rsid w:val="00D80F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palera">
    <w:name w:val="header"/>
    <w:basedOn w:val="Normal"/>
    <w:link w:val="Capalera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3200A1"/>
  </w:style>
  <w:style w:type="paragraph" w:styleId="Peu">
    <w:name w:val="footer"/>
    <w:basedOn w:val="Normal"/>
    <w:link w:val="Peu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3200A1"/>
  </w:style>
  <w:style w:type="character" w:customStyle="1" w:styleId="Ttol4Car">
    <w:name w:val="Títol 4 Car"/>
    <w:basedOn w:val="Tipusdelletraperdefectedelpargraf"/>
    <w:link w:val="Ttol4"/>
    <w:rsid w:val="00CE4172"/>
    <w:rPr>
      <w:rFonts w:ascii="Arial" w:eastAsia="Times New Roman" w:hAnsi="Arial" w:cs="Arial"/>
      <w:b/>
      <w:sz w:val="24"/>
      <w:szCs w:val="20"/>
      <w:lang w:val="ca-ES"/>
    </w:rPr>
  </w:style>
  <w:style w:type="character" w:styleId="Enlla">
    <w:name w:val="Hyperlink"/>
    <w:basedOn w:val="Tipusdelletraperdefectedelpargraf"/>
    <w:uiPriority w:val="99"/>
    <w:unhideWhenUsed/>
    <w:rsid w:val="005D6434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5D6434"/>
    <w:rPr>
      <w:color w:val="800080" w:themeColor="followedHyperlink"/>
      <w:u w:val="single"/>
    </w:rPr>
  </w:style>
  <w:style w:type="paragraph" w:customStyle="1" w:styleId="Apunt01">
    <w:name w:val="Apunt01"/>
    <w:basedOn w:val="Normal"/>
    <w:rsid w:val="00FD00CD"/>
    <w:pPr>
      <w:spacing w:after="240" w:line="240" w:lineRule="auto"/>
      <w:ind w:left="284" w:hanging="284"/>
    </w:pPr>
    <w:rPr>
      <w:rFonts w:ascii="Arial" w:eastAsia="Times New Roman" w:hAnsi="Arial" w:cs="Times New Roman"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xemples.ua.ad/Miki/bloc3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3.0/es/legalcode.ca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nc-nd/4.0/deed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E8A74382CE4D5FB8558AC8D0FE3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DE091-F2B8-4AD5-A642-9D7B6A257230}"/>
      </w:docPartPr>
      <w:docPartBody>
        <w:p w:rsidR="0077416D" w:rsidRDefault="006E3CB0" w:rsidP="006E3CB0">
          <w:pPr>
            <w:pStyle w:val="02E8A74382CE4D5FB8558AC8D0FE3345"/>
          </w:pPr>
          <w:r w:rsidRPr="005F0E30">
            <w:rPr>
              <w:rStyle w:val="Textdelcontenidor"/>
            </w:rPr>
            <w:t>[Autor]</w:t>
          </w:r>
        </w:p>
      </w:docPartBody>
    </w:docPart>
    <w:docPart>
      <w:docPartPr>
        <w:name w:val="CD5E53ABC5FB475CABD3E15F7651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FA46-FC8E-497A-9856-892165F8107D}"/>
      </w:docPartPr>
      <w:docPartBody>
        <w:p w:rsidR="0077416D" w:rsidRDefault="006E3CB0" w:rsidP="006E3CB0">
          <w:pPr>
            <w:pStyle w:val="CD5E53ABC5FB475CABD3E15F76515F9D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B0"/>
    <w:rsid w:val="006E3CB0"/>
    <w:rsid w:val="007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6E3CB0"/>
    <w:rPr>
      <w:color w:val="808080"/>
    </w:rPr>
  </w:style>
  <w:style w:type="paragraph" w:customStyle="1" w:styleId="02E8A74382CE4D5FB8558AC8D0FE3345">
    <w:name w:val="02E8A74382CE4D5FB8558AC8D0FE3345"/>
    <w:rsid w:val="006E3CB0"/>
  </w:style>
  <w:style w:type="paragraph" w:customStyle="1" w:styleId="CD5E53ABC5FB475CABD3E15F76515F9D">
    <w:name w:val="CD5E53ABC5FB475CABD3E15F76515F9D"/>
    <w:rsid w:val="006E3C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9B94A-D602-4A93-A0D9-B2939C61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Viladrich</dc:creator>
  <cp:lastModifiedBy>Miquel Viladrich Jimenez</cp:lastModifiedBy>
  <cp:revision>7</cp:revision>
  <dcterms:created xsi:type="dcterms:W3CDTF">2020-05-10T09:16:00Z</dcterms:created>
  <dcterms:modified xsi:type="dcterms:W3CDTF">2021-04-21T08:43:00Z</dcterms:modified>
</cp:coreProperties>
</file>