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Trabajo Practico N3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qué tarea realiza cada una de las siguientes funciones misterio en código Haskell y de un nombre más adecuado a las mismas.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la ayuda de guards, la funcion devuelve 0 si el valor es menor igual a 0, 1 si es 1, y la suma de dos veces el número más la llamada recursiva con el numero menos uno, todo eso menos uno. (Calcula el cuadrado de un numero x)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19550" cy="695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Usando Pattern Matching, la función devuelve 0 si el número ingresado es 0, y si no devuelve la suma de sus dígitos.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86225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