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48EAA01" w14:textId="551E6B99" w:rsidR="005D22E9" w:rsidRPr="00F90B46" w:rsidRDefault="00F90B46">
      <w:pPr>
        <w:rPr>
          <w:b/>
          <w:bCs/>
          <w:i/>
          <w:iCs/>
          <w:u w:val="single"/>
        </w:rPr>
      </w:pPr>
      <w:r w:rsidRPr="00F90B46">
        <w:rPr>
          <w:b/>
          <w:bCs/>
          <w:i/>
          <w:iCs/>
          <w:u w:val="single"/>
        </w:rPr>
        <w:t>Clase 07-07-2021</w:t>
      </w:r>
    </w:p>
    <w:p w14:paraId="0B12A17B" w14:textId="1AA03897" w:rsidR="00F90B46" w:rsidRDefault="00E6198B">
      <w:r>
        <w:t xml:space="preserve">En esta clase vimos </w:t>
      </w:r>
      <w:proofErr w:type="spellStart"/>
      <w:r>
        <w:t>radiobutton</w:t>
      </w:r>
      <w:proofErr w:type="spellEnd"/>
      <w:r>
        <w:t xml:space="preserve">, </w:t>
      </w:r>
      <w:proofErr w:type="spellStart"/>
      <w:r>
        <w:t>radiogroup</w:t>
      </w:r>
      <w:proofErr w:type="spellEnd"/>
      <w:r>
        <w:t xml:space="preserve"> e </w:t>
      </w:r>
      <w:proofErr w:type="spellStart"/>
      <w:r>
        <w:t>imagebutton</w:t>
      </w:r>
      <w:proofErr w:type="spellEnd"/>
      <w:r>
        <w:t>.</w:t>
      </w:r>
    </w:p>
    <w:p w14:paraId="0FA7B853" w14:textId="03C8625A" w:rsidR="00E6198B" w:rsidRDefault="00E6198B">
      <w:r>
        <w:t xml:space="preserve">Para comenzar el </w:t>
      </w:r>
      <w:proofErr w:type="spellStart"/>
      <w:r>
        <w:t>imagebutton</w:t>
      </w:r>
      <w:proofErr w:type="spellEnd"/>
      <w:r>
        <w:t xml:space="preserve"> nos permite agregar una imagen a nuestro botón para personalizarlo.</w:t>
      </w:r>
    </w:p>
    <w:p w14:paraId="3971CEAB" w14:textId="79E0E8BD" w:rsidR="00E6198B" w:rsidRDefault="00E6198B">
      <w:proofErr w:type="spellStart"/>
      <w:r>
        <w:t>Radiogroup</w:t>
      </w:r>
      <w:proofErr w:type="spellEnd"/>
      <w:r>
        <w:t xml:space="preserve"> y </w:t>
      </w:r>
      <w:proofErr w:type="spellStart"/>
      <w:r>
        <w:t>radiobutton</w:t>
      </w:r>
      <w:proofErr w:type="spellEnd"/>
      <w:r>
        <w:t xml:space="preserve"> van de la mano ya que el primero agrupo los segundos, esto nos permite crear un menú con opciones a la hora de crear nuestra interfaz.</w:t>
      </w:r>
    </w:p>
    <w:p w14:paraId="444DA189" w14:textId="713ACD86" w:rsidR="006C592C" w:rsidRDefault="006C592C"/>
    <w:p w14:paraId="77EB75D4" w14:textId="1F143270" w:rsidR="006C592C" w:rsidRDefault="006C592C"/>
    <w:p w14:paraId="64DFC63B" w14:textId="734CFB4D" w:rsidR="006C592C" w:rsidRDefault="006C592C">
      <w:pPr>
        <w:rPr>
          <w:b/>
          <w:bCs/>
          <w:i/>
          <w:iCs/>
          <w:u w:val="single"/>
        </w:rPr>
      </w:pPr>
      <w:r w:rsidRPr="006C592C">
        <w:rPr>
          <w:b/>
          <w:bCs/>
          <w:i/>
          <w:iCs/>
          <w:u w:val="single"/>
        </w:rPr>
        <w:t>Clase 12-07-2021</w:t>
      </w:r>
    </w:p>
    <w:p w14:paraId="6B51A804" w14:textId="6E2739C9" w:rsidR="006C592C" w:rsidRDefault="006C592C">
      <w:r>
        <w:t xml:space="preserve">En esta clase aprendimos como pasar de una </w:t>
      </w:r>
      <w:proofErr w:type="spellStart"/>
      <w:r>
        <w:t>activity</w:t>
      </w:r>
      <w:proofErr w:type="spellEnd"/>
      <w:r>
        <w:t xml:space="preserve"> a otra. Esto lo realizamos con la clase </w:t>
      </w:r>
      <w:proofErr w:type="spellStart"/>
      <w:r>
        <w:t>Intent</w:t>
      </w:r>
      <w:proofErr w:type="spellEnd"/>
      <w:r>
        <w:t xml:space="preserve"> la cual nos permite enviar información de que </w:t>
      </w:r>
      <w:proofErr w:type="spellStart"/>
      <w:r>
        <w:t>activity</w:t>
      </w:r>
      <w:proofErr w:type="spellEnd"/>
      <w:r>
        <w:t xml:space="preserve"> parte </w:t>
      </w:r>
      <w:proofErr w:type="spellStart"/>
      <w:r>
        <w:t>hacia</w:t>
      </w:r>
      <w:proofErr w:type="spellEnd"/>
      <w:r>
        <w:t xml:space="preserve"> que </w:t>
      </w:r>
      <w:proofErr w:type="spellStart"/>
      <w:r>
        <w:t>activity</w:t>
      </w:r>
      <w:proofErr w:type="spellEnd"/>
      <w:r>
        <w:t xml:space="preserve"> ir.</w:t>
      </w:r>
    </w:p>
    <w:p w14:paraId="71E0BE7D" w14:textId="199E1453" w:rsidR="00BF0DFE" w:rsidRDefault="00BF0DFE">
      <w:r>
        <w:t xml:space="preserve">También vimos como pasar un valor desde una </w:t>
      </w:r>
      <w:proofErr w:type="spellStart"/>
      <w:r>
        <w:t>activity</w:t>
      </w:r>
      <w:proofErr w:type="spellEnd"/>
      <w:r>
        <w:t xml:space="preserve"> a otra.</w:t>
      </w:r>
    </w:p>
    <w:p w14:paraId="607E799C" w14:textId="6F0C3E1F" w:rsidR="00434B90" w:rsidRDefault="00434B90"/>
    <w:p w14:paraId="43B80D0B" w14:textId="4EEEC9AE" w:rsidR="00434B90" w:rsidRDefault="00434B90">
      <w:pPr>
        <w:rPr>
          <w:b/>
          <w:bCs/>
          <w:i/>
          <w:iCs/>
          <w:u w:val="single"/>
        </w:rPr>
      </w:pPr>
      <w:r w:rsidRPr="00434B90">
        <w:rPr>
          <w:b/>
          <w:bCs/>
          <w:i/>
          <w:iCs/>
          <w:u w:val="single"/>
        </w:rPr>
        <w:t>Clase 13-07-2021</w:t>
      </w:r>
    </w:p>
    <w:p w14:paraId="39BBF9C5" w14:textId="1E3A8F73" w:rsidR="00434B90" w:rsidRDefault="00434B90">
      <w:r>
        <w:t xml:space="preserve">En esta clase seguimos viendo el </w:t>
      </w:r>
      <w:proofErr w:type="spellStart"/>
      <w:r>
        <w:t>como</w:t>
      </w:r>
      <w:proofErr w:type="spellEnd"/>
      <w:r>
        <w:t xml:space="preserve"> pasar un valor desde una </w:t>
      </w:r>
      <w:proofErr w:type="spellStart"/>
      <w:r>
        <w:t>activity</w:t>
      </w:r>
      <w:proofErr w:type="spellEnd"/>
      <w:r>
        <w:t xml:space="preserve"> a otra.</w:t>
      </w:r>
    </w:p>
    <w:p w14:paraId="479DF044" w14:textId="0DB560AF" w:rsidR="00434B90" w:rsidRDefault="00434B90">
      <w:r>
        <w:t xml:space="preserve">Esto lo logramos con el método </w:t>
      </w:r>
      <w:proofErr w:type="spellStart"/>
      <w:proofErr w:type="gramStart"/>
      <w:r>
        <w:t>putExtra</w:t>
      </w:r>
      <w:proofErr w:type="spellEnd"/>
      <w:r>
        <w:t>(</w:t>
      </w:r>
      <w:proofErr w:type="gramEnd"/>
      <w:r>
        <w:t>), el cual recibe un valor y el dato, algo así como un diccionario.</w:t>
      </w:r>
    </w:p>
    <w:p w14:paraId="024AD9DE" w14:textId="1A972459" w:rsidR="00434B90" w:rsidRPr="00434B90" w:rsidRDefault="00434B90">
      <w:r>
        <w:t xml:space="preserve">Para recibir el valor lo hacemos con el método </w:t>
      </w:r>
      <w:proofErr w:type="spellStart"/>
      <w:r>
        <w:t>getIntent</w:t>
      </w:r>
      <w:proofErr w:type="spellEnd"/>
      <w:r>
        <w:t>(</w:t>
      </w:r>
      <w:proofErr w:type="gramStart"/>
      <w:r>
        <w:t>).</w:t>
      </w:r>
      <w:proofErr w:type="spellStart"/>
      <w:r>
        <w:t>getStringExtra</w:t>
      </w:r>
      <w:proofErr w:type="spellEnd"/>
      <w:proofErr w:type="gramEnd"/>
      <w:r>
        <w:t>(“nombre”), lo cual nos permite a través de la clase, en este caso nombre, obtener el valor antes enviado.</w:t>
      </w:r>
    </w:p>
    <w:p w14:paraId="580B8DE9" w14:textId="4E501443" w:rsidR="00CF68D7" w:rsidRDefault="00CF68D7" w:rsidP="00CF68D7"/>
    <w:p w14:paraId="71262867" w14:textId="73777033" w:rsidR="00CF68D7" w:rsidRDefault="00CF68D7" w:rsidP="00CF68D7">
      <w:pPr>
        <w:rPr>
          <w:b/>
          <w:bCs/>
          <w:i/>
          <w:iCs/>
          <w:u w:val="single"/>
        </w:rPr>
      </w:pPr>
      <w:r w:rsidRPr="00CF68D7">
        <w:rPr>
          <w:b/>
          <w:bCs/>
          <w:i/>
          <w:iCs/>
          <w:u w:val="single"/>
        </w:rPr>
        <w:t>Clase 14-07-2021</w:t>
      </w:r>
    </w:p>
    <w:p w14:paraId="48184CF0" w14:textId="22B8DA5F" w:rsidR="00CF68D7" w:rsidRDefault="00CF68D7" w:rsidP="00CF68D7">
      <w:r>
        <w:t xml:space="preserve">En esta clase vimos como conectar con una base de datos </w:t>
      </w:r>
      <w:proofErr w:type="spellStart"/>
      <w:r>
        <w:t>sqlite</w:t>
      </w:r>
      <w:proofErr w:type="spellEnd"/>
      <w:r>
        <w:t>.</w:t>
      </w:r>
    </w:p>
    <w:p w14:paraId="289E3279" w14:textId="75C4D520" w:rsidR="00CF68D7" w:rsidRDefault="00CF68D7" w:rsidP="00CF68D7">
      <w:r>
        <w:t xml:space="preserve">Para esto ocupamos la clase </w:t>
      </w:r>
      <w:proofErr w:type="spellStart"/>
      <w:r>
        <w:t>SQLiteOpenHelper</w:t>
      </w:r>
      <w:proofErr w:type="spellEnd"/>
      <w:r>
        <w:t>, para crear nuestra base de datos.</w:t>
      </w:r>
    </w:p>
    <w:p w14:paraId="2F671C2D" w14:textId="4C9C698C" w:rsidR="00CF68D7" w:rsidRDefault="00CF68D7" w:rsidP="00CF68D7">
      <w:r>
        <w:t xml:space="preserve">Partiendo por su método </w:t>
      </w:r>
      <w:proofErr w:type="spellStart"/>
      <w:proofErr w:type="gramStart"/>
      <w:r>
        <w:t>OnCreate</w:t>
      </w:r>
      <w:proofErr w:type="spellEnd"/>
      <w:r>
        <w:t>(</w:t>
      </w:r>
      <w:proofErr w:type="gramEnd"/>
      <w:r>
        <w:t xml:space="preserve">) creamos la tabla inicial que contendrá nuestros productos, luego creamos objeto de la clase </w:t>
      </w:r>
      <w:proofErr w:type="spellStart"/>
      <w:r>
        <w:t>SQLiteDatabase</w:t>
      </w:r>
      <w:proofErr w:type="spellEnd"/>
      <w:r>
        <w:t xml:space="preserve"> para abrir la base de datos y un objeto </w:t>
      </w:r>
      <w:proofErr w:type="spellStart"/>
      <w:r>
        <w:t>ContentValues</w:t>
      </w:r>
      <w:proofErr w:type="spellEnd"/>
      <w:r>
        <w:t xml:space="preserve"> para crear las variables que finalmente se asignaran a nuestra base de datos.</w:t>
      </w:r>
    </w:p>
    <w:p w14:paraId="6B43801B" w14:textId="2769775E" w:rsidR="00CF68D7" w:rsidRDefault="00CF68D7" w:rsidP="00CF68D7"/>
    <w:p w14:paraId="141525AC" w14:textId="0A52E6C5" w:rsidR="0080790E" w:rsidRDefault="0080790E" w:rsidP="00CF68D7"/>
    <w:p w14:paraId="296BB848" w14:textId="24897C26" w:rsidR="0080790E" w:rsidRDefault="0080790E" w:rsidP="00CF68D7"/>
    <w:p w14:paraId="496C770D" w14:textId="611FFEDE" w:rsidR="0080790E" w:rsidRDefault="0080790E" w:rsidP="00CF68D7"/>
    <w:p w14:paraId="3ED189E4" w14:textId="07A3D476" w:rsidR="0080790E" w:rsidRDefault="0080790E" w:rsidP="00CF68D7"/>
    <w:p w14:paraId="331A642C" w14:textId="34523040" w:rsidR="0080790E" w:rsidRPr="0080790E" w:rsidRDefault="0080790E" w:rsidP="00CF68D7">
      <w:pPr>
        <w:rPr>
          <w:b/>
          <w:bCs/>
          <w:i/>
          <w:iCs/>
          <w:u w:val="single"/>
        </w:rPr>
      </w:pPr>
      <w:r w:rsidRPr="0080790E">
        <w:rPr>
          <w:b/>
          <w:bCs/>
          <w:i/>
          <w:iCs/>
          <w:u w:val="single"/>
        </w:rPr>
        <w:lastRenderedPageBreak/>
        <w:t>Clase 15-07-2021</w:t>
      </w:r>
    </w:p>
    <w:p w14:paraId="5011DFBD" w14:textId="630EBBE7" w:rsidR="0080790E" w:rsidRPr="00E60ED0" w:rsidRDefault="0080790E" w:rsidP="00CF68D7">
      <w:pPr>
        <w:rPr>
          <w:rFonts w:cstheme="minorHAnsi"/>
        </w:rPr>
      </w:pPr>
      <w:r w:rsidRPr="00E60ED0">
        <w:rPr>
          <w:rFonts w:cstheme="minorHAnsi"/>
        </w:rPr>
        <w:t>Hoy vimos el método “buscar” para realizar la búsqueda de los productos en la base de datos.</w:t>
      </w:r>
    </w:p>
    <w:p w14:paraId="474B8B19" w14:textId="0470570A" w:rsidR="0080790E" w:rsidRPr="00E60ED0" w:rsidRDefault="0080790E" w:rsidP="00CF68D7">
      <w:pPr>
        <w:rPr>
          <w:rFonts w:cstheme="minorHAnsi"/>
        </w:rPr>
      </w:pPr>
      <w:proofErr w:type="gramStart"/>
      <w:r w:rsidRPr="00E60ED0">
        <w:rPr>
          <w:rFonts w:cstheme="minorHAnsi"/>
        </w:rPr>
        <w:t>Además</w:t>
      </w:r>
      <w:proofErr w:type="gramEnd"/>
      <w:r w:rsidRPr="00E60ED0">
        <w:rPr>
          <w:rFonts w:cstheme="minorHAnsi"/>
        </w:rPr>
        <w:t xml:space="preserve"> el profesor nos recomendó avanzar con el método “</w:t>
      </w:r>
      <w:proofErr w:type="spellStart"/>
      <w:r w:rsidRPr="00E60ED0">
        <w:rPr>
          <w:rFonts w:cstheme="minorHAnsi"/>
        </w:rPr>
        <w:t>update</w:t>
      </w:r>
      <w:proofErr w:type="spellEnd"/>
      <w:r w:rsidRPr="00E60ED0">
        <w:rPr>
          <w:rFonts w:cstheme="minorHAnsi"/>
        </w:rPr>
        <w:t>” el cual realice siguiendo como ejemplo el método “</w:t>
      </w:r>
      <w:proofErr w:type="spellStart"/>
      <w:r w:rsidRPr="00E60ED0">
        <w:rPr>
          <w:rFonts w:cstheme="minorHAnsi"/>
        </w:rPr>
        <w:t>insert</w:t>
      </w:r>
      <w:proofErr w:type="spellEnd"/>
      <w:r w:rsidRPr="00E60ED0">
        <w:rPr>
          <w:rFonts w:cstheme="minorHAnsi"/>
        </w:rPr>
        <w:t>” ya que ambos son bastante similares.</w:t>
      </w:r>
    </w:p>
    <w:p w14:paraId="64C7C6D7" w14:textId="5F240663" w:rsidR="00E60ED0" w:rsidRPr="00E60ED0" w:rsidRDefault="00E60ED0" w:rsidP="00CF68D7">
      <w:pPr>
        <w:rPr>
          <w:rFonts w:cstheme="minorHAnsi"/>
        </w:rPr>
      </w:pPr>
    </w:p>
    <w:p w14:paraId="0415ED78" w14:textId="78A72EEB" w:rsidR="00E60ED0" w:rsidRPr="00E60ED0" w:rsidRDefault="00E60ED0" w:rsidP="00CF68D7">
      <w:pPr>
        <w:rPr>
          <w:rFonts w:cstheme="minorHAnsi"/>
          <w:b/>
          <w:bCs/>
          <w:i/>
          <w:iCs/>
          <w:u w:val="single"/>
        </w:rPr>
      </w:pPr>
      <w:r w:rsidRPr="00E60ED0">
        <w:rPr>
          <w:rFonts w:cstheme="minorHAnsi"/>
          <w:b/>
          <w:bCs/>
          <w:i/>
          <w:iCs/>
          <w:u w:val="single"/>
        </w:rPr>
        <w:t>Clase 12-08-2021</w:t>
      </w:r>
    </w:p>
    <w:p w14:paraId="5D0609BF" w14:textId="1C588B95" w:rsidR="00E60ED0" w:rsidRPr="00E60ED0" w:rsidRDefault="00E60ED0" w:rsidP="00E60ED0">
      <w:pPr>
        <w:spacing w:before="100" w:beforeAutospacing="1" w:after="100" w:afterAutospacing="1" w:line="240" w:lineRule="auto"/>
        <w:outlineLvl w:val="2"/>
        <w:rPr>
          <w:rFonts w:eastAsia="Times New Roman" w:cstheme="minorHAnsi"/>
          <w:b/>
          <w:bCs/>
          <w:lang w:eastAsia="es-CL"/>
        </w:rPr>
      </w:pPr>
      <w:r w:rsidRPr="00E60ED0">
        <w:rPr>
          <w:rFonts w:eastAsia="Times New Roman" w:cstheme="minorHAnsi"/>
          <w:b/>
          <w:bCs/>
          <w:lang w:eastAsia="es-CL"/>
        </w:rPr>
        <w:t xml:space="preserve">Hoy vimos el ciclo de vida de una </w:t>
      </w:r>
      <w:proofErr w:type="spellStart"/>
      <w:r w:rsidRPr="00E60ED0">
        <w:rPr>
          <w:rFonts w:eastAsia="Times New Roman" w:cstheme="minorHAnsi"/>
          <w:b/>
          <w:bCs/>
          <w:lang w:eastAsia="es-CL"/>
        </w:rPr>
        <w:t>activity</w:t>
      </w:r>
      <w:proofErr w:type="spellEnd"/>
      <w:r w:rsidRPr="00E60ED0">
        <w:rPr>
          <w:rFonts w:eastAsia="Times New Roman" w:cstheme="minorHAnsi"/>
          <w:b/>
          <w:bCs/>
          <w:lang w:eastAsia="es-CL"/>
        </w:rPr>
        <w:t>.</w:t>
      </w:r>
    </w:p>
    <w:p w14:paraId="19340B9A" w14:textId="77777777" w:rsidR="00E60ED0" w:rsidRPr="00E60ED0" w:rsidRDefault="00E60ED0" w:rsidP="00E60ED0">
      <w:pPr>
        <w:spacing w:before="100" w:beforeAutospacing="1" w:after="100" w:afterAutospacing="1" w:line="240" w:lineRule="auto"/>
        <w:outlineLvl w:val="2"/>
        <w:rPr>
          <w:rFonts w:eastAsia="Times New Roman" w:cstheme="minorHAnsi"/>
          <w:b/>
          <w:bCs/>
          <w:lang w:eastAsia="es-CL"/>
        </w:rPr>
      </w:pPr>
      <w:proofErr w:type="spellStart"/>
      <w:proofErr w:type="gramStart"/>
      <w:r w:rsidRPr="00E60ED0">
        <w:rPr>
          <w:rFonts w:eastAsia="Times New Roman" w:cstheme="minorHAnsi"/>
          <w:b/>
          <w:bCs/>
          <w:lang w:eastAsia="es-CL"/>
        </w:rPr>
        <w:t>onCreate</w:t>
      </w:r>
      <w:proofErr w:type="spellEnd"/>
      <w:r w:rsidRPr="00E60ED0">
        <w:rPr>
          <w:rFonts w:eastAsia="Times New Roman" w:cstheme="minorHAnsi"/>
          <w:b/>
          <w:bCs/>
          <w:lang w:eastAsia="es-CL"/>
        </w:rPr>
        <w:t>(</w:t>
      </w:r>
      <w:proofErr w:type="gramEnd"/>
      <w:r w:rsidRPr="00E60ED0">
        <w:rPr>
          <w:rFonts w:eastAsia="Times New Roman" w:cstheme="minorHAnsi"/>
          <w:b/>
          <w:bCs/>
          <w:lang w:eastAsia="es-CL"/>
        </w:rPr>
        <w:t>)</w:t>
      </w:r>
    </w:p>
    <w:p w14:paraId="40BFF5E4" w14:textId="33231D94" w:rsidR="00E60ED0" w:rsidRPr="00E60ED0" w:rsidRDefault="00E60ED0" w:rsidP="00E60ED0">
      <w:pPr>
        <w:spacing w:before="100" w:beforeAutospacing="1" w:after="100" w:afterAutospacing="1" w:line="240" w:lineRule="auto"/>
        <w:outlineLvl w:val="2"/>
        <w:rPr>
          <w:rFonts w:eastAsia="Times New Roman" w:cstheme="minorHAnsi"/>
          <w:lang w:eastAsia="es-CL"/>
        </w:rPr>
      </w:pPr>
      <w:r w:rsidRPr="00E60ED0">
        <w:rPr>
          <w:rFonts w:eastAsia="Times New Roman" w:cstheme="minorHAnsi"/>
          <w:lang w:eastAsia="es-CL"/>
        </w:rPr>
        <w:t xml:space="preserve">Debes implementar esta devolución de llamada, que se activa cuando el sistema crea la actividad por primera vez. Cuando se crea la actividad, esta entra en el estado </w:t>
      </w:r>
      <w:proofErr w:type="spellStart"/>
      <w:r w:rsidRPr="00E60ED0">
        <w:rPr>
          <w:rFonts w:eastAsia="Times New Roman" w:cstheme="minorHAnsi"/>
          <w:i/>
          <w:iCs/>
          <w:lang w:eastAsia="es-CL"/>
        </w:rPr>
        <w:t>Created</w:t>
      </w:r>
      <w:proofErr w:type="spellEnd"/>
      <w:r w:rsidRPr="00E60ED0">
        <w:rPr>
          <w:rFonts w:eastAsia="Times New Roman" w:cstheme="minorHAnsi"/>
          <w:lang w:eastAsia="es-CL"/>
        </w:rPr>
        <w:t xml:space="preserve">. En el método </w:t>
      </w:r>
      <w:hyperlink r:id="rId4" w:anchor="onCreate(android.os.Bundle)" w:history="1">
        <w:proofErr w:type="spellStart"/>
        <w:proofErr w:type="gramStart"/>
        <w:r w:rsidRPr="00E60ED0">
          <w:rPr>
            <w:rFonts w:eastAsia="Times New Roman" w:cstheme="minorHAnsi"/>
            <w:color w:val="0000FF"/>
            <w:u w:val="single"/>
            <w:lang w:eastAsia="es-CL"/>
          </w:rPr>
          <w:t>onCreate</w:t>
        </w:r>
        <w:proofErr w:type="spellEnd"/>
        <w:r w:rsidRPr="00E60ED0">
          <w:rPr>
            <w:rFonts w:eastAsia="Times New Roman" w:cstheme="minorHAnsi"/>
            <w:color w:val="0000FF"/>
            <w:u w:val="single"/>
            <w:lang w:eastAsia="es-CL"/>
          </w:rPr>
          <w:t>(</w:t>
        </w:r>
        <w:proofErr w:type="gramEnd"/>
        <w:r w:rsidRPr="00E60ED0">
          <w:rPr>
            <w:rFonts w:eastAsia="Times New Roman" w:cstheme="minorHAnsi"/>
            <w:color w:val="0000FF"/>
            <w:u w:val="single"/>
            <w:lang w:eastAsia="es-CL"/>
          </w:rPr>
          <w:t>)</w:t>
        </w:r>
      </w:hyperlink>
      <w:r w:rsidRPr="00E60ED0">
        <w:rPr>
          <w:rFonts w:eastAsia="Times New Roman" w:cstheme="minorHAnsi"/>
          <w:lang w:eastAsia="es-CL"/>
        </w:rPr>
        <w:t>, ejecutas la lógica de arranque básica de la aplicación que debe ocurrir una sola vez en toda la vida de la actividad.</w:t>
      </w:r>
    </w:p>
    <w:p w14:paraId="7C42D36B" w14:textId="77777777" w:rsidR="00E60ED0" w:rsidRPr="00E60ED0" w:rsidRDefault="00E60ED0" w:rsidP="00E60ED0">
      <w:pPr>
        <w:spacing w:before="100" w:beforeAutospacing="1" w:after="100" w:afterAutospacing="1" w:line="240" w:lineRule="auto"/>
        <w:outlineLvl w:val="2"/>
        <w:rPr>
          <w:rFonts w:eastAsia="Times New Roman" w:cstheme="minorHAnsi"/>
          <w:b/>
          <w:bCs/>
          <w:lang w:eastAsia="es-CL"/>
        </w:rPr>
      </w:pPr>
      <w:proofErr w:type="spellStart"/>
      <w:proofErr w:type="gramStart"/>
      <w:r w:rsidRPr="00E60ED0">
        <w:rPr>
          <w:rFonts w:eastAsia="Times New Roman" w:cstheme="minorHAnsi"/>
          <w:b/>
          <w:bCs/>
          <w:lang w:eastAsia="es-CL"/>
        </w:rPr>
        <w:t>onStart</w:t>
      </w:r>
      <w:proofErr w:type="spellEnd"/>
      <w:r w:rsidRPr="00E60ED0">
        <w:rPr>
          <w:rFonts w:eastAsia="Times New Roman" w:cstheme="minorHAnsi"/>
          <w:b/>
          <w:bCs/>
          <w:lang w:eastAsia="es-CL"/>
        </w:rPr>
        <w:t>(</w:t>
      </w:r>
      <w:proofErr w:type="gramEnd"/>
      <w:r w:rsidRPr="00E60ED0">
        <w:rPr>
          <w:rFonts w:eastAsia="Times New Roman" w:cstheme="minorHAnsi"/>
          <w:b/>
          <w:bCs/>
          <w:lang w:eastAsia="es-CL"/>
        </w:rPr>
        <w:t>)</w:t>
      </w:r>
    </w:p>
    <w:p w14:paraId="65328105" w14:textId="4C986038" w:rsidR="00E60ED0" w:rsidRDefault="00E60ED0" w:rsidP="00E60ED0">
      <w:pPr>
        <w:spacing w:before="100" w:beforeAutospacing="1" w:after="100" w:afterAutospacing="1" w:line="240" w:lineRule="auto"/>
        <w:outlineLvl w:val="2"/>
        <w:rPr>
          <w:rFonts w:eastAsia="Times New Roman" w:cstheme="minorHAnsi"/>
          <w:lang w:eastAsia="es-CL"/>
        </w:rPr>
      </w:pPr>
      <w:r w:rsidRPr="00E60ED0">
        <w:rPr>
          <w:rFonts w:eastAsia="Times New Roman" w:cstheme="minorHAnsi"/>
          <w:lang w:eastAsia="es-CL"/>
        </w:rPr>
        <w:t xml:space="preserve">Cuando la actividad entra en el estado </w:t>
      </w:r>
      <w:proofErr w:type="spellStart"/>
      <w:r w:rsidRPr="00E60ED0">
        <w:rPr>
          <w:rFonts w:eastAsia="Times New Roman" w:cstheme="minorHAnsi"/>
          <w:lang w:eastAsia="es-CL"/>
        </w:rPr>
        <w:t>Started</w:t>
      </w:r>
      <w:proofErr w:type="spellEnd"/>
      <w:r w:rsidRPr="00E60ED0">
        <w:rPr>
          <w:rFonts w:eastAsia="Times New Roman" w:cstheme="minorHAnsi"/>
          <w:lang w:eastAsia="es-CL"/>
        </w:rPr>
        <w:t xml:space="preserve">, el sistema invoca esta devolución de llamada. La llamada </w:t>
      </w:r>
      <w:hyperlink r:id="rId5" w:anchor="onStart()" w:history="1">
        <w:proofErr w:type="spellStart"/>
        <w:proofErr w:type="gramStart"/>
        <w:r w:rsidRPr="00E60ED0">
          <w:rPr>
            <w:rFonts w:eastAsia="Times New Roman" w:cstheme="minorHAnsi"/>
            <w:color w:val="0000FF"/>
            <w:u w:val="single"/>
            <w:lang w:eastAsia="es-CL"/>
          </w:rPr>
          <w:t>onStart</w:t>
        </w:r>
        <w:proofErr w:type="spellEnd"/>
        <w:r w:rsidRPr="00E60ED0">
          <w:rPr>
            <w:rFonts w:eastAsia="Times New Roman" w:cstheme="minorHAnsi"/>
            <w:color w:val="0000FF"/>
            <w:u w:val="single"/>
            <w:lang w:eastAsia="es-CL"/>
          </w:rPr>
          <w:t>(</w:t>
        </w:r>
        <w:proofErr w:type="gramEnd"/>
        <w:r w:rsidRPr="00E60ED0">
          <w:rPr>
            <w:rFonts w:eastAsia="Times New Roman" w:cstheme="minorHAnsi"/>
            <w:color w:val="0000FF"/>
            <w:u w:val="single"/>
            <w:lang w:eastAsia="es-CL"/>
          </w:rPr>
          <w:t>)</w:t>
        </w:r>
      </w:hyperlink>
      <w:r w:rsidRPr="00E60ED0">
        <w:rPr>
          <w:rFonts w:eastAsia="Times New Roman" w:cstheme="minorHAnsi"/>
          <w:lang w:eastAsia="es-CL"/>
        </w:rPr>
        <w:t xml:space="preserve"> hace que el usuario pueda ver la actividad mientras la app se prepara para que esta entre en primer plano y se convierta en interactiva. Por ejemplo, este método es donde la </w:t>
      </w:r>
      <w:proofErr w:type="gramStart"/>
      <w:r w:rsidRPr="00E60ED0">
        <w:rPr>
          <w:rFonts w:eastAsia="Times New Roman" w:cstheme="minorHAnsi"/>
          <w:lang w:eastAsia="es-CL"/>
        </w:rPr>
        <w:t>app</w:t>
      </w:r>
      <w:proofErr w:type="gramEnd"/>
      <w:r w:rsidRPr="00E60ED0">
        <w:rPr>
          <w:rFonts w:eastAsia="Times New Roman" w:cstheme="minorHAnsi"/>
          <w:lang w:eastAsia="es-CL"/>
        </w:rPr>
        <w:t xml:space="preserve"> inicializa el código que mantiene la IU.</w:t>
      </w:r>
    </w:p>
    <w:p w14:paraId="7C787801" w14:textId="77777777" w:rsidR="00E60ED0" w:rsidRPr="00E60ED0" w:rsidRDefault="00E60ED0" w:rsidP="00E60ED0">
      <w:pPr>
        <w:spacing w:before="100" w:beforeAutospacing="1" w:after="100" w:afterAutospacing="1" w:line="240" w:lineRule="auto"/>
        <w:outlineLvl w:val="2"/>
        <w:rPr>
          <w:rFonts w:cstheme="minorHAnsi"/>
        </w:rPr>
      </w:pPr>
      <w:proofErr w:type="spellStart"/>
      <w:proofErr w:type="gramStart"/>
      <w:r w:rsidRPr="00E60ED0">
        <w:rPr>
          <w:rFonts w:cstheme="minorHAnsi"/>
        </w:rPr>
        <w:t>onResume</w:t>
      </w:r>
      <w:proofErr w:type="spellEnd"/>
      <w:r w:rsidRPr="00E60ED0">
        <w:rPr>
          <w:rFonts w:cstheme="minorHAnsi"/>
        </w:rPr>
        <w:t>(</w:t>
      </w:r>
      <w:proofErr w:type="gramEnd"/>
      <w:r w:rsidRPr="00E60ED0">
        <w:rPr>
          <w:rFonts w:cstheme="minorHAnsi"/>
        </w:rPr>
        <w:t>)</w:t>
      </w:r>
    </w:p>
    <w:p w14:paraId="75BBD10A" w14:textId="15541715" w:rsidR="00E60ED0" w:rsidRDefault="00E60ED0" w:rsidP="00E60ED0">
      <w:pPr>
        <w:spacing w:before="100" w:beforeAutospacing="1" w:after="100" w:afterAutospacing="1" w:line="240" w:lineRule="auto"/>
        <w:outlineLvl w:val="2"/>
        <w:rPr>
          <w:rFonts w:cstheme="minorHAnsi"/>
        </w:rPr>
      </w:pPr>
      <w:r w:rsidRPr="00E60ED0">
        <w:rPr>
          <w:rFonts w:cstheme="minorHAnsi"/>
        </w:rPr>
        <w:t xml:space="preserve">Cuando la actividad entra en el estado </w:t>
      </w:r>
      <w:proofErr w:type="spellStart"/>
      <w:r w:rsidRPr="00E60ED0">
        <w:rPr>
          <w:rFonts w:cstheme="minorHAnsi"/>
        </w:rPr>
        <w:t>Resumed</w:t>
      </w:r>
      <w:proofErr w:type="spellEnd"/>
      <w:r w:rsidRPr="00E60ED0">
        <w:rPr>
          <w:rFonts w:cstheme="minorHAnsi"/>
        </w:rPr>
        <w:t xml:space="preserve">, pasa al primer plano y, a continuación, el sistema invoca la devolución de llamada </w:t>
      </w:r>
      <w:proofErr w:type="spellStart"/>
      <w:proofErr w:type="gramStart"/>
      <w:r w:rsidRPr="00E60ED0">
        <w:rPr>
          <w:rFonts w:cstheme="minorHAnsi"/>
        </w:rPr>
        <w:t>onResume</w:t>
      </w:r>
      <w:proofErr w:type="spellEnd"/>
      <w:r w:rsidRPr="00E60ED0">
        <w:rPr>
          <w:rFonts w:cstheme="minorHAnsi"/>
        </w:rPr>
        <w:t>(</w:t>
      </w:r>
      <w:proofErr w:type="gramEnd"/>
      <w:r w:rsidRPr="00E60ED0">
        <w:rPr>
          <w:rFonts w:cstheme="minorHAnsi"/>
        </w:rPr>
        <w:t xml:space="preserve">). Este es el estado en el que la </w:t>
      </w:r>
      <w:proofErr w:type="gramStart"/>
      <w:r w:rsidRPr="00E60ED0">
        <w:rPr>
          <w:rFonts w:cstheme="minorHAnsi"/>
        </w:rPr>
        <w:t>app</w:t>
      </w:r>
      <w:proofErr w:type="gramEnd"/>
      <w:r w:rsidRPr="00E60ED0">
        <w:rPr>
          <w:rFonts w:cstheme="minorHAnsi"/>
        </w:rPr>
        <w:t xml:space="preserve"> interactúa con el usuario. La </w:t>
      </w:r>
      <w:proofErr w:type="gramStart"/>
      <w:r w:rsidRPr="00E60ED0">
        <w:rPr>
          <w:rFonts w:cstheme="minorHAnsi"/>
        </w:rPr>
        <w:t>app</w:t>
      </w:r>
      <w:proofErr w:type="gramEnd"/>
      <w:r w:rsidRPr="00E60ED0">
        <w:rPr>
          <w:rFonts w:cstheme="minorHAnsi"/>
        </w:rPr>
        <w:t xml:space="preserve"> permanece en este estado hasta que ocurre algún evento que la quita de foco. Tal evento podría ser, por ejemplo, recibir una llamada telefónica, que el usuario navegue a otra actividad o que se apague la pantalla del dispositivo.</w:t>
      </w:r>
    </w:p>
    <w:p w14:paraId="2FF41AA6" w14:textId="77777777" w:rsidR="00E60ED0" w:rsidRPr="00E60ED0" w:rsidRDefault="00E60ED0" w:rsidP="00E60ED0">
      <w:pPr>
        <w:spacing w:before="100" w:beforeAutospacing="1" w:after="100" w:afterAutospacing="1" w:line="240" w:lineRule="auto"/>
        <w:outlineLvl w:val="2"/>
        <w:rPr>
          <w:rFonts w:cstheme="minorHAnsi"/>
        </w:rPr>
      </w:pPr>
      <w:proofErr w:type="spellStart"/>
      <w:proofErr w:type="gramStart"/>
      <w:r w:rsidRPr="00E60ED0">
        <w:rPr>
          <w:rFonts w:cstheme="minorHAnsi"/>
        </w:rPr>
        <w:t>onPause</w:t>
      </w:r>
      <w:proofErr w:type="spellEnd"/>
      <w:r w:rsidRPr="00E60ED0">
        <w:rPr>
          <w:rFonts w:cstheme="minorHAnsi"/>
        </w:rPr>
        <w:t>(</w:t>
      </w:r>
      <w:proofErr w:type="gramEnd"/>
      <w:r w:rsidRPr="00E60ED0">
        <w:rPr>
          <w:rFonts w:cstheme="minorHAnsi"/>
        </w:rPr>
        <w:t>)</w:t>
      </w:r>
    </w:p>
    <w:p w14:paraId="0B8A4100" w14:textId="50FBEA21" w:rsidR="00E60ED0" w:rsidRPr="00E60ED0" w:rsidRDefault="00E60ED0" w:rsidP="00E60ED0">
      <w:pPr>
        <w:spacing w:before="100" w:beforeAutospacing="1" w:after="100" w:afterAutospacing="1" w:line="240" w:lineRule="auto"/>
        <w:outlineLvl w:val="2"/>
        <w:rPr>
          <w:rFonts w:cstheme="minorHAnsi"/>
        </w:rPr>
      </w:pPr>
      <w:r w:rsidRPr="00E60ED0">
        <w:rPr>
          <w:rFonts w:cstheme="minorHAnsi"/>
        </w:rPr>
        <w:t xml:space="preserve">El sistema llama a este método a modo de primera indicación de que el usuario está abandonando tu actividad (aunque no siempre significa que está finalizando la actividad); esto indica que la actividad ya no está en primer plano (aunque puede seguir siendo visible si el usuario está en el modo </w:t>
      </w:r>
      <w:proofErr w:type="spellStart"/>
      <w:r w:rsidRPr="00E60ED0">
        <w:rPr>
          <w:rFonts w:cstheme="minorHAnsi"/>
        </w:rPr>
        <w:t>multiventana</w:t>
      </w:r>
      <w:proofErr w:type="spellEnd"/>
      <w:r w:rsidRPr="00E60ED0">
        <w:rPr>
          <w:rFonts w:cstheme="minorHAnsi"/>
        </w:rPr>
        <w:t xml:space="preserve">). Utiliza el método </w:t>
      </w:r>
      <w:proofErr w:type="spellStart"/>
      <w:proofErr w:type="gramStart"/>
      <w:r w:rsidRPr="00E60ED0">
        <w:rPr>
          <w:rFonts w:cstheme="minorHAnsi"/>
        </w:rPr>
        <w:t>onPause</w:t>
      </w:r>
      <w:proofErr w:type="spellEnd"/>
      <w:r w:rsidRPr="00E60ED0">
        <w:rPr>
          <w:rFonts w:cstheme="minorHAnsi"/>
        </w:rPr>
        <w:t>(</w:t>
      </w:r>
      <w:proofErr w:type="gramEnd"/>
      <w:r w:rsidRPr="00E60ED0">
        <w:rPr>
          <w:rFonts w:cstheme="minorHAnsi"/>
        </w:rPr>
        <w:t xml:space="preserve">) para pausar o ajustar las operaciones que no deben continuar (o que deben continuar con moderación) mientras </w:t>
      </w:r>
      <w:proofErr w:type="spellStart"/>
      <w:r w:rsidRPr="00E60ED0">
        <w:rPr>
          <w:rFonts w:cstheme="minorHAnsi"/>
        </w:rPr>
        <w:t>Activity</w:t>
      </w:r>
      <w:proofErr w:type="spellEnd"/>
      <w:r w:rsidRPr="00E60ED0">
        <w:rPr>
          <w:rFonts w:cstheme="minorHAnsi"/>
        </w:rPr>
        <w:t xml:space="preserve"> se encuentra en estado </w:t>
      </w:r>
      <w:proofErr w:type="spellStart"/>
      <w:r w:rsidRPr="00E60ED0">
        <w:rPr>
          <w:rFonts w:cstheme="minorHAnsi"/>
        </w:rPr>
        <w:t>Paused</w:t>
      </w:r>
      <w:proofErr w:type="spellEnd"/>
      <w:r w:rsidRPr="00E60ED0">
        <w:rPr>
          <w:rFonts w:cstheme="minorHAnsi"/>
        </w:rPr>
        <w:t xml:space="preserve"> y que esperas reanudar en breve. Hay varias razones por las que una actividad puede entrar en este estado.</w:t>
      </w:r>
    </w:p>
    <w:p w14:paraId="2EF0125C" w14:textId="77777777" w:rsidR="00E60ED0" w:rsidRPr="00E60ED0" w:rsidRDefault="00E60ED0" w:rsidP="00E60ED0">
      <w:pPr>
        <w:spacing w:before="100" w:beforeAutospacing="1" w:after="100" w:afterAutospacing="1" w:line="240" w:lineRule="auto"/>
        <w:outlineLvl w:val="2"/>
        <w:rPr>
          <w:rFonts w:eastAsia="Times New Roman" w:cstheme="minorHAnsi"/>
          <w:b/>
          <w:bCs/>
          <w:lang w:eastAsia="es-CL"/>
        </w:rPr>
      </w:pPr>
    </w:p>
    <w:p w14:paraId="333EE194" w14:textId="77777777" w:rsidR="00E60ED0" w:rsidRPr="00E60ED0" w:rsidRDefault="00E60ED0" w:rsidP="00E60ED0">
      <w:pPr>
        <w:spacing w:before="100" w:beforeAutospacing="1" w:after="100" w:afterAutospacing="1" w:line="240" w:lineRule="auto"/>
        <w:outlineLvl w:val="2"/>
        <w:rPr>
          <w:rFonts w:eastAsia="Times New Roman" w:cstheme="minorHAnsi"/>
          <w:b/>
          <w:bCs/>
          <w:lang w:eastAsia="es-CL"/>
        </w:rPr>
      </w:pPr>
    </w:p>
    <w:p w14:paraId="1BB7D01F" w14:textId="0A532854" w:rsidR="00E60ED0" w:rsidRPr="00E60ED0" w:rsidRDefault="00E60ED0" w:rsidP="00E60ED0">
      <w:pPr>
        <w:spacing w:before="100" w:beforeAutospacing="1" w:after="100" w:afterAutospacing="1" w:line="240" w:lineRule="auto"/>
        <w:outlineLvl w:val="2"/>
        <w:rPr>
          <w:rFonts w:eastAsia="Times New Roman" w:cstheme="minorHAnsi"/>
          <w:b/>
          <w:bCs/>
          <w:lang w:eastAsia="es-CL"/>
        </w:rPr>
      </w:pPr>
      <w:proofErr w:type="spellStart"/>
      <w:proofErr w:type="gramStart"/>
      <w:r w:rsidRPr="00E60ED0">
        <w:rPr>
          <w:rFonts w:eastAsia="Times New Roman" w:cstheme="minorHAnsi"/>
          <w:b/>
          <w:bCs/>
          <w:lang w:eastAsia="es-CL"/>
        </w:rPr>
        <w:lastRenderedPageBreak/>
        <w:t>onStop</w:t>
      </w:r>
      <w:proofErr w:type="spellEnd"/>
      <w:r w:rsidRPr="00E60ED0">
        <w:rPr>
          <w:rFonts w:eastAsia="Times New Roman" w:cstheme="minorHAnsi"/>
          <w:b/>
          <w:bCs/>
          <w:lang w:eastAsia="es-CL"/>
        </w:rPr>
        <w:t>(</w:t>
      </w:r>
      <w:proofErr w:type="gramEnd"/>
      <w:r w:rsidRPr="00E60ED0">
        <w:rPr>
          <w:rFonts w:eastAsia="Times New Roman" w:cstheme="minorHAnsi"/>
          <w:b/>
          <w:bCs/>
          <w:lang w:eastAsia="es-CL"/>
        </w:rPr>
        <w:t>)</w:t>
      </w:r>
    </w:p>
    <w:p w14:paraId="6B51C25C" w14:textId="14D0EFBD" w:rsidR="00E60ED0" w:rsidRDefault="00E60ED0" w:rsidP="00E60ED0">
      <w:pPr>
        <w:spacing w:before="100" w:beforeAutospacing="1" w:after="100" w:afterAutospacing="1" w:line="240" w:lineRule="auto"/>
        <w:outlineLvl w:val="2"/>
        <w:rPr>
          <w:rFonts w:eastAsia="Times New Roman" w:cstheme="minorHAnsi"/>
          <w:lang w:eastAsia="es-CL"/>
        </w:rPr>
      </w:pPr>
      <w:r w:rsidRPr="00E60ED0">
        <w:rPr>
          <w:rFonts w:eastAsia="Times New Roman" w:cstheme="minorHAnsi"/>
          <w:lang w:eastAsia="es-CL"/>
        </w:rPr>
        <w:t xml:space="preserve">Cuando el usuario ya no puede ver tu actividad, significa que ha entrado en el estado </w:t>
      </w:r>
      <w:proofErr w:type="spellStart"/>
      <w:r w:rsidRPr="00E60ED0">
        <w:rPr>
          <w:rFonts w:eastAsia="Times New Roman" w:cstheme="minorHAnsi"/>
          <w:i/>
          <w:iCs/>
          <w:lang w:eastAsia="es-CL"/>
        </w:rPr>
        <w:t>Stopped</w:t>
      </w:r>
      <w:proofErr w:type="spellEnd"/>
      <w:r w:rsidRPr="00E60ED0">
        <w:rPr>
          <w:rFonts w:eastAsia="Times New Roman" w:cstheme="minorHAnsi"/>
          <w:lang w:eastAsia="es-CL"/>
        </w:rPr>
        <w:t xml:space="preserve">, y el sistema invoca la devolución de llamada </w:t>
      </w:r>
      <w:hyperlink r:id="rId6" w:anchor="onStop()" w:history="1">
        <w:proofErr w:type="spellStart"/>
        <w:proofErr w:type="gramStart"/>
        <w:r w:rsidRPr="00E60ED0">
          <w:rPr>
            <w:rFonts w:eastAsia="Times New Roman" w:cstheme="minorHAnsi"/>
            <w:color w:val="0000FF"/>
            <w:u w:val="single"/>
            <w:lang w:eastAsia="es-CL"/>
          </w:rPr>
          <w:t>onStop</w:t>
        </w:r>
        <w:proofErr w:type="spellEnd"/>
        <w:r w:rsidRPr="00E60ED0">
          <w:rPr>
            <w:rFonts w:eastAsia="Times New Roman" w:cstheme="minorHAnsi"/>
            <w:color w:val="0000FF"/>
            <w:u w:val="single"/>
            <w:lang w:eastAsia="es-CL"/>
          </w:rPr>
          <w:t>(</w:t>
        </w:r>
        <w:proofErr w:type="gramEnd"/>
        <w:r w:rsidRPr="00E60ED0">
          <w:rPr>
            <w:rFonts w:eastAsia="Times New Roman" w:cstheme="minorHAnsi"/>
            <w:color w:val="0000FF"/>
            <w:u w:val="single"/>
            <w:lang w:eastAsia="es-CL"/>
          </w:rPr>
          <w:t>)</w:t>
        </w:r>
      </w:hyperlink>
      <w:r w:rsidRPr="00E60ED0">
        <w:rPr>
          <w:rFonts w:eastAsia="Times New Roman" w:cstheme="minorHAnsi"/>
          <w:lang w:eastAsia="es-CL"/>
        </w:rPr>
        <w:t xml:space="preserve">. Esto puede ocurrir, por ejemplo, cuando una actividad recién lanzada cubre toda la pantalla. El sistema también puede llamar a </w:t>
      </w:r>
      <w:hyperlink r:id="rId7" w:anchor="onStop()" w:history="1">
        <w:proofErr w:type="spellStart"/>
        <w:proofErr w:type="gramStart"/>
        <w:r w:rsidRPr="00E60ED0">
          <w:rPr>
            <w:rFonts w:eastAsia="Times New Roman" w:cstheme="minorHAnsi"/>
            <w:color w:val="0000FF"/>
            <w:u w:val="single"/>
            <w:lang w:eastAsia="es-CL"/>
          </w:rPr>
          <w:t>onStop</w:t>
        </w:r>
        <w:proofErr w:type="spellEnd"/>
        <w:r w:rsidRPr="00E60ED0">
          <w:rPr>
            <w:rFonts w:eastAsia="Times New Roman" w:cstheme="minorHAnsi"/>
            <w:color w:val="0000FF"/>
            <w:u w:val="single"/>
            <w:lang w:eastAsia="es-CL"/>
          </w:rPr>
          <w:t>(</w:t>
        </w:r>
        <w:proofErr w:type="gramEnd"/>
        <w:r w:rsidRPr="00E60ED0">
          <w:rPr>
            <w:rFonts w:eastAsia="Times New Roman" w:cstheme="minorHAnsi"/>
            <w:color w:val="0000FF"/>
            <w:u w:val="single"/>
            <w:lang w:eastAsia="es-CL"/>
          </w:rPr>
          <w:t>)</w:t>
        </w:r>
      </w:hyperlink>
      <w:r w:rsidRPr="00E60ED0">
        <w:rPr>
          <w:rFonts w:eastAsia="Times New Roman" w:cstheme="minorHAnsi"/>
          <w:lang w:eastAsia="es-CL"/>
        </w:rPr>
        <w:t xml:space="preserve"> cuando haya terminado la actividad y esté a punto de finalizar.</w:t>
      </w:r>
    </w:p>
    <w:p w14:paraId="72E1CE5D" w14:textId="77777777" w:rsidR="00E60ED0" w:rsidRPr="00E60ED0" w:rsidRDefault="00E60ED0" w:rsidP="00E60ED0">
      <w:pPr>
        <w:spacing w:before="100" w:beforeAutospacing="1" w:after="100" w:afterAutospacing="1" w:line="240" w:lineRule="auto"/>
        <w:outlineLvl w:val="2"/>
        <w:rPr>
          <w:rFonts w:cstheme="minorHAnsi"/>
        </w:rPr>
      </w:pPr>
      <w:r w:rsidRPr="00E60ED0">
        <w:rPr>
          <w:rFonts w:cstheme="minorHAnsi"/>
        </w:rPr>
        <w:t xml:space="preserve">Se llama a </w:t>
      </w:r>
      <w:proofErr w:type="spellStart"/>
      <w:proofErr w:type="gramStart"/>
      <w:r w:rsidRPr="00E60ED0">
        <w:rPr>
          <w:rFonts w:cstheme="minorHAnsi"/>
        </w:rPr>
        <w:t>onDestroy</w:t>
      </w:r>
      <w:proofErr w:type="spellEnd"/>
      <w:r w:rsidRPr="00E60ED0">
        <w:rPr>
          <w:rFonts w:cstheme="minorHAnsi"/>
        </w:rPr>
        <w:t>(</w:t>
      </w:r>
      <w:proofErr w:type="gramEnd"/>
      <w:r w:rsidRPr="00E60ED0">
        <w:rPr>
          <w:rFonts w:cstheme="minorHAnsi"/>
        </w:rPr>
        <w:t>) antes de que finalice la actividad. El sistema invoca esta devolución de llamada por los siguientes motivos:</w:t>
      </w:r>
    </w:p>
    <w:p w14:paraId="5BB6C71C" w14:textId="660721E0" w:rsidR="00E60ED0" w:rsidRPr="00E60ED0" w:rsidRDefault="00E60ED0" w:rsidP="00E60ED0">
      <w:pPr>
        <w:spacing w:before="100" w:beforeAutospacing="1" w:after="100" w:afterAutospacing="1" w:line="240" w:lineRule="auto"/>
        <w:outlineLvl w:val="2"/>
        <w:rPr>
          <w:rFonts w:cstheme="minorHAnsi"/>
        </w:rPr>
      </w:pPr>
      <w:proofErr w:type="spellStart"/>
      <w:proofErr w:type="gramStart"/>
      <w:r>
        <w:rPr>
          <w:rFonts w:cstheme="minorHAnsi"/>
        </w:rPr>
        <w:t>onDestroy</w:t>
      </w:r>
      <w:proofErr w:type="spellEnd"/>
      <w:r>
        <w:rPr>
          <w:rFonts w:cstheme="minorHAnsi"/>
        </w:rPr>
        <w:t>(</w:t>
      </w:r>
      <w:proofErr w:type="gramEnd"/>
      <w:r>
        <w:rPr>
          <w:rFonts w:cstheme="minorHAnsi"/>
        </w:rPr>
        <w:t>)</w:t>
      </w:r>
    </w:p>
    <w:p w14:paraId="0E016ACC" w14:textId="075C29BD" w:rsidR="00E60ED0" w:rsidRPr="00E60ED0" w:rsidRDefault="00E60ED0" w:rsidP="00E60ED0">
      <w:pPr>
        <w:spacing w:before="100" w:beforeAutospacing="1" w:after="100" w:afterAutospacing="1" w:line="240" w:lineRule="auto"/>
        <w:outlineLvl w:val="2"/>
        <w:rPr>
          <w:rFonts w:cstheme="minorHAnsi"/>
        </w:rPr>
      </w:pPr>
      <w:r w:rsidRPr="00E60ED0">
        <w:rPr>
          <w:rFonts w:cstheme="minorHAnsi"/>
        </w:rPr>
        <w:t xml:space="preserve">   </w:t>
      </w:r>
      <w:r>
        <w:rPr>
          <w:rFonts w:cstheme="minorHAnsi"/>
        </w:rPr>
        <w:t xml:space="preserve">1.- </w:t>
      </w:r>
      <w:r w:rsidRPr="00E60ED0">
        <w:rPr>
          <w:rFonts w:cstheme="minorHAnsi"/>
        </w:rPr>
        <w:t xml:space="preserve">La actividad está terminando (debido a que el usuario la descarta por completo o a que se llama a </w:t>
      </w:r>
      <w:proofErr w:type="spellStart"/>
      <w:proofErr w:type="gramStart"/>
      <w:r w:rsidRPr="00E60ED0">
        <w:rPr>
          <w:rFonts w:cstheme="minorHAnsi"/>
        </w:rPr>
        <w:t>finish</w:t>
      </w:r>
      <w:proofErr w:type="spellEnd"/>
      <w:r w:rsidRPr="00E60ED0">
        <w:rPr>
          <w:rFonts w:cstheme="minorHAnsi"/>
        </w:rPr>
        <w:t>(</w:t>
      </w:r>
      <w:proofErr w:type="gramEnd"/>
      <w:r w:rsidRPr="00E60ED0">
        <w:rPr>
          <w:rFonts w:cstheme="minorHAnsi"/>
        </w:rPr>
        <w:t>)).</w:t>
      </w:r>
    </w:p>
    <w:p w14:paraId="676ABD9E" w14:textId="12901FF8" w:rsidR="00E60ED0" w:rsidRPr="00E60ED0" w:rsidRDefault="00E60ED0" w:rsidP="00E60ED0">
      <w:pPr>
        <w:spacing w:before="100" w:beforeAutospacing="1" w:after="100" w:afterAutospacing="1" w:line="240" w:lineRule="auto"/>
        <w:outlineLvl w:val="2"/>
        <w:rPr>
          <w:rFonts w:cstheme="minorHAnsi"/>
        </w:rPr>
      </w:pPr>
      <w:r w:rsidRPr="00E60ED0">
        <w:rPr>
          <w:rFonts w:cstheme="minorHAnsi"/>
        </w:rPr>
        <w:t xml:space="preserve">   </w:t>
      </w:r>
      <w:r>
        <w:rPr>
          <w:rFonts w:cstheme="minorHAnsi"/>
        </w:rPr>
        <w:t>2.</w:t>
      </w:r>
      <w:proofErr w:type="gramStart"/>
      <w:r>
        <w:rPr>
          <w:rFonts w:cstheme="minorHAnsi"/>
        </w:rPr>
        <w:t xml:space="preserve">- </w:t>
      </w:r>
      <w:r w:rsidRPr="00E60ED0">
        <w:rPr>
          <w:rFonts w:cstheme="minorHAnsi"/>
        </w:rPr>
        <w:t xml:space="preserve"> El</w:t>
      </w:r>
      <w:proofErr w:type="gramEnd"/>
      <w:r w:rsidRPr="00E60ED0">
        <w:rPr>
          <w:rFonts w:cstheme="minorHAnsi"/>
        </w:rPr>
        <w:t xml:space="preserve"> sistema está finalizando temporalmente la actividad debido a un cambio de configuración (como la rotación del dispositivo o el modo </w:t>
      </w:r>
      <w:proofErr w:type="spellStart"/>
      <w:r w:rsidRPr="00E60ED0">
        <w:rPr>
          <w:rFonts w:cstheme="minorHAnsi"/>
        </w:rPr>
        <w:t>multiventana</w:t>
      </w:r>
      <w:proofErr w:type="spellEnd"/>
      <w:r w:rsidRPr="00E60ED0">
        <w:rPr>
          <w:rFonts w:cstheme="minorHAnsi"/>
        </w:rPr>
        <w:t>).</w:t>
      </w:r>
    </w:p>
    <w:p w14:paraId="04F9485E" w14:textId="77777777" w:rsidR="00E60ED0" w:rsidRPr="00E60ED0" w:rsidRDefault="00E60ED0" w:rsidP="00E60ED0">
      <w:pPr>
        <w:spacing w:before="100" w:beforeAutospacing="1" w:after="100" w:afterAutospacing="1" w:line="240" w:lineRule="auto"/>
        <w:outlineLvl w:val="2"/>
        <w:rPr>
          <w:rFonts w:cstheme="minorHAnsi"/>
        </w:rPr>
      </w:pPr>
    </w:p>
    <w:p w14:paraId="2E89EDD1" w14:textId="6A59FC30" w:rsidR="00E60ED0" w:rsidRPr="00E60ED0" w:rsidRDefault="00E60ED0" w:rsidP="00E60ED0">
      <w:pPr>
        <w:spacing w:before="100" w:beforeAutospacing="1" w:after="100" w:afterAutospacing="1" w:line="240" w:lineRule="auto"/>
        <w:outlineLvl w:val="2"/>
        <w:rPr>
          <w:rFonts w:cstheme="minorHAnsi"/>
        </w:rPr>
      </w:pPr>
      <w:r w:rsidRPr="00E60ED0">
        <w:rPr>
          <w:rFonts w:cstheme="minorHAnsi"/>
        </w:rPr>
        <w:t xml:space="preserve">Cuando la actividad pase al estado </w:t>
      </w:r>
      <w:proofErr w:type="spellStart"/>
      <w:r w:rsidRPr="00E60ED0">
        <w:rPr>
          <w:rFonts w:cstheme="minorHAnsi"/>
        </w:rPr>
        <w:t>Destroyed</w:t>
      </w:r>
      <w:proofErr w:type="spellEnd"/>
      <w:r w:rsidRPr="00E60ED0">
        <w:rPr>
          <w:rFonts w:cstheme="minorHAnsi"/>
        </w:rPr>
        <w:t xml:space="preserve">, cualquier componente que priorice el ciclo de vida vinculado al de la actividad recibirá el evento ON_DESTROY. Aquí es donde los componentes del ciclo de vida pueden recuperar cualquier elemento que se necesite antes de que finalice el objeto </w:t>
      </w:r>
      <w:proofErr w:type="spellStart"/>
      <w:r w:rsidRPr="00E60ED0">
        <w:rPr>
          <w:rFonts w:cstheme="minorHAnsi"/>
        </w:rPr>
        <w:t>Activity</w:t>
      </w:r>
      <w:proofErr w:type="spellEnd"/>
      <w:r w:rsidRPr="00E60ED0">
        <w:rPr>
          <w:rFonts w:cstheme="minorHAnsi"/>
        </w:rPr>
        <w:t>.</w:t>
      </w:r>
    </w:p>
    <w:sectPr w:rsidR="00E60ED0" w:rsidRPr="00E60ED0">
      <w:pgSz w:w="12240" w:h="15840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9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C7D85"/>
    <w:rsid w:val="001C7D85"/>
    <w:rsid w:val="00434B90"/>
    <w:rsid w:val="005D22E9"/>
    <w:rsid w:val="00603CE6"/>
    <w:rsid w:val="006C592C"/>
    <w:rsid w:val="0080790E"/>
    <w:rsid w:val="00BF0DFE"/>
    <w:rsid w:val="00BF4574"/>
    <w:rsid w:val="00CF68D7"/>
    <w:rsid w:val="00E60ED0"/>
    <w:rsid w:val="00E6198B"/>
    <w:rsid w:val="00F90B4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DF381F8"/>
  <w15:chartTrackingRefBased/>
  <w15:docId w15:val="{0FD51EF4-E2F5-47B8-A1F5-B47D88DB219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s-CL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3">
    <w:name w:val="heading 3"/>
    <w:basedOn w:val="Normal"/>
    <w:link w:val="Ttulo3Car"/>
    <w:uiPriority w:val="9"/>
    <w:qFormat/>
    <w:rsid w:val="00E60ED0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  <w:lang w:eastAsia="es-CL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3Car">
    <w:name w:val="Título 3 Car"/>
    <w:basedOn w:val="Fuentedeprrafopredeter"/>
    <w:link w:val="Ttulo3"/>
    <w:uiPriority w:val="9"/>
    <w:rsid w:val="00E60ED0"/>
    <w:rPr>
      <w:rFonts w:ascii="Times New Roman" w:eastAsia="Times New Roman" w:hAnsi="Times New Roman" w:cs="Times New Roman"/>
      <w:b/>
      <w:bCs/>
      <w:sz w:val="27"/>
      <w:szCs w:val="27"/>
      <w:lang w:eastAsia="es-CL"/>
    </w:rPr>
  </w:style>
  <w:style w:type="character" w:customStyle="1" w:styleId="devsite-heading">
    <w:name w:val="devsite-heading"/>
    <w:basedOn w:val="Fuentedeprrafopredeter"/>
    <w:rsid w:val="00E60ED0"/>
  </w:style>
  <w:style w:type="character" w:styleId="nfasis">
    <w:name w:val="Emphasis"/>
    <w:basedOn w:val="Fuentedeprrafopredeter"/>
    <w:uiPriority w:val="20"/>
    <w:qFormat/>
    <w:rsid w:val="00E60ED0"/>
    <w:rPr>
      <w:i/>
      <w:iCs/>
    </w:rPr>
  </w:style>
  <w:style w:type="character" w:styleId="CdigoHTML">
    <w:name w:val="HTML Code"/>
    <w:basedOn w:val="Fuentedeprrafopredeter"/>
    <w:uiPriority w:val="99"/>
    <w:semiHidden/>
    <w:unhideWhenUsed/>
    <w:rsid w:val="00E60ED0"/>
    <w:rPr>
      <w:rFonts w:ascii="Courier New" w:eastAsia="Times New Roman" w:hAnsi="Courier New" w:cs="Courier New"/>
      <w:sz w:val="20"/>
      <w:szCs w:val="20"/>
    </w:rPr>
  </w:style>
  <w:style w:type="character" w:styleId="Hipervnculo">
    <w:name w:val="Hyperlink"/>
    <w:basedOn w:val="Fuentedeprrafopredeter"/>
    <w:uiPriority w:val="99"/>
    <w:semiHidden/>
    <w:unhideWhenUsed/>
    <w:rsid w:val="00E60ED0"/>
    <w:rPr>
      <w:color w:val="0000FF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3562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362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39173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7548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735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61618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0311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0284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hyperlink" Target="https://developer.android.com/reference/android/app/Activity?hl=es" TargetMode="Externa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yperlink" Target="https://developer.android.com/reference/android/app/Activity?hl=es" TargetMode="External"/><Relationship Id="rId5" Type="http://schemas.openxmlformats.org/officeDocument/2006/relationships/hyperlink" Target="https://developer.android.com/reference/android/app/Activity?hl=es" TargetMode="External"/><Relationship Id="rId4" Type="http://schemas.openxmlformats.org/officeDocument/2006/relationships/hyperlink" Target="https://developer.android.com/reference/android/app/Activity?hl=es" TargetMode="Externa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247</TotalTime>
  <Pages>1</Pages>
  <Words>764</Words>
  <Characters>4206</Characters>
  <Application>Microsoft Office Word</Application>
  <DocSecurity>0</DocSecurity>
  <Lines>35</Lines>
  <Paragraphs>9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4961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carlos.z.jeria@gmail.com</dc:creator>
  <cp:keywords/>
  <dc:description/>
  <cp:lastModifiedBy>carlos.z.jeria@gmail.com</cp:lastModifiedBy>
  <cp:revision>11</cp:revision>
  <dcterms:created xsi:type="dcterms:W3CDTF">2021-07-08T00:34:00Z</dcterms:created>
  <dcterms:modified xsi:type="dcterms:W3CDTF">2021-08-12T23:02:00Z</dcterms:modified>
</cp:coreProperties>
</file>