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28709" w14:textId="0413CC64" w:rsidR="004C75D6" w:rsidRPr="00326D00" w:rsidRDefault="001A3441">
      <w:pPr>
        <w:rPr>
          <w:b/>
          <w:bCs/>
          <w:i/>
          <w:iCs/>
          <w:u w:val="single"/>
        </w:rPr>
      </w:pPr>
      <w:r w:rsidRPr="00326D00">
        <w:rPr>
          <w:b/>
          <w:bCs/>
          <w:i/>
          <w:iCs/>
          <w:u w:val="single"/>
        </w:rPr>
        <w:t>Clase 14-05-2021</w:t>
      </w:r>
    </w:p>
    <w:p w14:paraId="0694DD31" w14:textId="2F4E14F4" w:rsidR="001A3441" w:rsidRDefault="001A3441">
      <w:r>
        <w:t>Hoy comenzamos con el lenguaje de programación Java. Vimos como una de sus clases la clase Scanner.</w:t>
      </w:r>
    </w:p>
    <w:p w14:paraId="7D112B2A" w14:textId="7C492544" w:rsidR="001A3441" w:rsidRDefault="001A3441">
      <w:r>
        <w:t>Averiguando encontré que posee muchos métodos que se pueden aplicar los cuales son los siguientes.</w:t>
      </w:r>
    </w:p>
    <w:tbl>
      <w:tblPr>
        <w:tblW w:w="0" w:type="auto"/>
        <w:tblCellSpacing w:w="0" w:type="dxa"/>
        <w:tblCellMar>
          <w:top w:w="45" w:type="dxa"/>
          <w:left w:w="45" w:type="dxa"/>
          <w:bottom w:w="45" w:type="dxa"/>
          <w:right w:w="45" w:type="dxa"/>
        </w:tblCellMar>
        <w:tblLook w:val="04A0" w:firstRow="1" w:lastRow="0" w:firstColumn="1" w:lastColumn="0" w:noHBand="0" w:noVBand="1"/>
        <w:tblDescription w:val="Method Summary table, listing methods, and an explanation"/>
      </w:tblPr>
      <w:tblGrid>
        <w:gridCol w:w="1536"/>
        <w:gridCol w:w="7302"/>
      </w:tblGrid>
      <w:tr w:rsidR="001A3441" w:rsidRPr="001A3441" w14:paraId="3CCDBFE8" w14:textId="77777777" w:rsidTr="001A3441">
        <w:trPr>
          <w:tblCellSpacing w:w="0" w:type="dxa"/>
        </w:trPr>
        <w:tc>
          <w:tcPr>
            <w:tcW w:w="0" w:type="auto"/>
            <w:vAlign w:val="center"/>
            <w:hideMark/>
          </w:tcPr>
          <w:p w14:paraId="1195EFF9" w14:textId="77777777" w:rsidR="001A3441" w:rsidRPr="001A3441" w:rsidRDefault="001A3441" w:rsidP="001A3441">
            <w:pPr>
              <w:spacing w:after="0" w:line="240" w:lineRule="auto"/>
              <w:jc w:val="center"/>
              <w:rPr>
                <w:rFonts w:ascii="Times New Roman" w:eastAsia="Times New Roman" w:hAnsi="Times New Roman" w:cs="Times New Roman"/>
                <w:b/>
                <w:bCs/>
                <w:sz w:val="24"/>
                <w:szCs w:val="24"/>
                <w:lang w:eastAsia="es-CL"/>
              </w:rPr>
            </w:pPr>
            <w:r w:rsidRPr="001A3441">
              <w:rPr>
                <w:rFonts w:ascii="Times New Roman" w:eastAsia="Times New Roman" w:hAnsi="Times New Roman" w:cs="Times New Roman"/>
                <w:b/>
                <w:bCs/>
                <w:sz w:val="24"/>
                <w:szCs w:val="24"/>
                <w:lang w:eastAsia="es-CL"/>
              </w:rPr>
              <w:t>Modifier and Type</w:t>
            </w:r>
          </w:p>
        </w:tc>
        <w:tc>
          <w:tcPr>
            <w:tcW w:w="0" w:type="auto"/>
            <w:vAlign w:val="center"/>
            <w:hideMark/>
          </w:tcPr>
          <w:p w14:paraId="4023E9D1" w14:textId="77777777" w:rsidR="001A3441" w:rsidRPr="001A3441" w:rsidRDefault="001A3441" w:rsidP="001A3441">
            <w:pPr>
              <w:spacing w:after="0" w:line="240" w:lineRule="auto"/>
              <w:jc w:val="center"/>
              <w:rPr>
                <w:rFonts w:ascii="Times New Roman" w:eastAsia="Times New Roman" w:hAnsi="Times New Roman" w:cs="Times New Roman"/>
                <w:b/>
                <w:bCs/>
                <w:sz w:val="24"/>
                <w:szCs w:val="24"/>
                <w:lang w:eastAsia="es-CL"/>
              </w:rPr>
            </w:pPr>
            <w:r w:rsidRPr="001A3441">
              <w:rPr>
                <w:rFonts w:ascii="Times New Roman" w:eastAsia="Times New Roman" w:hAnsi="Times New Roman" w:cs="Times New Roman"/>
                <w:b/>
                <w:bCs/>
                <w:sz w:val="24"/>
                <w:szCs w:val="24"/>
                <w:lang w:eastAsia="es-CL"/>
              </w:rPr>
              <w:t>Method and Description</w:t>
            </w:r>
          </w:p>
        </w:tc>
      </w:tr>
      <w:tr w:rsidR="001A3441" w:rsidRPr="001A3441" w14:paraId="1A7D50B1" w14:textId="77777777" w:rsidTr="001A3441">
        <w:trPr>
          <w:tblCellSpacing w:w="0" w:type="dxa"/>
        </w:trPr>
        <w:tc>
          <w:tcPr>
            <w:tcW w:w="0" w:type="auto"/>
            <w:vAlign w:val="center"/>
            <w:hideMark/>
          </w:tcPr>
          <w:p w14:paraId="3C47FDF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void</w:t>
            </w:r>
          </w:p>
        </w:tc>
        <w:tc>
          <w:tcPr>
            <w:tcW w:w="0" w:type="auto"/>
            <w:vAlign w:val="center"/>
            <w:hideMark/>
          </w:tcPr>
          <w:p w14:paraId="30E7195E"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4" w:anchor="close--" w:history="1">
              <w:r w:rsidR="001A3441" w:rsidRPr="001A3441">
                <w:rPr>
                  <w:rFonts w:ascii="Times New Roman" w:eastAsia="Times New Roman" w:hAnsi="Times New Roman" w:cs="Times New Roman"/>
                  <w:color w:val="0000FF"/>
                  <w:sz w:val="24"/>
                  <w:szCs w:val="24"/>
                  <w:u w:val="single"/>
                  <w:lang w:eastAsia="es-CL"/>
                </w:rPr>
                <w:t>close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CC4F1C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Closes this scanner.</w:t>
            </w:r>
          </w:p>
        </w:tc>
      </w:tr>
      <w:tr w:rsidR="001A3441" w:rsidRPr="001A3441" w14:paraId="3A1E772E" w14:textId="77777777" w:rsidTr="001A3441">
        <w:trPr>
          <w:tblCellSpacing w:w="0" w:type="dxa"/>
        </w:trPr>
        <w:tc>
          <w:tcPr>
            <w:tcW w:w="0" w:type="auto"/>
            <w:vAlign w:val="center"/>
            <w:hideMark/>
          </w:tcPr>
          <w:p w14:paraId="548D5C82"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 w:tooltip="class in java.util.regex" w:history="1">
              <w:r w:rsidR="001A3441" w:rsidRPr="001A3441">
                <w:rPr>
                  <w:rFonts w:ascii="Times New Roman" w:eastAsia="Times New Roman" w:hAnsi="Times New Roman" w:cs="Times New Roman"/>
                  <w:color w:val="0000FF"/>
                  <w:sz w:val="24"/>
                  <w:szCs w:val="24"/>
                  <w:u w:val="single"/>
                  <w:lang w:eastAsia="es-CL"/>
                </w:rPr>
                <w:t>Pattern</w:t>
              </w:r>
            </w:hyperlink>
          </w:p>
        </w:tc>
        <w:tc>
          <w:tcPr>
            <w:tcW w:w="0" w:type="auto"/>
            <w:vAlign w:val="center"/>
            <w:hideMark/>
          </w:tcPr>
          <w:p w14:paraId="4E22C8A2"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 w:anchor="delimiter--" w:history="1">
              <w:r w:rsidR="001A3441" w:rsidRPr="001A3441">
                <w:rPr>
                  <w:rFonts w:ascii="Times New Roman" w:eastAsia="Times New Roman" w:hAnsi="Times New Roman" w:cs="Times New Roman"/>
                  <w:color w:val="0000FF"/>
                  <w:sz w:val="24"/>
                  <w:szCs w:val="24"/>
                  <w:u w:val="single"/>
                  <w:lang w:eastAsia="es-CL"/>
                </w:rPr>
                <w:t>delimiter</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777CDC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the </w:t>
            </w:r>
            <w:r w:rsidRPr="001A3441">
              <w:rPr>
                <w:rFonts w:ascii="Courier New" w:eastAsia="Times New Roman" w:hAnsi="Courier New" w:cs="Courier New"/>
                <w:sz w:val="20"/>
                <w:szCs w:val="20"/>
                <w:lang w:eastAsia="es-CL"/>
              </w:rPr>
              <w:t>Pattern</w:t>
            </w:r>
            <w:r w:rsidRPr="001A3441">
              <w:rPr>
                <w:rFonts w:ascii="Times New Roman" w:eastAsia="Times New Roman" w:hAnsi="Times New Roman" w:cs="Times New Roman"/>
                <w:sz w:val="24"/>
                <w:szCs w:val="24"/>
                <w:lang w:eastAsia="es-CL"/>
              </w:rPr>
              <w:t xml:space="preserve"> this </w:t>
            </w:r>
            <w:r w:rsidRPr="001A3441">
              <w:rPr>
                <w:rFonts w:ascii="Courier New" w:eastAsia="Times New Roman" w:hAnsi="Courier New" w:cs="Courier New"/>
                <w:sz w:val="20"/>
                <w:szCs w:val="20"/>
                <w:lang w:eastAsia="es-CL"/>
              </w:rPr>
              <w:t>Scanner</w:t>
            </w:r>
            <w:r w:rsidRPr="001A3441">
              <w:rPr>
                <w:rFonts w:ascii="Times New Roman" w:eastAsia="Times New Roman" w:hAnsi="Times New Roman" w:cs="Times New Roman"/>
                <w:sz w:val="24"/>
                <w:szCs w:val="24"/>
                <w:lang w:eastAsia="es-CL"/>
              </w:rPr>
              <w:t xml:space="preserve"> is currently using to match delimiters.</w:t>
            </w:r>
          </w:p>
        </w:tc>
      </w:tr>
      <w:tr w:rsidR="001A3441" w:rsidRPr="001A3441" w14:paraId="731A8281" w14:textId="77777777" w:rsidTr="001A3441">
        <w:trPr>
          <w:tblCellSpacing w:w="0" w:type="dxa"/>
        </w:trPr>
        <w:tc>
          <w:tcPr>
            <w:tcW w:w="0" w:type="auto"/>
            <w:vAlign w:val="center"/>
            <w:hideMark/>
          </w:tcPr>
          <w:p w14:paraId="3DCEED6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4676BCD8"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 w:anchor="findInLine-java.util.regex.Pattern-" w:history="1">
              <w:r w:rsidR="001A3441" w:rsidRPr="001A3441">
                <w:rPr>
                  <w:rFonts w:ascii="Times New Roman" w:eastAsia="Times New Roman" w:hAnsi="Times New Roman" w:cs="Times New Roman"/>
                  <w:color w:val="0000FF"/>
                  <w:sz w:val="24"/>
                  <w:szCs w:val="24"/>
                  <w:u w:val="single"/>
                  <w:lang w:eastAsia="es-CL"/>
                </w:rPr>
                <w:t>findInLine</w:t>
              </w:r>
            </w:hyperlink>
            <w:r w:rsidR="001A3441" w:rsidRPr="001A3441">
              <w:rPr>
                <w:rFonts w:ascii="Courier New" w:eastAsia="Times New Roman" w:hAnsi="Courier New" w:cs="Courier New"/>
                <w:sz w:val="20"/>
                <w:szCs w:val="20"/>
                <w:lang w:eastAsia="es-CL"/>
              </w:rPr>
              <w:t>(</w:t>
            </w:r>
            <w:hyperlink r:id="rId9" w:tooltip="class in java.util.regex" w:history="1">
              <w:r w:rsidR="001A3441" w:rsidRPr="001A3441">
                <w:rPr>
                  <w:rFonts w:ascii="Times New Roman" w:eastAsia="Times New Roman" w:hAnsi="Times New Roman" w:cs="Times New Roman"/>
                  <w:color w:val="0000FF"/>
                  <w:sz w:val="24"/>
                  <w:szCs w:val="24"/>
                  <w:u w:val="single"/>
                  <w:lang w:eastAsia="es-CL"/>
                </w:rPr>
                <w:t>Pattern</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5437934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Attempts to find the next occurrence of the specified pattern ignoring delimiters.</w:t>
            </w:r>
          </w:p>
        </w:tc>
      </w:tr>
      <w:tr w:rsidR="001A3441" w:rsidRPr="001A3441" w14:paraId="14C82553" w14:textId="77777777" w:rsidTr="001A3441">
        <w:trPr>
          <w:tblCellSpacing w:w="0" w:type="dxa"/>
        </w:trPr>
        <w:tc>
          <w:tcPr>
            <w:tcW w:w="0" w:type="auto"/>
            <w:vAlign w:val="center"/>
            <w:hideMark/>
          </w:tcPr>
          <w:p w14:paraId="5B0D7C08"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2F5C31C6"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1" w:anchor="findInLine-java.lang.String-" w:history="1">
              <w:r w:rsidR="001A3441" w:rsidRPr="001A3441">
                <w:rPr>
                  <w:rFonts w:ascii="Times New Roman" w:eastAsia="Times New Roman" w:hAnsi="Times New Roman" w:cs="Times New Roman"/>
                  <w:color w:val="0000FF"/>
                  <w:sz w:val="24"/>
                  <w:szCs w:val="24"/>
                  <w:u w:val="single"/>
                  <w:lang w:eastAsia="es-CL"/>
                </w:rPr>
                <w:t>findInLine</w:t>
              </w:r>
            </w:hyperlink>
            <w:r w:rsidR="001A3441" w:rsidRPr="001A3441">
              <w:rPr>
                <w:rFonts w:ascii="Courier New" w:eastAsia="Times New Roman" w:hAnsi="Courier New" w:cs="Courier New"/>
                <w:sz w:val="20"/>
                <w:szCs w:val="20"/>
                <w:lang w:eastAsia="es-CL"/>
              </w:rPr>
              <w:t>(</w:t>
            </w:r>
            <w:hyperlink r:id="rId12"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7EEE3DD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Attempts to find the next occurrence of a pattern constructed from the specified string, ignoring delimiters.</w:t>
            </w:r>
          </w:p>
        </w:tc>
      </w:tr>
      <w:tr w:rsidR="001A3441" w:rsidRPr="001A3441" w14:paraId="4786A6B0" w14:textId="77777777" w:rsidTr="001A3441">
        <w:trPr>
          <w:tblCellSpacing w:w="0" w:type="dxa"/>
        </w:trPr>
        <w:tc>
          <w:tcPr>
            <w:tcW w:w="0" w:type="auto"/>
            <w:vAlign w:val="center"/>
            <w:hideMark/>
          </w:tcPr>
          <w:p w14:paraId="5D4C9321"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3"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5DB538BF"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4" w:anchor="findWithinHorizon-java.util.regex.Pattern-int-" w:history="1">
              <w:r w:rsidR="001A3441" w:rsidRPr="001A3441">
                <w:rPr>
                  <w:rFonts w:ascii="Times New Roman" w:eastAsia="Times New Roman" w:hAnsi="Times New Roman" w:cs="Times New Roman"/>
                  <w:color w:val="0000FF"/>
                  <w:sz w:val="24"/>
                  <w:szCs w:val="24"/>
                  <w:u w:val="single"/>
                  <w:lang w:eastAsia="es-CL"/>
                </w:rPr>
                <w:t>findWithinHorizon</w:t>
              </w:r>
            </w:hyperlink>
            <w:r w:rsidR="001A3441" w:rsidRPr="001A3441">
              <w:rPr>
                <w:rFonts w:ascii="Courier New" w:eastAsia="Times New Roman" w:hAnsi="Courier New" w:cs="Courier New"/>
                <w:sz w:val="20"/>
                <w:szCs w:val="20"/>
                <w:lang w:eastAsia="es-CL"/>
              </w:rPr>
              <w:t>(</w:t>
            </w:r>
            <w:hyperlink r:id="rId15" w:tooltip="class in java.util.regex" w:history="1">
              <w:r w:rsidR="001A3441" w:rsidRPr="001A3441">
                <w:rPr>
                  <w:rFonts w:ascii="Times New Roman" w:eastAsia="Times New Roman" w:hAnsi="Times New Roman" w:cs="Times New Roman"/>
                  <w:color w:val="0000FF"/>
                  <w:sz w:val="24"/>
                  <w:szCs w:val="24"/>
                  <w:u w:val="single"/>
                  <w:lang w:eastAsia="es-CL"/>
                </w:rPr>
                <w:t>Pattern</w:t>
              </w:r>
            </w:hyperlink>
            <w:r w:rsidR="001A3441" w:rsidRPr="001A3441">
              <w:rPr>
                <w:rFonts w:ascii="Courier New" w:eastAsia="Times New Roman" w:hAnsi="Courier New" w:cs="Courier New"/>
                <w:sz w:val="20"/>
                <w:szCs w:val="20"/>
                <w:lang w:eastAsia="es-CL"/>
              </w:rPr>
              <w:t> pattern, int horizon)</w:t>
            </w:r>
            <w:r w:rsidR="001A3441" w:rsidRPr="001A3441">
              <w:rPr>
                <w:rFonts w:ascii="Times New Roman" w:eastAsia="Times New Roman" w:hAnsi="Times New Roman" w:cs="Times New Roman"/>
                <w:sz w:val="24"/>
                <w:szCs w:val="24"/>
                <w:lang w:eastAsia="es-CL"/>
              </w:rPr>
              <w:t xml:space="preserve"> </w:t>
            </w:r>
          </w:p>
          <w:p w14:paraId="0C4ED67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Attempts to find the next occurrence of the specified pattern.</w:t>
            </w:r>
          </w:p>
        </w:tc>
      </w:tr>
      <w:tr w:rsidR="001A3441" w:rsidRPr="001A3441" w14:paraId="5F5C8B26" w14:textId="77777777" w:rsidTr="001A3441">
        <w:trPr>
          <w:tblCellSpacing w:w="0" w:type="dxa"/>
        </w:trPr>
        <w:tc>
          <w:tcPr>
            <w:tcW w:w="0" w:type="auto"/>
            <w:vAlign w:val="center"/>
            <w:hideMark/>
          </w:tcPr>
          <w:p w14:paraId="13B599C3"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6"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38D88FED"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7" w:anchor="findWithinHorizon-java.lang.String-int-" w:history="1">
              <w:r w:rsidR="001A3441" w:rsidRPr="001A3441">
                <w:rPr>
                  <w:rFonts w:ascii="Times New Roman" w:eastAsia="Times New Roman" w:hAnsi="Times New Roman" w:cs="Times New Roman"/>
                  <w:color w:val="0000FF"/>
                  <w:sz w:val="24"/>
                  <w:szCs w:val="24"/>
                  <w:u w:val="single"/>
                  <w:lang w:eastAsia="es-CL"/>
                </w:rPr>
                <w:t>findWithinHorizon</w:t>
              </w:r>
            </w:hyperlink>
            <w:r w:rsidR="001A3441" w:rsidRPr="001A3441">
              <w:rPr>
                <w:rFonts w:ascii="Courier New" w:eastAsia="Times New Roman" w:hAnsi="Courier New" w:cs="Courier New"/>
                <w:sz w:val="20"/>
                <w:szCs w:val="20"/>
                <w:lang w:eastAsia="es-CL"/>
              </w:rPr>
              <w:t>(</w:t>
            </w:r>
            <w:hyperlink r:id="rId18"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r w:rsidR="001A3441" w:rsidRPr="001A3441">
              <w:rPr>
                <w:rFonts w:ascii="Courier New" w:eastAsia="Times New Roman" w:hAnsi="Courier New" w:cs="Courier New"/>
                <w:sz w:val="20"/>
                <w:szCs w:val="20"/>
                <w:lang w:eastAsia="es-CL"/>
              </w:rPr>
              <w:t> pattern, int horizon)</w:t>
            </w:r>
            <w:r w:rsidR="001A3441" w:rsidRPr="001A3441">
              <w:rPr>
                <w:rFonts w:ascii="Times New Roman" w:eastAsia="Times New Roman" w:hAnsi="Times New Roman" w:cs="Times New Roman"/>
                <w:sz w:val="24"/>
                <w:szCs w:val="24"/>
                <w:lang w:eastAsia="es-CL"/>
              </w:rPr>
              <w:t xml:space="preserve"> </w:t>
            </w:r>
          </w:p>
          <w:p w14:paraId="671658E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Attempts to find the next occurrence of a pattern constructed from the specified string, ignoring delimiters.</w:t>
            </w:r>
          </w:p>
        </w:tc>
      </w:tr>
      <w:tr w:rsidR="001A3441" w:rsidRPr="001A3441" w14:paraId="1DF29705" w14:textId="77777777" w:rsidTr="001A3441">
        <w:trPr>
          <w:tblCellSpacing w:w="0" w:type="dxa"/>
        </w:trPr>
        <w:tc>
          <w:tcPr>
            <w:tcW w:w="0" w:type="auto"/>
            <w:vAlign w:val="center"/>
            <w:hideMark/>
          </w:tcPr>
          <w:p w14:paraId="7C5321B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1C4185C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9" w:anchor="hasNext--" w:history="1">
              <w:r w:rsidR="001A3441" w:rsidRPr="001A3441">
                <w:rPr>
                  <w:rFonts w:ascii="Times New Roman" w:eastAsia="Times New Roman" w:hAnsi="Times New Roman" w:cs="Times New Roman"/>
                  <w:color w:val="0000FF"/>
                  <w:sz w:val="24"/>
                  <w:szCs w:val="24"/>
                  <w:u w:val="single"/>
                  <w:lang w:eastAsia="es-CL"/>
                </w:rPr>
                <w:t>hasNext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8B61FE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true if this scanner has another token in its input.</w:t>
            </w:r>
          </w:p>
        </w:tc>
      </w:tr>
      <w:tr w:rsidR="001A3441" w:rsidRPr="001A3441" w14:paraId="4C318A12" w14:textId="77777777" w:rsidTr="001A3441">
        <w:trPr>
          <w:tblCellSpacing w:w="0" w:type="dxa"/>
        </w:trPr>
        <w:tc>
          <w:tcPr>
            <w:tcW w:w="0" w:type="auto"/>
            <w:vAlign w:val="center"/>
            <w:hideMark/>
          </w:tcPr>
          <w:p w14:paraId="7E9853D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34D51B5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20" w:anchor="hasNext-java.util.regex.Pattern-" w:history="1">
              <w:r w:rsidR="001A3441" w:rsidRPr="001A3441">
                <w:rPr>
                  <w:rFonts w:ascii="Times New Roman" w:eastAsia="Times New Roman" w:hAnsi="Times New Roman" w:cs="Times New Roman"/>
                  <w:color w:val="0000FF"/>
                  <w:sz w:val="24"/>
                  <w:szCs w:val="24"/>
                  <w:u w:val="single"/>
                  <w:lang w:eastAsia="es-CL"/>
                </w:rPr>
                <w:t>hasNext</w:t>
              </w:r>
            </w:hyperlink>
            <w:r w:rsidR="001A3441" w:rsidRPr="001A3441">
              <w:rPr>
                <w:rFonts w:ascii="Courier New" w:eastAsia="Times New Roman" w:hAnsi="Courier New" w:cs="Courier New"/>
                <w:sz w:val="20"/>
                <w:szCs w:val="20"/>
                <w:lang w:eastAsia="es-CL"/>
              </w:rPr>
              <w:t>(</w:t>
            </w:r>
            <w:hyperlink r:id="rId21" w:tooltip="class in java.util.regex" w:history="1">
              <w:r w:rsidR="001A3441" w:rsidRPr="001A3441">
                <w:rPr>
                  <w:rFonts w:ascii="Times New Roman" w:eastAsia="Times New Roman" w:hAnsi="Times New Roman" w:cs="Times New Roman"/>
                  <w:color w:val="0000FF"/>
                  <w:sz w:val="24"/>
                  <w:szCs w:val="24"/>
                  <w:u w:val="single"/>
                  <w:lang w:eastAsia="es-CL"/>
                </w:rPr>
                <w:t>Pattern</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6E8700A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true if the next complete token matches the specified pattern.</w:t>
            </w:r>
          </w:p>
        </w:tc>
      </w:tr>
      <w:tr w:rsidR="001A3441" w:rsidRPr="001A3441" w14:paraId="1E385B47" w14:textId="77777777" w:rsidTr="001A3441">
        <w:trPr>
          <w:tblCellSpacing w:w="0" w:type="dxa"/>
        </w:trPr>
        <w:tc>
          <w:tcPr>
            <w:tcW w:w="0" w:type="auto"/>
            <w:vAlign w:val="center"/>
            <w:hideMark/>
          </w:tcPr>
          <w:p w14:paraId="238AA86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196A9B42"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22" w:anchor="hasNext-java.lang.String-" w:history="1">
              <w:r w:rsidR="001A3441" w:rsidRPr="001A3441">
                <w:rPr>
                  <w:rFonts w:ascii="Times New Roman" w:eastAsia="Times New Roman" w:hAnsi="Times New Roman" w:cs="Times New Roman"/>
                  <w:color w:val="0000FF"/>
                  <w:sz w:val="24"/>
                  <w:szCs w:val="24"/>
                  <w:u w:val="single"/>
                  <w:lang w:eastAsia="es-CL"/>
                </w:rPr>
                <w:t>hasNext</w:t>
              </w:r>
            </w:hyperlink>
            <w:r w:rsidR="001A3441" w:rsidRPr="001A3441">
              <w:rPr>
                <w:rFonts w:ascii="Courier New" w:eastAsia="Times New Roman" w:hAnsi="Courier New" w:cs="Courier New"/>
                <w:sz w:val="20"/>
                <w:szCs w:val="20"/>
                <w:lang w:eastAsia="es-CL"/>
              </w:rPr>
              <w:t>(</w:t>
            </w:r>
            <w:hyperlink r:id="rId23"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29D2FCC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true if the next token matches the pattern constructed from the specified string.</w:t>
            </w:r>
          </w:p>
        </w:tc>
      </w:tr>
      <w:tr w:rsidR="001A3441" w:rsidRPr="001A3441" w14:paraId="54C02041" w14:textId="77777777" w:rsidTr="001A3441">
        <w:trPr>
          <w:tblCellSpacing w:w="0" w:type="dxa"/>
        </w:trPr>
        <w:tc>
          <w:tcPr>
            <w:tcW w:w="0" w:type="auto"/>
            <w:vAlign w:val="center"/>
            <w:hideMark/>
          </w:tcPr>
          <w:p w14:paraId="7312655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23C7B84B"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24" w:anchor="hasNextBigDecimal--" w:history="1">
              <w:r w:rsidR="001A3441" w:rsidRPr="001A3441">
                <w:rPr>
                  <w:rFonts w:ascii="Times New Roman" w:eastAsia="Times New Roman" w:hAnsi="Times New Roman" w:cs="Times New Roman"/>
                  <w:color w:val="0000FF"/>
                  <w:sz w:val="24"/>
                  <w:szCs w:val="24"/>
                  <w:u w:val="single"/>
                  <w:lang w:eastAsia="es-CL"/>
                </w:rPr>
                <w:t>hasNextBigDecimal</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FF5D38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w:t>
            </w:r>
            <w:r w:rsidRPr="001A3441">
              <w:rPr>
                <w:rFonts w:ascii="Courier New" w:eastAsia="Times New Roman" w:hAnsi="Courier New" w:cs="Courier New"/>
                <w:sz w:val="20"/>
                <w:szCs w:val="20"/>
                <w:lang w:eastAsia="es-CL"/>
              </w:rPr>
              <w:t>BigDecimal</w:t>
            </w:r>
            <w:r w:rsidRPr="001A3441">
              <w:rPr>
                <w:rFonts w:ascii="Times New Roman" w:eastAsia="Times New Roman" w:hAnsi="Times New Roman" w:cs="Times New Roman"/>
                <w:sz w:val="24"/>
                <w:szCs w:val="24"/>
                <w:lang w:eastAsia="es-CL"/>
              </w:rPr>
              <w:t xml:space="preserve"> using the </w:t>
            </w:r>
            <w:hyperlink r:id="rId25" w:anchor="nextBigDecimal--" w:history="1">
              <w:r w:rsidRPr="001A3441">
                <w:rPr>
                  <w:rFonts w:ascii="Courier New" w:eastAsia="Times New Roman" w:hAnsi="Courier New" w:cs="Courier New"/>
                  <w:color w:val="0000FF"/>
                  <w:sz w:val="20"/>
                  <w:szCs w:val="20"/>
                  <w:u w:val="single"/>
                  <w:lang w:eastAsia="es-CL"/>
                </w:rPr>
                <w:t>nextBigDecimal()</w:t>
              </w:r>
            </w:hyperlink>
            <w:r w:rsidRPr="001A3441">
              <w:rPr>
                <w:rFonts w:ascii="Times New Roman" w:eastAsia="Times New Roman" w:hAnsi="Times New Roman" w:cs="Times New Roman"/>
                <w:sz w:val="24"/>
                <w:szCs w:val="24"/>
                <w:lang w:eastAsia="es-CL"/>
              </w:rPr>
              <w:t xml:space="preserve"> method.</w:t>
            </w:r>
          </w:p>
        </w:tc>
      </w:tr>
      <w:tr w:rsidR="001A3441" w:rsidRPr="001A3441" w14:paraId="339246CD" w14:textId="77777777" w:rsidTr="001A3441">
        <w:trPr>
          <w:tblCellSpacing w:w="0" w:type="dxa"/>
        </w:trPr>
        <w:tc>
          <w:tcPr>
            <w:tcW w:w="0" w:type="auto"/>
            <w:vAlign w:val="center"/>
            <w:hideMark/>
          </w:tcPr>
          <w:p w14:paraId="69A24B6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1232CC6A"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26" w:anchor="hasNextBigInteger--" w:history="1">
              <w:r w:rsidR="001A3441" w:rsidRPr="001A3441">
                <w:rPr>
                  <w:rFonts w:ascii="Times New Roman" w:eastAsia="Times New Roman" w:hAnsi="Times New Roman" w:cs="Times New Roman"/>
                  <w:color w:val="0000FF"/>
                  <w:sz w:val="24"/>
                  <w:szCs w:val="24"/>
                  <w:u w:val="single"/>
                  <w:lang w:eastAsia="es-CL"/>
                </w:rPr>
                <w:t>hasNextBigInteger</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1D8C1D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w:t>
            </w:r>
            <w:r w:rsidRPr="001A3441">
              <w:rPr>
                <w:rFonts w:ascii="Courier New" w:eastAsia="Times New Roman" w:hAnsi="Courier New" w:cs="Courier New"/>
                <w:sz w:val="20"/>
                <w:szCs w:val="20"/>
                <w:lang w:eastAsia="es-CL"/>
              </w:rPr>
              <w:t>BigInteger</w:t>
            </w:r>
            <w:r w:rsidRPr="001A3441">
              <w:rPr>
                <w:rFonts w:ascii="Times New Roman" w:eastAsia="Times New Roman" w:hAnsi="Times New Roman" w:cs="Times New Roman"/>
                <w:sz w:val="24"/>
                <w:szCs w:val="24"/>
                <w:lang w:eastAsia="es-CL"/>
              </w:rPr>
              <w:t xml:space="preserve"> in the default radix using the </w:t>
            </w:r>
            <w:hyperlink r:id="rId27" w:anchor="nextBigInteger--" w:history="1">
              <w:r w:rsidRPr="001A3441">
                <w:rPr>
                  <w:rFonts w:ascii="Courier New" w:eastAsia="Times New Roman" w:hAnsi="Courier New" w:cs="Courier New"/>
                  <w:color w:val="0000FF"/>
                  <w:sz w:val="20"/>
                  <w:szCs w:val="20"/>
                  <w:u w:val="single"/>
                  <w:lang w:eastAsia="es-CL"/>
                </w:rPr>
                <w:t>nextBigInteger()</w:t>
              </w:r>
            </w:hyperlink>
            <w:r w:rsidRPr="001A3441">
              <w:rPr>
                <w:rFonts w:ascii="Times New Roman" w:eastAsia="Times New Roman" w:hAnsi="Times New Roman" w:cs="Times New Roman"/>
                <w:sz w:val="24"/>
                <w:szCs w:val="24"/>
                <w:lang w:eastAsia="es-CL"/>
              </w:rPr>
              <w:t xml:space="preserve"> method.</w:t>
            </w:r>
          </w:p>
        </w:tc>
      </w:tr>
      <w:tr w:rsidR="001A3441" w:rsidRPr="001A3441" w14:paraId="5FA53377" w14:textId="77777777" w:rsidTr="001A3441">
        <w:trPr>
          <w:tblCellSpacing w:w="0" w:type="dxa"/>
        </w:trPr>
        <w:tc>
          <w:tcPr>
            <w:tcW w:w="0" w:type="auto"/>
            <w:vAlign w:val="center"/>
            <w:hideMark/>
          </w:tcPr>
          <w:p w14:paraId="0DB3088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285C0083"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28" w:anchor="hasNextBigInteger-int-" w:history="1">
              <w:r w:rsidR="001A3441" w:rsidRPr="001A3441">
                <w:rPr>
                  <w:rFonts w:ascii="Times New Roman" w:eastAsia="Times New Roman" w:hAnsi="Times New Roman" w:cs="Times New Roman"/>
                  <w:color w:val="0000FF"/>
                  <w:sz w:val="24"/>
                  <w:szCs w:val="24"/>
                  <w:u w:val="single"/>
                  <w:lang w:eastAsia="es-CL"/>
                </w:rPr>
                <w:t>hasNextBigInteger</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6C8C5BA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w:t>
            </w:r>
            <w:r w:rsidRPr="001A3441">
              <w:rPr>
                <w:rFonts w:ascii="Courier New" w:eastAsia="Times New Roman" w:hAnsi="Courier New" w:cs="Courier New"/>
                <w:sz w:val="20"/>
                <w:szCs w:val="20"/>
                <w:lang w:eastAsia="es-CL"/>
              </w:rPr>
              <w:t>BigInteger</w:t>
            </w:r>
            <w:r w:rsidRPr="001A3441">
              <w:rPr>
                <w:rFonts w:ascii="Times New Roman" w:eastAsia="Times New Roman" w:hAnsi="Times New Roman" w:cs="Times New Roman"/>
                <w:sz w:val="24"/>
                <w:szCs w:val="24"/>
                <w:lang w:eastAsia="es-CL"/>
              </w:rPr>
              <w:t xml:space="preserve"> in the specified radix using the </w:t>
            </w:r>
            <w:hyperlink r:id="rId29" w:anchor="nextBigInteger--" w:history="1">
              <w:r w:rsidRPr="001A3441">
                <w:rPr>
                  <w:rFonts w:ascii="Courier New" w:eastAsia="Times New Roman" w:hAnsi="Courier New" w:cs="Courier New"/>
                  <w:color w:val="0000FF"/>
                  <w:sz w:val="20"/>
                  <w:szCs w:val="20"/>
                  <w:u w:val="single"/>
                  <w:lang w:eastAsia="es-CL"/>
                </w:rPr>
                <w:t>nextBigInteger()</w:t>
              </w:r>
            </w:hyperlink>
            <w:r w:rsidRPr="001A3441">
              <w:rPr>
                <w:rFonts w:ascii="Times New Roman" w:eastAsia="Times New Roman" w:hAnsi="Times New Roman" w:cs="Times New Roman"/>
                <w:sz w:val="24"/>
                <w:szCs w:val="24"/>
                <w:lang w:eastAsia="es-CL"/>
              </w:rPr>
              <w:t xml:space="preserve"> method.</w:t>
            </w:r>
          </w:p>
        </w:tc>
      </w:tr>
      <w:tr w:rsidR="001A3441" w:rsidRPr="001A3441" w14:paraId="760CD1EA" w14:textId="77777777" w:rsidTr="001A3441">
        <w:trPr>
          <w:tblCellSpacing w:w="0" w:type="dxa"/>
        </w:trPr>
        <w:tc>
          <w:tcPr>
            <w:tcW w:w="0" w:type="auto"/>
            <w:vAlign w:val="center"/>
            <w:hideMark/>
          </w:tcPr>
          <w:p w14:paraId="5FB44AC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22A47E85"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30" w:anchor="hasNextBoolean--" w:history="1">
              <w:r w:rsidR="001A3441" w:rsidRPr="001A3441">
                <w:rPr>
                  <w:rFonts w:ascii="Times New Roman" w:eastAsia="Times New Roman" w:hAnsi="Times New Roman" w:cs="Times New Roman"/>
                  <w:color w:val="0000FF"/>
                  <w:sz w:val="24"/>
                  <w:szCs w:val="24"/>
                  <w:u w:val="single"/>
                  <w:lang w:eastAsia="es-CL"/>
                </w:rPr>
                <w:t>hasNextBoolean</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B9674D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lastRenderedPageBreak/>
              <w:t>Returns true if the next token in this scanner's input can be interpreted as a boolean value using a case insensitive pattern created from the string "true|false".</w:t>
            </w:r>
          </w:p>
        </w:tc>
      </w:tr>
      <w:tr w:rsidR="001A3441" w:rsidRPr="001A3441" w14:paraId="1695038D" w14:textId="77777777" w:rsidTr="001A3441">
        <w:trPr>
          <w:tblCellSpacing w:w="0" w:type="dxa"/>
        </w:trPr>
        <w:tc>
          <w:tcPr>
            <w:tcW w:w="0" w:type="auto"/>
            <w:vAlign w:val="center"/>
            <w:hideMark/>
          </w:tcPr>
          <w:p w14:paraId="64DDE33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lastRenderedPageBreak/>
              <w:t>boolean</w:t>
            </w:r>
          </w:p>
        </w:tc>
        <w:tc>
          <w:tcPr>
            <w:tcW w:w="0" w:type="auto"/>
            <w:vAlign w:val="center"/>
            <w:hideMark/>
          </w:tcPr>
          <w:p w14:paraId="2F635DE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31" w:anchor="hasNextByte--" w:history="1">
              <w:r w:rsidR="001A3441" w:rsidRPr="001A3441">
                <w:rPr>
                  <w:rFonts w:ascii="Times New Roman" w:eastAsia="Times New Roman" w:hAnsi="Times New Roman" w:cs="Times New Roman"/>
                  <w:color w:val="0000FF"/>
                  <w:sz w:val="24"/>
                  <w:szCs w:val="24"/>
                  <w:u w:val="single"/>
                  <w:lang w:eastAsia="es-CL"/>
                </w:rPr>
                <w:t>hasNextByte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216FA8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byte value in the default radix using the </w:t>
            </w:r>
            <w:hyperlink r:id="rId32" w:anchor="nextByte--" w:history="1">
              <w:r w:rsidRPr="001A3441">
                <w:rPr>
                  <w:rFonts w:ascii="Courier New" w:eastAsia="Times New Roman" w:hAnsi="Courier New" w:cs="Courier New"/>
                  <w:color w:val="0000FF"/>
                  <w:sz w:val="20"/>
                  <w:szCs w:val="20"/>
                  <w:u w:val="single"/>
                  <w:lang w:eastAsia="es-CL"/>
                </w:rPr>
                <w:t>nextByte()</w:t>
              </w:r>
            </w:hyperlink>
            <w:r w:rsidRPr="001A3441">
              <w:rPr>
                <w:rFonts w:ascii="Times New Roman" w:eastAsia="Times New Roman" w:hAnsi="Times New Roman" w:cs="Times New Roman"/>
                <w:sz w:val="24"/>
                <w:szCs w:val="24"/>
                <w:lang w:eastAsia="es-CL"/>
              </w:rPr>
              <w:t xml:space="preserve"> method.</w:t>
            </w:r>
          </w:p>
        </w:tc>
      </w:tr>
      <w:tr w:rsidR="001A3441" w:rsidRPr="001A3441" w14:paraId="4FA5259E" w14:textId="77777777" w:rsidTr="001A3441">
        <w:trPr>
          <w:tblCellSpacing w:w="0" w:type="dxa"/>
        </w:trPr>
        <w:tc>
          <w:tcPr>
            <w:tcW w:w="0" w:type="auto"/>
            <w:vAlign w:val="center"/>
            <w:hideMark/>
          </w:tcPr>
          <w:p w14:paraId="6DB6062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7B16B60B"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33" w:anchor="hasNextByte-int-" w:history="1">
              <w:r w:rsidR="001A3441" w:rsidRPr="001A3441">
                <w:rPr>
                  <w:rFonts w:ascii="Times New Roman" w:eastAsia="Times New Roman" w:hAnsi="Times New Roman" w:cs="Times New Roman"/>
                  <w:color w:val="0000FF"/>
                  <w:sz w:val="24"/>
                  <w:szCs w:val="24"/>
                  <w:u w:val="single"/>
                  <w:lang w:eastAsia="es-CL"/>
                </w:rPr>
                <w:t>hasNextByte</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3152C6E6"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byte value in the specified radix using the </w:t>
            </w:r>
            <w:hyperlink r:id="rId34" w:anchor="nextByte--" w:history="1">
              <w:r w:rsidRPr="001A3441">
                <w:rPr>
                  <w:rFonts w:ascii="Courier New" w:eastAsia="Times New Roman" w:hAnsi="Courier New" w:cs="Courier New"/>
                  <w:color w:val="0000FF"/>
                  <w:sz w:val="20"/>
                  <w:szCs w:val="20"/>
                  <w:u w:val="single"/>
                  <w:lang w:eastAsia="es-CL"/>
                </w:rPr>
                <w:t>nextByte()</w:t>
              </w:r>
            </w:hyperlink>
            <w:r w:rsidRPr="001A3441">
              <w:rPr>
                <w:rFonts w:ascii="Times New Roman" w:eastAsia="Times New Roman" w:hAnsi="Times New Roman" w:cs="Times New Roman"/>
                <w:sz w:val="24"/>
                <w:szCs w:val="24"/>
                <w:lang w:eastAsia="es-CL"/>
              </w:rPr>
              <w:t xml:space="preserve"> method.</w:t>
            </w:r>
          </w:p>
        </w:tc>
      </w:tr>
      <w:tr w:rsidR="001A3441" w:rsidRPr="001A3441" w14:paraId="51BD4C38" w14:textId="77777777" w:rsidTr="001A3441">
        <w:trPr>
          <w:tblCellSpacing w:w="0" w:type="dxa"/>
        </w:trPr>
        <w:tc>
          <w:tcPr>
            <w:tcW w:w="0" w:type="auto"/>
            <w:vAlign w:val="center"/>
            <w:hideMark/>
          </w:tcPr>
          <w:p w14:paraId="0DA103D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751D99C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35" w:anchor="hasNextDouble--" w:history="1">
              <w:r w:rsidR="001A3441" w:rsidRPr="001A3441">
                <w:rPr>
                  <w:rFonts w:ascii="Times New Roman" w:eastAsia="Times New Roman" w:hAnsi="Times New Roman" w:cs="Times New Roman"/>
                  <w:color w:val="0000FF"/>
                  <w:sz w:val="24"/>
                  <w:szCs w:val="24"/>
                  <w:u w:val="single"/>
                  <w:lang w:eastAsia="es-CL"/>
                </w:rPr>
                <w:t>hasNextDouble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BA19AD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double value using the </w:t>
            </w:r>
            <w:hyperlink r:id="rId36" w:anchor="nextDouble--" w:history="1">
              <w:r w:rsidRPr="001A3441">
                <w:rPr>
                  <w:rFonts w:ascii="Courier New" w:eastAsia="Times New Roman" w:hAnsi="Courier New" w:cs="Courier New"/>
                  <w:color w:val="0000FF"/>
                  <w:sz w:val="20"/>
                  <w:szCs w:val="20"/>
                  <w:u w:val="single"/>
                  <w:lang w:eastAsia="es-CL"/>
                </w:rPr>
                <w:t>nextDouble()</w:t>
              </w:r>
            </w:hyperlink>
            <w:r w:rsidRPr="001A3441">
              <w:rPr>
                <w:rFonts w:ascii="Times New Roman" w:eastAsia="Times New Roman" w:hAnsi="Times New Roman" w:cs="Times New Roman"/>
                <w:sz w:val="24"/>
                <w:szCs w:val="24"/>
                <w:lang w:eastAsia="es-CL"/>
              </w:rPr>
              <w:t xml:space="preserve"> method.</w:t>
            </w:r>
          </w:p>
        </w:tc>
      </w:tr>
      <w:tr w:rsidR="001A3441" w:rsidRPr="001A3441" w14:paraId="7ABD107D" w14:textId="77777777" w:rsidTr="001A3441">
        <w:trPr>
          <w:tblCellSpacing w:w="0" w:type="dxa"/>
        </w:trPr>
        <w:tc>
          <w:tcPr>
            <w:tcW w:w="0" w:type="auto"/>
            <w:vAlign w:val="center"/>
            <w:hideMark/>
          </w:tcPr>
          <w:p w14:paraId="6621E9B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3E0F13FA"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37" w:anchor="hasNextFloat--" w:history="1">
              <w:r w:rsidR="001A3441" w:rsidRPr="001A3441">
                <w:rPr>
                  <w:rFonts w:ascii="Times New Roman" w:eastAsia="Times New Roman" w:hAnsi="Times New Roman" w:cs="Times New Roman"/>
                  <w:color w:val="0000FF"/>
                  <w:sz w:val="24"/>
                  <w:szCs w:val="24"/>
                  <w:u w:val="single"/>
                  <w:lang w:eastAsia="es-CL"/>
                </w:rPr>
                <w:t>hasNextFloat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37E2E2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float value using the </w:t>
            </w:r>
            <w:hyperlink r:id="rId38" w:anchor="nextFloat--" w:history="1">
              <w:r w:rsidRPr="001A3441">
                <w:rPr>
                  <w:rFonts w:ascii="Courier New" w:eastAsia="Times New Roman" w:hAnsi="Courier New" w:cs="Courier New"/>
                  <w:color w:val="0000FF"/>
                  <w:sz w:val="20"/>
                  <w:szCs w:val="20"/>
                  <w:u w:val="single"/>
                  <w:lang w:eastAsia="es-CL"/>
                </w:rPr>
                <w:t>nextFloat()</w:t>
              </w:r>
            </w:hyperlink>
            <w:r w:rsidRPr="001A3441">
              <w:rPr>
                <w:rFonts w:ascii="Times New Roman" w:eastAsia="Times New Roman" w:hAnsi="Times New Roman" w:cs="Times New Roman"/>
                <w:sz w:val="24"/>
                <w:szCs w:val="24"/>
                <w:lang w:eastAsia="es-CL"/>
              </w:rPr>
              <w:t xml:space="preserve"> method.</w:t>
            </w:r>
          </w:p>
        </w:tc>
      </w:tr>
      <w:tr w:rsidR="001A3441" w:rsidRPr="001A3441" w14:paraId="59C53B20" w14:textId="77777777" w:rsidTr="001A3441">
        <w:trPr>
          <w:tblCellSpacing w:w="0" w:type="dxa"/>
        </w:trPr>
        <w:tc>
          <w:tcPr>
            <w:tcW w:w="0" w:type="auto"/>
            <w:vAlign w:val="center"/>
            <w:hideMark/>
          </w:tcPr>
          <w:p w14:paraId="422E7D7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0C8F904E"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39" w:anchor="hasNextInt--" w:history="1">
              <w:r w:rsidR="001A3441" w:rsidRPr="001A3441">
                <w:rPr>
                  <w:rFonts w:ascii="Times New Roman" w:eastAsia="Times New Roman" w:hAnsi="Times New Roman" w:cs="Times New Roman"/>
                  <w:color w:val="0000FF"/>
                  <w:sz w:val="24"/>
                  <w:szCs w:val="24"/>
                  <w:u w:val="single"/>
                  <w:lang w:eastAsia="es-CL"/>
                </w:rPr>
                <w:t>hasNextInt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7A9FA68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an int value in the default radix using the </w:t>
            </w:r>
            <w:hyperlink r:id="rId40" w:anchor="nextInt--" w:history="1">
              <w:r w:rsidRPr="001A3441">
                <w:rPr>
                  <w:rFonts w:ascii="Courier New" w:eastAsia="Times New Roman" w:hAnsi="Courier New" w:cs="Courier New"/>
                  <w:color w:val="0000FF"/>
                  <w:sz w:val="20"/>
                  <w:szCs w:val="20"/>
                  <w:u w:val="single"/>
                  <w:lang w:eastAsia="es-CL"/>
                </w:rPr>
                <w:t>nextInt()</w:t>
              </w:r>
            </w:hyperlink>
            <w:r w:rsidRPr="001A3441">
              <w:rPr>
                <w:rFonts w:ascii="Times New Roman" w:eastAsia="Times New Roman" w:hAnsi="Times New Roman" w:cs="Times New Roman"/>
                <w:sz w:val="24"/>
                <w:szCs w:val="24"/>
                <w:lang w:eastAsia="es-CL"/>
              </w:rPr>
              <w:t xml:space="preserve"> method.</w:t>
            </w:r>
          </w:p>
        </w:tc>
      </w:tr>
      <w:tr w:rsidR="001A3441" w:rsidRPr="001A3441" w14:paraId="273A3A55" w14:textId="77777777" w:rsidTr="001A3441">
        <w:trPr>
          <w:tblCellSpacing w:w="0" w:type="dxa"/>
        </w:trPr>
        <w:tc>
          <w:tcPr>
            <w:tcW w:w="0" w:type="auto"/>
            <w:vAlign w:val="center"/>
            <w:hideMark/>
          </w:tcPr>
          <w:p w14:paraId="7E7A149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2C75AAA5"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41" w:anchor="hasNextInt-int-" w:history="1">
              <w:r w:rsidR="001A3441" w:rsidRPr="001A3441">
                <w:rPr>
                  <w:rFonts w:ascii="Times New Roman" w:eastAsia="Times New Roman" w:hAnsi="Times New Roman" w:cs="Times New Roman"/>
                  <w:color w:val="0000FF"/>
                  <w:sz w:val="24"/>
                  <w:szCs w:val="24"/>
                  <w:u w:val="single"/>
                  <w:lang w:eastAsia="es-CL"/>
                </w:rPr>
                <w:t>hasNextInt</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39204D1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an int value in the specified radix using the </w:t>
            </w:r>
            <w:hyperlink r:id="rId42" w:anchor="nextInt--" w:history="1">
              <w:r w:rsidRPr="001A3441">
                <w:rPr>
                  <w:rFonts w:ascii="Courier New" w:eastAsia="Times New Roman" w:hAnsi="Courier New" w:cs="Courier New"/>
                  <w:color w:val="0000FF"/>
                  <w:sz w:val="20"/>
                  <w:szCs w:val="20"/>
                  <w:u w:val="single"/>
                  <w:lang w:eastAsia="es-CL"/>
                </w:rPr>
                <w:t>nextInt()</w:t>
              </w:r>
            </w:hyperlink>
            <w:r w:rsidRPr="001A3441">
              <w:rPr>
                <w:rFonts w:ascii="Times New Roman" w:eastAsia="Times New Roman" w:hAnsi="Times New Roman" w:cs="Times New Roman"/>
                <w:sz w:val="24"/>
                <w:szCs w:val="24"/>
                <w:lang w:eastAsia="es-CL"/>
              </w:rPr>
              <w:t xml:space="preserve"> method.</w:t>
            </w:r>
          </w:p>
        </w:tc>
      </w:tr>
      <w:tr w:rsidR="001A3441" w:rsidRPr="001A3441" w14:paraId="46E3EE03" w14:textId="77777777" w:rsidTr="001A3441">
        <w:trPr>
          <w:tblCellSpacing w:w="0" w:type="dxa"/>
        </w:trPr>
        <w:tc>
          <w:tcPr>
            <w:tcW w:w="0" w:type="auto"/>
            <w:vAlign w:val="center"/>
            <w:hideMark/>
          </w:tcPr>
          <w:p w14:paraId="7FDC9396"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4C16D0F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43" w:anchor="hasNextLine--" w:history="1">
              <w:r w:rsidR="001A3441" w:rsidRPr="001A3441">
                <w:rPr>
                  <w:rFonts w:ascii="Times New Roman" w:eastAsia="Times New Roman" w:hAnsi="Times New Roman" w:cs="Times New Roman"/>
                  <w:color w:val="0000FF"/>
                  <w:sz w:val="24"/>
                  <w:szCs w:val="24"/>
                  <w:u w:val="single"/>
                  <w:lang w:eastAsia="es-CL"/>
                </w:rPr>
                <w:t>hasNextLine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25C382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true if there is another line in the input of this scanner.</w:t>
            </w:r>
          </w:p>
        </w:tc>
      </w:tr>
      <w:tr w:rsidR="001A3441" w:rsidRPr="001A3441" w14:paraId="13D65043" w14:textId="77777777" w:rsidTr="001A3441">
        <w:trPr>
          <w:tblCellSpacing w:w="0" w:type="dxa"/>
        </w:trPr>
        <w:tc>
          <w:tcPr>
            <w:tcW w:w="0" w:type="auto"/>
            <w:vAlign w:val="center"/>
            <w:hideMark/>
          </w:tcPr>
          <w:p w14:paraId="312ED6D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6CF593BB"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44" w:anchor="hasNextLong--" w:history="1">
              <w:r w:rsidR="001A3441" w:rsidRPr="001A3441">
                <w:rPr>
                  <w:rFonts w:ascii="Times New Roman" w:eastAsia="Times New Roman" w:hAnsi="Times New Roman" w:cs="Times New Roman"/>
                  <w:color w:val="0000FF"/>
                  <w:sz w:val="24"/>
                  <w:szCs w:val="24"/>
                  <w:u w:val="single"/>
                  <w:lang w:eastAsia="es-CL"/>
                </w:rPr>
                <w:t>hasNextLong</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43156A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long value in the default radix using the </w:t>
            </w:r>
            <w:hyperlink r:id="rId45" w:anchor="nextLong--" w:history="1">
              <w:r w:rsidRPr="001A3441">
                <w:rPr>
                  <w:rFonts w:ascii="Courier New" w:eastAsia="Times New Roman" w:hAnsi="Courier New" w:cs="Courier New"/>
                  <w:color w:val="0000FF"/>
                  <w:sz w:val="20"/>
                  <w:szCs w:val="20"/>
                  <w:u w:val="single"/>
                  <w:lang w:eastAsia="es-CL"/>
                </w:rPr>
                <w:t>nextLong()</w:t>
              </w:r>
            </w:hyperlink>
            <w:r w:rsidRPr="001A3441">
              <w:rPr>
                <w:rFonts w:ascii="Times New Roman" w:eastAsia="Times New Roman" w:hAnsi="Times New Roman" w:cs="Times New Roman"/>
                <w:sz w:val="24"/>
                <w:szCs w:val="24"/>
                <w:lang w:eastAsia="es-CL"/>
              </w:rPr>
              <w:t xml:space="preserve"> method.</w:t>
            </w:r>
          </w:p>
        </w:tc>
      </w:tr>
      <w:tr w:rsidR="001A3441" w:rsidRPr="001A3441" w14:paraId="6AD821D7" w14:textId="77777777" w:rsidTr="001A3441">
        <w:trPr>
          <w:tblCellSpacing w:w="0" w:type="dxa"/>
        </w:trPr>
        <w:tc>
          <w:tcPr>
            <w:tcW w:w="0" w:type="auto"/>
            <w:vAlign w:val="center"/>
            <w:hideMark/>
          </w:tcPr>
          <w:p w14:paraId="1FD1DD0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51192258"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46" w:anchor="hasNextLong-int-" w:history="1">
              <w:r w:rsidR="001A3441" w:rsidRPr="001A3441">
                <w:rPr>
                  <w:rFonts w:ascii="Times New Roman" w:eastAsia="Times New Roman" w:hAnsi="Times New Roman" w:cs="Times New Roman"/>
                  <w:color w:val="0000FF"/>
                  <w:sz w:val="24"/>
                  <w:szCs w:val="24"/>
                  <w:u w:val="single"/>
                  <w:lang w:eastAsia="es-CL"/>
                </w:rPr>
                <w:t>hasNextLong</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4C476AC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long value in the specified radix using the </w:t>
            </w:r>
            <w:hyperlink r:id="rId47" w:anchor="nextLong--" w:history="1">
              <w:r w:rsidRPr="001A3441">
                <w:rPr>
                  <w:rFonts w:ascii="Courier New" w:eastAsia="Times New Roman" w:hAnsi="Courier New" w:cs="Courier New"/>
                  <w:color w:val="0000FF"/>
                  <w:sz w:val="20"/>
                  <w:szCs w:val="20"/>
                  <w:u w:val="single"/>
                  <w:lang w:eastAsia="es-CL"/>
                </w:rPr>
                <w:t>nextLong()</w:t>
              </w:r>
            </w:hyperlink>
            <w:r w:rsidRPr="001A3441">
              <w:rPr>
                <w:rFonts w:ascii="Times New Roman" w:eastAsia="Times New Roman" w:hAnsi="Times New Roman" w:cs="Times New Roman"/>
                <w:sz w:val="24"/>
                <w:szCs w:val="24"/>
                <w:lang w:eastAsia="es-CL"/>
              </w:rPr>
              <w:t xml:space="preserve"> method.</w:t>
            </w:r>
          </w:p>
        </w:tc>
      </w:tr>
      <w:tr w:rsidR="001A3441" w:rsidRPr="001A3441" w14:paraId="78248D2F" w14:textId="77777777" w:rsidTr="001A3441">
        <w:trPr>
          <w:tblCellSpacing w:w="0" w:type="dxa"/>
        </w:trPr>
        <w:tc>
          <w:tcPr>
            <w:tcW w:w="0" w:type="auto"/>
            <w:vAlign w:val="center"/>
            <w:hideMark/>
          </w:tcPr>
          <w:p w14:paraId="0097353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43E209A6"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48" w:anchor="hasNextShort--" w:history="1">
              <w:r w:rsidR="001A3441" w:rsidRPr="001A3441">
                <w:rPr>
                  <w:rFonts w:ascii="Times New Roman" w:eastAsia="Times New Roman" w:hAnsi="Times New Roman" w:cs="Times New Roman"/>
                  <w:color w:val="0000FF"/>
                  <w:sz w:val="24"/>
                  <w:szCs w:val="24"/>
                  <w:u w:val="single"/>
                  <w:lang w:eastAsia="es-CL"/>
                </w:rPr>
                <w:t>hasNextShort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519910C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short value in the default radix using the </w:t>
            </w:r>
            <w:hyperlink r:id="rId49" w:anchor="nextShort--" w:history="1">
              <w:r w:rsidRPr="001A3441">
                <w:rPr>
                  <w:rFonts w:ascii="Courier New" w:eastAsia="Times New Roman" w:hAnsi="Courier New" w:cs="Courier New"/>
                  <w:color w:val="0000FF"/>
                  <w:sz w:val="20"/>
                  <w:szCs w:val="20"/>
                  <w:u w:val="single"/>
                  <w:lang w:eastAsia="es-CL"/>
                </w:rPr>
                <w:t>nextShort()</w:t>
              </w:r>
            </w:hyperlink>
            <w:r w:rsidRPr="001A3441">
              <w:rPr>
                <w:rFonts w:ascii="Times New Roman" w:eastAsia="Times New Roman" w:hAnsi="Times New Roman" w:cs="Times New Roman"/>
                <w:sz w:val="24"/>
                <w:szCs w:val="24"/>
                <w:lang w:eastAsia="es-CL"/>
              </w:rPr>
              <w:t xml:space="preserve"> method.</w:t>
            </w:r>
          </w:p>
        </w:tc>
      </w:tr>
      <w:tr w:rsidR="001A3441" w:rsidRPr="001A3441" w14:paraId="6DCBE29E" w14:textId="77777777" w:rsidTr="001A3441">
        <w:trPr>
          <w:tblCellSpacing w:w="0" w:type="dxa"/>
        </w:trPr>
        <w:tc>
          <w:tcPr>
            <w:tcW w:w="0" w:type="auto"/>
            <w:vAlign w:val="center"/>
            <w:hideMark/>
          </w:tcPr>
          <w:p w14:paraId="2D49327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6C210851"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0" w:anchor="hasNextShort-int-" w:history="1">
              <w:r w:rsidR="001A3441" w:rsidRPr="001A3441">
                <w:rPr>
                  <w:rFonts w:ascii="Times New Roman" w:eastAsia="Times New Roman" w:hAnsi="Times New Roman" w:cs="Times New Roman"/>
                  <w:color w:val="0000FF"/>
                  <w:sz w:val="24"/>
                  <w:szCs w:val="24"/>
                  <w:u w:val="single"/>
                  <w:lang w:eastAsia="es-CL"/>
                </w:rPr>
                <w:t>hasNextShort</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4A49018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true if the next token in this scanner's input can be interpreted as a short value in the specified radix using the </w:t>
            </w:r>
            <w:hyperlink r:id="rId51" w:anchor="nextShort--" w:history="1">
              <w:r w:rsidRPr="001A3441">
                <w:rPr>
                  <w:rFonts w:ascii="Courier New" w:eastAsia="Times New Roman" w:hAnsi="Courier New" w:cs="Courier New"/>
                  <w:color w:val="0000FF"/>
                  <w:sz w:val="20"/>
                  <w:szCs w:val="20"/>
                  <w:u w:val="single"/>
                  <w:lang w:eastAsia="es-CL"/>
                </w:rPr>
                <w:t>nextShort()</w:t>
              </w:r>
            </w:hyperlink>
            <w:r w:rsidRPr="001A3441">
              <w:rPr>
                <w:rFonts w:ascii="Times New Roman" w:eastAsia="Times New Roman" w:hAnsi="Times New Roman" w:cs="Times New Roman"/>
                <w:sz w:val="24"/>
                <w:szCs w:val="24"/>
                <w:lang w:eastAsia="es-CL"/>
              </w:rPr>
              <w:t xml:space="preserve"> method.</w:t>
            </w:r>
          </w:p>
        </w:tc>
      </w:tr>
      <w:tr w:rsidR="001A3441" w:rsidRPr="001A3441" w14:paraId="3E938078" w14:textId="77777777" w:rsidTr="001A3441">
        <w:trPr>
          <w:tblCellSpacing w:w="0" w:type="dxa"/>
        </w:trPr>
        <w:tc>
          <w:tcPr>
            <w:tcW w:w="0" w:type="auto"/>
            <w:vAlign w:val="center"/>
            <w:hideMark/>
          </w:tcPr>
          <w:p w14:paraId="41C1B40B"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2" w:tooltip="class in java.io" w:history="1">
              <w:r w:rsidR="001A3441" w:rsidRPr="001A3441">
                <w:rPr>
                  <w:rFonts w:ascii="Times New Roman" w:eastAsia="Times New Roman" w:hAnsi="Times New Roman" w:cs="Times New Roman"/>
                  <w:color w:val="0000FF"/>
                  <w:sz w:val="24"/>
                  <w:szCs w:val="24"/>
                  <w:u w:val="single"/>
                  <w:lang w:eastAsia="es-CL"/>
                </w:rPr>
                <w:t>IOException</w:t>
              </w:r>
            </w:hyperlink>
          </w:p>
        </w:tc>
        <w:tc>
          <w:tcPr>
            <w:tcW w:w="0" w:type="auto"/>
            <w:vAlign w:val="center"/>
            <w:hideMark/>
          </w:tcPr>
          <w:p w14:paraId="3F24F285"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3" w:anchor="ioException--" w:history="1">
              <w:r w:rsidR="001A3441" w:rsidRPr="001A3441">
                <w:rPr>
                  <w:rFonts w:ascii="Times New Roman" w:eastAsia="Times New Roman" w:hAnsi="Times New Roman" w:cs="Times New Roman"/>
                  <w:color w:val="0000FF"/>
                  <w:sz w:val="24"/>
                  <w:szCs w:val="24"/>
                  <w:u w:val="single"/>
                  <w:lang w:eastAsia="es-CL"/>
                </w:rPr>
                <w:t>ioException</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778C112"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the </w:t>
            </w:r>
            <w:r w:rsidRPr="001A3441">
              <w:rPr>
                <w:rFonts w:ascii="Courier New" w:eastAsia="Times New Roman" w:hAnsi="Courier New" w:cs="Courier New"/>
                <w:sz w:val="20"/>
                <w:szCs w:val="20"/>
                <w:lang w:eastAsia="es-CL"/>
              </w:rPr>
              <w:t>IOException</w:t>
            </w:r>
            <w:r w:rsidRPr="001A3441">
              <w:rPr>
                <w:rFonts w:ascii="Times New Roman" w:eastAsia="Times New Roman" w:hAnsi="Times New Roman" w:cs="Times New Roman"/>
                <w:sz w:val="24"/>
                <w:szCs w:val="24"/>
                <w:lang w:eastAsia="es-CL"/>
              </w:rPr>
              <w:t xml:space="preserve"> last thrown by this </w:t>
            </w:r>
            <w:r w:rsidRPr="001A3441">
              <w:rPr>
                <w:rFonts w:ascii="Courier New" w:eastAsia="Times New Roman" w:hAnsi="Courier New" w:cs="Courier New"/>
                <w:sz w:val="20"/>
                <w:szCs w:val="20"/>
                <w:lang w:eastAsia="es-CL"/>
              </w:rPr>
              <w:t>Scanner</w:t>
            </w:r>
            <w:r w:rsidRPr="001A3441">
              <w:rPr>
                <w:rFonts w:ascii="Times New Roman" w:eastAsia="Times New Roman" w:hAnsi="Times New Roman" w:cs="Times New Roman"/>
                <w:sz w:val="24"/>
                <w:szCs w:val="24"/>
                <w:lang w:eastAsia="es-CL"/>
              </w:rPr>
              <w:t xml:space="preserve">'s underlying </w:t>
            </w:r>
            <w:r w:rsidRPr="001A3441">
              <w:rPr>
                <w:rFonts w:ascii="Courier New" w:eastAsia="Times New Roman" w:hAnsi="Courier New" w:cs="Courier New"/>
                <w:sz w:val="20"/>
                <w:szCs w:val="20"/>
                <w:lang w:eastAsia="es-CL"/>
              </w:rPr>
              <w:t>Readable</w:t>
            </w:r>
            <w:r w:rsidRPr="001A3441">
              <w:rPr>
                <w:rFonts w:ascii="Times New Roman" w:eastAsia="Times New Roman" w:hAnsi="Times New Roman" w:cs="Times New Roman"/>
                <w:sz w:val="24"/>
                <w:szCs w:val="24"/>
                <w:lang w:eastAsia="es-CL"/>
              </w:rPr>
              <w:t>.</w:t>
            </w:r>
          </w:p>
        </w:tc>
      </w:tr>
      <w:tr w:rsidR="001A3441" w:rsidRPr="001A3441" w14:paraId="719C466A" w14:textId="77777777" w:rsidTr="001A3441">
        <w:trPr>
          <w:tblCellSpacing w:w="0" w:type="dxa"/>
        </w:trPr>
        <w:tc>
          <w:tcPr>
            <w:tcW w:w="0" w:type="auto"/>
            <w:vAlign w:val="center"/>
            <w:hideMark/>
          </w:tcPr>
          <w:p w14:paraId="3BB44686"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4" w:tooltip="class in java.util" w:history="1">
              <w:r w:rsidR="001A3441" w:rsidRPr="001A3441">
                <w:rPr>
                  <w:rFonts w:ascii="Times New Roman" w:eastAsia="Times New Roman" w:hAnsi="Times New Roman" w:cs="Times New Roman"/>
                  <w:color w:val="0000FF"/>
                  <w:sz w:val="24"/>
                  <w:szCs w:val="24"/>
                  <w:u w:val="single"/>
                  <w:lang w:eastAsia="es-CL"/>
                </w:rPr>
                <w:t>Locale</w:t>
              </w:r>
            </w:hyperlink>
          </w:p>
        </w:tc>
        <w:tc>
          <w:tcPr>
            <w:tcW w:w="0" w:type="auto"/>
            <w:vAlign w:val="center"/>
            <w:hideMark/>
          </w:tcPr>
          <w:p w14:paraId="0E024EB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5" w:anchor="locale--" w:history="1">
              <w:r w:rsidR="001A3441" w:rsidRPr="001A3441">
                <w:rPr>
                  <w:rFonts w:ascii="Times New Roman" w:eastAsia="Times New Roman" w:hAnsi="Times New Roman" w:cs="Times New Roman"/>
                  <w:color w:val="0000FF"/>
                  <w:sz w:val="24"/>
                  <w:szCs w:val="24"/>
                  <w:u w:val="single"/>
                  <w:lang w:eastAsia="es-CL"/>
                </w:rPr>
                <w:t>locale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099343C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this scanner's locale.</w:t>
            </w:r>
          </w:p>
        </w:tc>
      </w:tr>
      <w:tr w:rsidR="001A3441" w:rsidRPr="001A3441" w14:paraId="0B6904D1" w14:textId="77777777" w:rsidTr="001A3441">
        <w:trPr>
          <w:tblCellSpacing w:w="0" w:type="dxa"/>
        </w:trPr>
        <w:tc>
          <w:tcPr>
            <w:tcW w:w="0" w:type="auto"/>
            <w:vAlign w:val="center"/>
            <w:hideMark/>
          </w:tcPr>
          <w:p w14:paraId="13464CE4"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6" w:tooltip="interface in java.util.regex" w:history="1">
              <w:r w:rsidR="001A3441" w:rsidRPr="001A3441">
                <w:rPr>
                  <w:rFonts w:ascii="Times New Roman" w:eastAsia="Times New Roman" w:hAnsi="Times New Roman" w:cs="Times New Roman"/>
                  <w:color w:val="0000FF"/>
                  <w:sz w:val="24"/>
                  <w:szCs w:val="24"/>
                  <w:u w:val="single"/>
                  <w:lang w:eastAsia="es-CL"/>
                </w:rPr>
                <w:t>MatchResult</w:t>
              </w:r>
            </w:hyperlink>
          </w:p>
        </w:tc>
        <w:tc>
          <w:tcPr>
            <w:tcW w:w="0" w:type="auto"/>
            <w:vAlign w:val="center"/>
            <w:hideMark/>
          </w:tcPr>
          <w:p w14:paraId="0B008E63"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7" w:anchor="match--" w:history="1">
              <w:r w:rsidR="001A3441" w:rsidRPr="001A3441">
                <w:rPr>
                  <w:rFonts w:ascii="Times New Roman" w:eastAsia="Times New Roman" w:hAnsi="Times New Roman" w:cs="Times New Roman"/>
                  <w:color w:val="0000FF"/>
                  <w:sz w:val="24"/>
                  <w:szCs w:val="24"/>
                  <w:u w:val="single"/>
                  <w:lang w:eastAsia="es-CL"/>
                </w:rPr>
                <w:t>match</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F63315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lastRenderedPageBreak/>
              <w:t>Returns the match result of the last scanning operation performed by this scanner.</w:t>
            </w:r>
          </w:p>
        </w:tc>
      </w:tr>
      <w:tr w:rsidR="001A3441" w:rsidRPr="001A3441" w14:paraId="2E7D8369" w14:textId="77777777" w:rsidTr="001A3441">
        <w:trPr>
          <w:tblCellSpacing w:w="0" w:type="dxa"/>
        </w:trPr>
        <w:tc>
          <w:tcPr>
            <w:tcW w:w="0" w:type="auto"/>
            <w:vAlign w:val="center"/>
            <w:hideMark/>
          </w:tcPr>
          <w:p w14:paraId="56EA8577"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8"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7E0F0144"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59" w:anchor="next--" w:history="1">
              <w:r w:rsidR="001A3441" w:rsidRPr="001A3441">
                <w:rPr>
                  <w:rFonts w:ascii="Times New Roman" w:eastAsia="Times New Roman" w:hAnsi="Times New Roman" w:cs="Times New Roman"/>
                  <w:color w:val="0000FF"/>
                  <w:sz w:val="24"/>
                  <w:szCs w:val="24"/>
                  <w:u w:val="single"/>
                  <w:lang w:eastAsia="es-CL"/>
                </w:rPr>
                <w:t>next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0B0822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Finds and returns the next complete token from this scanner.</w:t>
            </w:r>
          </w:p>
        </w:tc>
      </w:tr>
      <w:tr w:rsidR="001A3441" w:rsidRPr="001A3441" w14:paraId="4B405B36" w14:textId="77777777" w:rsidTr="001A3441">
        <w:trPr>
          <w:tblCellSpacing w:w="0" w:type="dxa"/>
        </w:trPr>
        <w:tc>
          <w:tcPr>
            <w:tcW w:w="0" w:type="auto"/>
            <w:vAlign w:val="center"/>
            <w:hideMark/>
          </w:tcPr>
          <w:p w14:paraId="20270EF1"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0"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1574E515"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1" w:anchor="next-java.util.regex.Pattern-" w:history="1">
              <w:r w:rsidR="001A3441" w:rsidRPr="001A3441">
                <w:rPr>
                  <w:rFonts w:ascii="Times New Roman" w:eastAsia="Times New Roman" w:hAnsi="Times New Roman" w:cs="Times New Roman"/>
                  <w:color w:val="0000FF"/>
                  <w:sz w:val="24"/>
                  <w:szCs w:val="24"/>
                  <w:u w:val="single"/>
                  <w:lang w:eastAsia="es-CL"/>
                </w:rPr>
                <w:t>next</w:t>
              </w:r>
            </w:hyperlink>
            <w:r w:rsidR="001A3441" w:rsidRPr="001A3441">
              <w:rPr>
                <w:rFonts w:ascii="Courier New" w:eastAsia="Times New Roman" w:hAnsi="Courier New" w:cs="Courier New"/>
                <w:sz w:val="20"/>
                <w:szCs w:val="20"/>
                <w:lang w:eastAsia="es-CL"/>
              </w:rPr>
              <w:t>(</w:t>
            </w:r>
            <w:hyperlink r:id="rId62" w:tooltip="class in java.util.regex" w:history="1">
              <w:r w:rsidR="001A3441" w:rsidRPr="001A3441">
                <w:rPr>
                  <w:rFonts w:ascii="Times New Roman" w:eastAsia="Times New Roman" w:hAnsi="Times New Roman" w:cs="Times New Roman"/>
                  <w:color w:val="0000FF"/>
                  <w:sz w:val="24"/>
                  <w:szCs w:val="24"/>
                  <w:u w:val="single"/>
                  <w:lang w:eastAsia="es-CL"/>
                </w:rPr>
                <w:t>Pattern</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40850C9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the next token if it matches the specified pattern.</w:t>
            </w:r>
          </w:p>
        </w:tc>
      </w:tr>
      <w:tr w:rsidR="001A3441" w:rsidRPr="001A3441" w14:paraId="5A7DA3C8" w14:textId="77777777" w:rsidTr="001A3441">
        <w:trPr>
          <w:tblCellSpacing w:w="0" w:type="dxa"/>
        </w:trPr>
        <w:tc>
          <w:tcPr>
            <w:tcW w:w="0" w:type="auto"/>
            <w:vAlign w:val="center"/>
            <w:hideMark/>
          </w:tcPr>
          <w:p w14:paraId="7EF81176"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3"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0DC2DCD2"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4" w:anchor="next-java.lang.String-" w:history="1">
              <w:r w:rsidR="001A3441" w:rsidRPr="001A3441">
                <w:rPr>
                  <w:rFonts w:ascii="Times New Roman" w:eastAsia="Times New Roman" w:hAnsi="Times New Roman" w:cs="Times New Roman"/>
                  <w:color w:val="0000FF"/>
                  <w:sz w:val="24"/>
                  <w:szCs w:val="24"/>
                  <w:u w:val="single"/>
                  <w:lang w:eastAsia="es-CL"/>
                </w:rPr>
                <w:t>next</w:t>
              </w:r>
            </w:hyperlink>
            <w:r w:rsidR="001A3441" w:rsidRPr="001A3441">
              <w:rPr>
                <w:rFonts w:ascii="Courier New" w:eastAsia="Times New Roman" w:hAnsi="Courier New" w:cs="Courier New"/>
                <w:sz w:val="20"/>
                <w:szCs w:val="20"/>
                <w:lang w:eastAsia="es-CL"/>
              </w:rPr>
              <w:t>(</w:t>
            </w:r>
            <w:hyperlink r:id="rId65"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079E2EF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the next token if it matches the pattern constructed from the specified string.</w:t>
            </w:r>
          </w:p>
        </w:tc>
      </w:tr>
      <w:tr w:rsidR="001A3441" w:rsidRPr="001A3441" w14:paraId="1B38EA75" w14:textId="77777777" w:rsidTr="001A3441">
        <w:trPr>
          <w:tblCellSpacing w:w="0" w:type="dxa"/>
        </w:trPr>
        <w:tc>
          <w:tcPr>
            <w:tcW w:w="0" w:type="auto"/>
            <w:vAlign w:val="center"/>
            <w:hideMark/>
          </w:tcPr>
          <w:p w14:paraId="210123DF"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6" w:tooltip="class in java.math" w:history="1">
              <w:r w:rsidR="001A3441" w:rsidRPr="001A3441">
                <w:rPr>
                  <w:rFonts w:ascii="Times New Roman" w:eastAsia="Times New Roman" w:hAnsi="Times New Roman" w:cs="Times New Roman"/>
                  <w:color w:val="0000FF"/>
                  <w:sz w:val="24"/>
                  <w:szCs w:val="24"/>
                  <w:u w:val="single"/>
                  <w:lang w:eastAsia="es-CL"/>
                </w:rPr>
                <w:t>BigDecimal</w:t>
              </w:r>
            </w:hyperlink>
          </w:p>
        </w:tc>
        <w:tc>
          <w:tcPr>
            <w:tcW w:w="0" w:type="auto"/>
            <w:vAlign w:val="center"/>
            <w:hideMark/>
          </w:tcPr>
          <w:p w14:paraId="43C9F14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7" w:anchor="nextBigDecimal--" w:history="1">
              <w:r w:rsidR="001A3441" w:rsidRPr="001A3441">
                <w:rPr>
                  <w:rFonts w:ascii="Times New Roman" w:eastAsia="Times New Roman" w:hAnsi="Times New Roman" w:cs="Times New Roman"/>
                  <w:color w:val="0000FF"/>
                  <w:sz w:val="24"/>
                  <w:szCs w:val="24"/>
                  <w:u w:val="single"/>
                  <w:lang w:eastAsia="es-CL"/>
                </w:rPr>
                <w:t>nextBigDecimal</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53A5E1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hyperlink r:id="rId68" w:tooltip="class in java.math" w:history="1">
              <w:r w:rsidRPr="001A3441">
                <w:rPr>
                  <w:rFonts w:ascii="Courier New" w:eastAsia="Times New Roman" w:hAnsi="Courier New" w:cs="Courier New"/>
                  <w:color w:val="0000FF"/>
                  <w:sz w:val="20"/>
                  <w:szCs w:val="20"/>
                  <w:u w:val="single"/>
                  <w:lang w:eastAsia="es-CL"/>
                </w:rPr>
                <w:t>BigDecimal</w:t>
              </w:r>
            </w:hyperlink>
            <w:r w:rsidRPr="001A3441">
              <w:rPr>
                <w:rFonts w:ascii="Times New Roman" w:eastAsia="Times New Roman" w:hAnsi="Times New Roman" w:cs="Times New Roman"/>
                <w:sz w:val="24"/>
                <w:szCs w:val="24"/>
                <w:lang w:eastAsia="es-CL"/>
              </w:rPr>
              <w:t>.</w:t>
            </w:r>
          </w:p>
        </w:tc>
      </w:tr>
      <w:tr w:rsidR="001A3441" w:rsidRPr="001A3441" w14:paraId="2D07AA93" w14:textId="77777777" w:rsidTr="001A3441">
        <w:trPr>
          <w:tblCellSpacing w:w="0" w:type="dxa"/>
        </w:trPr>
        <w:tc>
          <w:tcPr>
            <w:tcW w:w="0" w:type="auto"/>
            <w:vAlign w:val="center"/>
            <w:hideMark/>
          </w:tcPr>
          <w:p w14:paraId="71874A44"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69" w:tooltip="class in java.math" w:history="1">
              <w:r w:rsidR="001A3441" w:rsidRPr="001A3441">
                <w:rPr>
                  <w:rFonts w:ascii="Times New Roman" w:eastAsia="Times New Roman" w:hAnsi="Times New Roman" w:cs="Times New Roman"/>
                  <w:color w:val="0000FF"/>
                  <w:sz w:val="24"/>
                  <w:szCs w:val="24"/>
                  <w:u w:val="single"/>
                  <w:lang w:eastAsia="es-CL"/>
                </w:rPr>
                <w:t>BigInteger</w:t>
              </w:r>
            </w:hyperlink>
          </w:p>
        </w:tc>
        <w:tc>
          <w:tcPr>
            <w:tcW w:w="0" w:type="auto"/>
            <w:vAlign w:val="center"/>
            <w:hideMark/>
          </w:tcPr>
          <w:p w14:paraId="6E3902A5"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0" w:anchor="nextBigInteger--" w:history="1">
              <w:r w:rsidR="001A3441" w:rsidRPr="001A3441">
                <w:rPr>
                  <w:rFonts w:ascii="Times New Roman" w:eastAsia="Times New Roman" w:hAnsi="Times New Roman" w:cs="Times New Roman"/>
                  <w:color w:val="0000FF"/>
                  <w:sz w:val="24"/>
                  <w:szCs w:val="24"/>
                  <w:u w:val="single"/>
                  <w:lang w:eastAsia="es-CL"/>
                </w:rPr>
                <w:t>nextBigInteger</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C275C2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hyperlink r:id="rId71" w:tooltip="class in java.math" w:history="1">
              <w:r w:rsidRPr="001A3441">
                <w:rPr>
                  <w:rFonts w:ascii="Courier New" w:eastAsia="Times New Roman" w:hAnsi="Courier New" w:cs="Courier New"/>
                  <w:color w:val="0000FF"/>
                  <w:sz w:val="20"/>
                  <w:szCs w:val="20"/>
                  <w:u w:val="single"/>
                  <w:lang w:eastAsia="es-CL"/>
                </w:rPr>
                <w:t>BigInteger</w:t>
              </w:r>
            </w:hyperlink>
            <w:r w:rsidRPr="001A3441">
              <w:rPr>
                <w:rFonts w:ascii="Times New Roman" w:eastAsia="Times New Roman" w:hAnsi="Times New Roman" w:cs="Times New Roman"/>
                <w:sz w:val="24"/>
                <w:szCs w:val="24"/>
                <w:lang w:eastAsia="es-CL"/>
              </w:rPr>
              <w:t>.</w:t>
            </w:r>
          </w:p>
        </w:tc>
      </w:tr>
      <w:tr w:rsidR="001A3441" w:rsidRPr="001A3441" w14:paraId="4420DC91" w14:textId="77777777" w:rsidTr="001A3441">
        <w:trPr>
          <w:tblCellSpacing w:w="0" w:type="dxa"/>
        </w:trPr>
        <w:tc>
          <w:tcPr>
            <w:tcW w:w="0" w:type="auto"/>
            <w:vAlign w:val="center"/>
            <w:hideMark/>
          </w:tcPr>
          <w:p w14:paraId="1A2791C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2" w:tooltip="class in java.math" w:history="1">
              <w:r w:rsidR="001A3441" w:rsidRPr="001A3441">
                <w:rPr>
                  <w:rFonts w:ascii="Times New Roman" w:eastAsia="Times New Roman" w:hAnsi="Times New Roman" w:cs="Times New Roman"/>
                  <w:color w:val="0000FF"/>
                  <w:sz w:val="24"/>
                  <w:szCs w:val="24"/>
                  <w:u w:val="single"/>
                  <w:lang w:eastAsia="es-CL"/>
                </w:rPr>
                <w:t>BigInteger</w:t>
              </w:r>
            </w:hyperlink>
          </w:p>
        </w:tc>
        <w:tc>
          <w:tcPr>
            <w:tcW w:w="0" w:type="auto"/>
            <w:vAlign w:val="center"/>
            <w:hideMark/>
          </w:tcPr>
          <w:p w14:paraId="7B109153"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3" w:anchor="nextBigInteger-int-" w:history="1">
              <w:r w:rsidR="001A3441" w:rsidRPr="001A3441">
                <w:rPr>
                  <w:rFonts w:ascii="Times New Roman" w:eastAsia="Times New Roman" w:hAnsi="Times New Roman" w:cs="Times New Roman"/>
                  <w:color w:val="0000FF"/>
                  <w:sz w:val="24"/>
                  <w:szCs w:val="24"/>
                  <w:u w:val="single"/>
                  <w:lang w:eastAsia="es-CL"/>
                </w:rPr>
                <w:t>nextBigInteger</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45A41E0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hyperlink r:id="rId74" w:tooltip="class in java.math" w:history="1">
              <w:r w:rsidRPr="001A3441">
                <w:rPr>
                  <w:rFonts w:ascii="Courier New" w:eastAsia="Times New Roman" w:hAnsi="Courier New" w:cs="Courier New"/>
                  <w:color w:val="0000FF"/>
                  <w:sz w:val="20"/>
                  <w:szCs w:val="20"/>
                  <w:u w:val="single"/>
                  <w:lang w:eastAsia="es-CL"/>
                </w:rPr>
                <w:t>BigInteger</w:t>
              </w:r>
            </w:hyperlink>
            <w:r w:rsidRPr="001A3441">
              <w:rPr>
                <w:rFonts w:ascii="Times New Roman" w:eastAsia="Times New Roman" w:hAnsi="Times New Roman" w:cs="Times New Roman"/>
                <w:sz w:val="24"/>
                <w:szCs w:val="24"/>
                <w:lang w:eastAsia="es-CL"/>
              </w:rPr>
              <w:t>.</w:t>
            </w:r>
          </w:p>
        </w:tc>
      </w:tr>
      <w:tr w:rsidR="001A3441" w:rsidRPr="001A3441" w14:paraId="764C5068" w14:textId="77777777" w:rsidTr="001A3441">
        <w:trPr>
          <w:tblCellSpacing w:w="0" w:type="dxa"/>
        </w:trPr>
        <w:tc>
          <w:tcPr>
            <w:tcW w:w="0" w:type="auto"/>
            <w:vAlign w:val="center"/>
            <w:hideMark/>
          </w:tcPr>
          <w:p w14:paraId="3BBA8157"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boolean</w:t>
            </w:r>
          </w:p>
        </w:tc>
        <w:tc>
          <w:tcPr>
            <w:tcW w:w="0" w:type="auto"/>
            <w:vAlign w:val="center"/>
            <w:hideMark/>
          </w:tcPr>
          <w:p w14:paraId="7D00B833"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5" w:anchor="nextBoolean--" w:history="1">
              <w:r w:rsidR="001A3441" w:rsidRPr="001A3441">
                <w:rPr>
                  <w:rFonts w:ascii="Times New Roman" w:eastAsia="Times New Roman" w:hAnsi="Times New Roman" w:cs="Times New Roman"/>
                  <w:color w:val="0000FF"/>
                  <w:sz w:val="24"/>
                  <w:szCs w:val="24"/>
                  <w:u w:val="single"/>
                  <w:lang w:eastAsia="es-CL"/>
                </w:rPr>
                <w:t>nextBoolean</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FA7755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Scans the next token of the input into a boolean value and returns that value.</w:t>
            </w:r>
          </w:p>
        </w:tc>
      </w:tr>
      <w:tr w:rsidR="001A3441" w:rsidRPr="001A3441" w14:paraId="4A1EB62B" w14:textId="77777777" w:rsidTr="001A3441">
        <w:trPr>
          <w:tblCellSpacing w:w="0" w:type="dxa"/>
        </w:trPr>
        <w:tc>
          <w:tcPr>
            <w:tcW w:w="0" w:type="auto"/>
            <w:vAlign w:val="center"/>
            <w:hideMark/>
          </w:tcPr>
          <w:p w14:paraId="68B59785"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byte</w:t>
            </w:r>
          </w:p>
        </w:tc>
        <w:tc>
          <w:tcPr>
            <w:tcW w:w="0" w:type="auto"/>
            <w:vAlign w:val="center"/>
            <w:hideMark/>
          </w:tcPr>
          <w:p w14:paraId="1982BF55"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6" w:anchor="nextByte--" w:history="1">
              <w:r w:rsidR="001A3441" w:rsidRPr="001A3441">
                <w:rPr>
                  <w:rFonts w:ascii="Times New Roman" w:eastAsia="Times New Roman" w:hAnsi="Times New Roman" w:cs="Times New Roman"/>
                  <w:color w:val="0000FF"/>
                  <w:sz w:val="24"/>
                  <w:szCs w:val="24"/>
                  <w:u w:val="single"/>
                  <w:lang w:eastAsia="es-CL"/>
                </w:rPr>
                <w:t>nextByte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7F2D69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r w:rsidRPr="001A3441">
              <w:rPr>
                <w:rFonts w:ascii="Courier New" w:eastAsia="Times New Roman" w:hAnsi="Courier New" w:cs="Courier New"/>
                <w:sz w:val="20"/>
                <w:szCs w:val="20"/>
                <w:lang w:eastAsia="es-CL"/>
              </w:rPr>
              <w:t>byte</w:t>
            </w:r>
            <w:r w:rsidRPr="001A3441">
              <w:rPr>
                <w:rFonts w:ascii="Times New Roman" w:eastAsia="Times New Roman" w:hAnsi="Times New Roman" w:cs="Times New Roman"/>
                <w:sz w:val="24"/>
                <w:szCs w:val="24"/>
                <w:lang w:eastAsia="es-CL"/>
              </w:rPr>
              <w:t>.</w:t>
            </w:r>
          </w:p>
        </w:tc>
      </w:tr>
      <w:tr w:rsidR="001A3441" w:rsidRPr="001A3441" w14:paraId="3867B161" w14:textId="77777777" w:rsidTr="001A3441">
        <w:trPr>
          <w:tblCellSpacing w:w="0" w:type="dxa"/>
        </w:trPr>
        <w:tc>
          <w:tcPr>
            <w:tcW w:w="0" w:type="auto"/>
            <w:vAlign w:val="center"/>
            <w:hideMark/>
          </w:tcPr>
          <w:p w14:paraId="173F77A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byte</w:t>
            </w:r>
          </w:p>
        </w:tc>
        <w:tc>
          <w:tcPr>
            <w:tcW w:w="0" w:type="auto"/>
            <w:vAlign w:val="center"/>
            <w:hideMark/>
          </w:tcPr>
          <w:p w14:paraId="78DCED18"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7" w:anchor="nextByte-int-" w:history="1">
              <w:r w:rsidR="001A3441" w:rsidRPr="001A3441">
                <w:rPr>
                  <w:rFonts w:ascii="Times New Roman" w:eastAsia="Times New Roman" w:hAnsi="Times New Roman" w:cs="Times New Roman"/>
                  <w:color w:val="0000FF"/>
                  <w:sz w:val="24"/>
                  <w:szCs w:val="24"/>
                  <w:u w:val="single"/>
                  <w:lang w:eastAsia="es-CL"/>
                </w:rPr>
                <w:t>nextByte</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4E80A5DB"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r w:rsidRPr="001A3441">
              <w:rPr>
                <w:rFonts w:ascii="Courier New" w:eastAsia="Times New Roman" w:hAnsi="Courier New" w:cs="Courier New"/>
                <w:sz w:val="20"/>
                <w:szCs w:val="20"/>
                <w:lang w:eastAsia="es-CL"/>
              </w:rPr>
              <w:t>byte</w:t>
            </w:r>
            <w:r w:rsidRPr="001A3441">
              <w:rPr>
                <w:rFonts w:ascii="Times New Roman" w:eastAsia="Times New Roman" w:hAnsi="Times New Roman" w:cs="Times New Roman"/>
                <w:sz w:val="24"/>
                <w:szCs w:val="24"/>
                <w:lang w:eastAsia="es-CL"/>
              </w:rPr>
              <w:t>.</w:t>
            </w:r>
          </w:p>
        </w:tc>
      </w:tr>
      <w:tr w:rsidR="001A3441" w:rsidRPr="001A3441" w14:paraId="6C867729" w14:textId="77777777" w:rsidTr="001A3441">
        <w:trPr>
          <w:tblCellSpacing w:w="0" w:type="dxa"/>
        </w:trPr>
        <w:tc>
          <w:tcPr>
            <w:tcW w:w="0" w:type="auto"/>
            <w:vAlign w:val="center"/>
            <w:hideMark/>
          </w:tcPr>
          <w:p w14:paraId="7D0CA283"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double</w:t>
            </w:r>
          </w:p>
        </w:tc>
        <w:tc>
          <w:tcPr>
            <w:tcW w:w="0" w:type="auto"/>
            <w:vAlign w:val="center"/>
            <w:hideMark/>
          </w:tcPr>
          <w:p w14:paraId="68C37858"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8" w:anchor="nextDouble--" w:history="1">
              <w:r w:rsidR="001A3441" w:rsidRPr="001A3441">
                <w:rPr>
                  <w:rFonts w:ascii="Times New Roman" w:eastAsia="Times New Roman" w:hAnsi="Times New Roman" w:cs="Times New Roman"/>
                  <w:color w:val="0000FF"/>
                  <w:sz w:val="24"/>
                  <w:szCs w:val="24"/>
                  <w:u w:val="single"/>
                  <w:lang w:eastAsia="es-CL"/>
                </w:rPr>
                <w:t>nextDouble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DECB27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r w:rsidRPr="001A3441">
              <w:rPr>
                <w:rFonts w:ascii="Courier New" w:eastAsia="Times New Roman" w:hAnsi="Courier New" w:cs="Courier New"/>
                <w:sz w:val="20"/>
                <w:szCs w:val="20"/>
                <w:lang w:eastAsia="es-CL"/>
              </w:rPr>
              <w:t>double</w:t>
            </w:r>
            <w:r w:rsidRPr="001A3441">
              <w:rPr>
                <w:rFonts w:ascii="Times New Roman" w:eastAsia="Times New Roman" w:hAnsi="Times New Roman" w:cs="Times New Roman"/>
                <w:sz w:val="24"/>
                <w:szCs w:val="24"/>
                <w:lang w:eastAsia="es-CL"/>
              </w:rPr>
              <w:t>.</w:t>
            </w:r>
          </w:p>
        </w:tc>
      </w:tr>
      <w:tr w:rsidR="001A3441" w:rsidRPr="001A3441" w14:paraId="68EB14A1" w14:textId="77777777" w:rsidTr="001A3441">
        <w:trPr>
          <w:tblCellSpacing w:w="0" w:type="dxa"/>
        </w:trPr>
        <w:tc>
          <w:tcPr>
            <w:tcW w:w="0" w:type="auto"/>
            <w:vAlign w:val="center"/>
            <w:hideMark/>
          </w:tcPr>
          <w:p w14:paraId="7D963F2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float</w:t>
            </w:r>
          </w:p>
        </w:tc>
        <w:tc>
          <w:tcPr>
            <w:tcW w:w="0" w:type="auto"/>
            <w:vAlign w:val="center"/>
            <w:hideMark/>
          </w:tcPr>
          <w:p w14:paraId="0800A9B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79" w:anchor="nextFloat--" w:history="1">
              <w:r w:rsidR="001A3441" w:rsidRPr="001A3441">
                <w:rPr>
                  <w:rFonts w:ascii="Times New Roman" w:eastAsia="Times New Roman" w:hAnsi="Times New Roman" w:cs="Times New Roman"/>
                  <w:color w:val="0000FF"/>
                  <w:sz w:val="24"/>
                  <w:szCs w:val="24"/>
                  <w:u w:val="single"/>
                  <w:lang w:eastAsia="es-CL"/>
                </w:rPr>
                <w:t>nextFloat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1C7C558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r w:rsidRPr="001A3441">
              <w:rPr>
                <w:rFonts w:ascii="Courier New" w:eastAsia="Times New Roman" w:hAnsi="Courier New" w:cs="Courier New"/>
                <w:sz w:val="20"/>
                <w:szCs w:val="20"/>
                <w:lang w:eastAsia="es-CL"/>
              </w:rPr>
              <w:t>float</w:t>
            </w:r>
            <w:r w:rsidRPr="001A3441">
              <w:rPr>
                <w:rFonts w:ascii="Times New Roman" w:eastAsia="Times New Roman" w:hAnsi="Times New Roman" w:cs="Times New Roman"/>
                <w:sz w:val="24"/>
                <w:szCs w:val="24"/>
                <w:lang w:eastAsia="es-CL"/>
              </w:rPr>
              <w:t>.</w:t>
            </w:r>
          </w:p>
        </w:tc>
      </w:tr>
      <w:tr w:rsidR="001A3441" w:rsidRPr="001A3441" w14:paraId="5CF7935A" w14:textId="77777777" w:rsidTr="001A3441">
        <w:trPr>
          <w:tblCellSpacing w:w="0" w:type="dxa"/>
        </w:trPr>
        <w:tc>
          <w:tcPr>
            <w:tcW w:w="0" w:type="auto"/>
            <w:vAlign w:val="center"/>
            <w:hideMark/>
          </w:tcPr>
          <w:p w14:paraId="1D8361D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int</w:t>
            </w:r>
          </w:p>
        </w:tc>
        <w:tc>
          <w:tcPr>
            <w:tcW w:w="0" w:type="auto"/>
            <w:vAlign w:val="center"/>
            <w:hideMark/>
          </w:tcPr>
          <w:p w14:paraId="544D70E3"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0" w:anchor="nextInt--" w:history="1">
              <w:r w:rsidR="001A3441" w:rsidRPr="001A3441">
                <w:rPr>
                  <w:rFonts w:ascii="Times New Roman" w:eastAsia="Times New Roman" w:hAnsi="Times New Roman" w:cs="Times New Roman"/>
                  <w:color w:val="0000FF"/>
                  <w:sz w:val="24"/>
                  <w:szCs w:val="24"/>
                  <w:u w:val="single"/>
                  <w:lang w:eastAsia="es-CL"/>
                </w:rPr>
                <w:t>nextInt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39F0910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an </w:t>
            </w:r>
            <w:r w:rsidRPr="001A3441">
              <w:rPr>
                <w:rFonts w:ascii="Courier New" w:eastAsia="Times New Roman" w:hAnsi="Courier New" w:cs="Courier New"/>
                <w:sz w:val="20"/>
                <w:szCs w:val="20"/>
                <w:lang w:eastAsia="es-CL"/>
              </w:rPr>
              <w:t>int</w:t>
            </w:r>
            <w:r w:rsidRPr="001A3441">
              <w:rPr>
                <w:rFonts w:ascii="Times New Roman" w:eastAsia="Times New Roman" w:hAnsi="Times New Roman" w:cs="Times New Roman"/>
                <w:sz w:val="24"/>
                <w:szCs w:val="24"/>
                <w:lang w:eastAsia="es-CL"/>
              </w:rPr>
              <w:t>.</w:t>
            </w:r>
          </w:p>
        </w:tc>
      </w:tr>
      <w:tr w:rsidR="001A3441" w:rsidRPr="001A3441" w14:paraId="5EF663D9" w14:textId="77777777" w:rsidTr="001A3441">
        <w:trPr>
          <w:tblCellSpacing w:w="0" w:type="dxa"/>
        </w:trPr>
        <w:tc>
          <w:tcPr>
            <w:tcW w:w="0" w:type="auto"/>
            <w:vAlign w:val="center"/>
            <w:hideMark/>
          </w:tcPr>
          <w:p w14:paraId="20DCC22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int</w:t>
            </w:r>
          </w:p>
        </w:tc>
        <w:tc>
          <w:tcPr>
            <w:tcW w:w="0" w:type="auto"/>
            <w:vAlign w:val="center"/>
            <w:hideMark/>
          </w:tcPr>
          <w:p w14:paraId="50123A6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1" w:anchor="nextInt-int-" w:history="1">
              <w:r w:rsidR="001A3441" w:rsidRPr="001A3441">
                <w:rPr>
                  <w:rFonts w:ascii="Times New Roman" w:eastAsia="Times New Roman" w:hAnsi="Times New Roman" w:cs="Times New Roman"/>
                  <w:color w:val="0000FF"/>
                  <w:sz w:val="24"/>
                  <w:szCs w:val="24"/>
                  <w:u w:val="single"/>
                  <w:lang w:eastAsia="es-CL"/>
                </w:rPr>
                <w:t>nextInt</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665827A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an </w:t>
            </w:r>
            <w:r w:rsidRPr="001A3441">
              <w:rPr>
                <w:rFonts w:ascii="Courier New" w:eastAsia="Times New Roman" w:hAnsi="Courier New" w:cs="Courier New"/>
                <w:sz w:val="20"/>
                <w:szCs w:val="20"/>
                <w:lang w:eastAsia="es-CL"/>
              </w:rPr>
              <w:t>int</w:t>
            </w:r>
            <w:r w:rsidRPr="001A3441">
              <w:rPr>
                <w:rFonts w:ascii="Times New Roman" w:eastAsia="Times New Roman" w:hAnsi="Times New Roman" w:cs="Times New Roman"/>
                <w:sz w:val="24"/>
                <w:szCs w:val="24"/>
                <w:lang w:eastAsia="es-CL"/>
              </w:rPr>
              <w:t>.</w:t>
            </w:r>
          </w:p>
        </w:tc>
      </w:tr>
      <w:tr w:rsidR="001A3441" w:rsidRPr="001A3441" w14:paraId="0DD4E1E1" w14:textId="77777777" w:rsidTr="001A3441">
        <w:trPr>
          <w:tblCellSpacing w:w="0" w:type="dxa"/>
        </w:trPr>
        <w:tc>
          <w:tcPr>
            <w:tcW w:w="0" w:type="auto"/>
            <w:vAlign w:val="center"/>
            <w:hideMark/>
          </w:tcPr>
          <w:p w14:paraId="2D61536D"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2"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09CA3D0A"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3" w:anchor="nextLine--" w:history="1">
              <w:r w:rsidR="001A3441" w:rsidRPr="001A3441">
                <w:rPr>
                  <w:rFonts w:ascii="Times New Roman" w:eastAsia="Times New Roman" w:hAnsi="Times New Roman" w:cs="Times New Roman"/>
                  <w:color w:val="0000FF"/>
                  <w:sz w:val="24"/>
                  <w:szCs w:val="24"/>
                  <w:u w:val="single"/>
                  <w:lang w:eastAsia="es-CL"/>
                </w:rPr>
                <w:t>nextLine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E94643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Advances this scanner past the current line and returns the input that was skipped.</w:t>
            </w:r>
          </w:p>
        </w:tc>
      </w:tr>
      <w:tr w:rsidR="001A3441" w:rsidRPr="001A3441" w14:paraId="328604D3" w14:textId="77777777" w:rsidTr="001A3441">
        <w:trPr>
          <w:tblCellSpacing w:w="0" w:type="dxa"/>
        </w:trPr>
        <w:tc>
          <w:tcPr>
            <w:tcW w:w="0" w:type="auto"/>
            <w:vAlign w:val="center"/>
            <w:hideMark/>
          </w:tcPr>
          <w:p w14:paraId="3AEA370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long</w:t>
            </w:r>
          </w:p>
        </w:tc>
        <w:tc>
          <w:tcPr>
            <w:tcW w:w="0" w:type="auto"/>
            <w:vAlign w:val="center"/>
            <w:hideMark/>
          </w:tcPr>
          <w:p w14:paraId="464EBE0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4" w:anchor="nextLong--" w:history="1">
              <w:r w:rsidR="001A3441" w:rsidRPr="001A3441">
                <w:rPr>
                  <w:rFonts w:ascii="Times New Roman" w:eastAsia="Times New Roman" w:hAnsi="Times New Roman" w:cs="Times New Roman"/>
                  <w:color w:val="0000FF"/>
                  <w:sz w:val="24"/>
                  <w:szCs w:val="24"/>
                  <w:u w:val="single"/>
                  <w:lang w:eastAsia="es-CL"/>
                </w:rPr>
                <w:t>nextLong</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55DDA168"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r w:rsidRPr="001A3441">
              <w:rPr>
                <w:rFonts w:ascii="Courier New" w:eastAsia="Times New Roman" w:hAnsi="Courier New" w:cs="Courier New"/>
                <w:sz w:val="20"/>
                <w:szCs w:val="20"/>
                <w:lang w:eastAsia="es-CL"/>
              </w:rPr>
              <w:t>long</w:t>
            </w:r>
            <w:r w:rsidRPr="001A3441">
              <w:rPr>
                <w:rFonts w:ascii="Times New Roman" w:eastAsia="Times New Roman" w:hAnsi="Times New Roman" w:cs="Times New Roman"/>
                <w:sz w:val="24"/>
                <w:szCs w:val="24"/>
                <w:lang w:eastAsia="es-CL"/>
              </w:rPr>
              <w:t>.</w:t>
            </w:r>
          </w:p>
        </w:tc>
      </w:tr>
      <w:tr w:rsidR="001A3441" w:rsidRPr="001A3441" w14:paraId="6A2E31B1" w14:textId="77777777" w:rsidTr="001A3441">
        <w:trPr>
          <w:tblCellSpacing w:w="0" w:type="dxa"/>
        </w:trPr>
        <w:tc>
          <w:tcPr>
            <w:tcW w:w="0" w:type="auto"/>
            <w:vAlign w:val="center"/>
            <w:hideMark/>
          </w:tcPr>
          <w:p w14:paraId="5A73D7A9"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long</w:t>
            </w:r>
          </w:p>
        </w:tc>
        <w:tc>
          <w:tcPr>
            <w:tcW w:w="0" w:type="auto"/>
            <w:vAlign w:val="center"/>
            <w:hideMark/>
          </w:tcPr>
          <w:p w14:paraId="29255366"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5" w:anchor="nextLong-int-" w:history="1">
              <w:r w:rsidR="001A3441" w:rsidRPr="001A3441">
                <w:rPr>
                  <w:rFonts w:ascii="Times New Roman" w:eastAsia="Times New Roman" w:hAnsi="Times New Roman" w:cs="Times New Roman"/>
                  <w:color w:val="0000FF"/>
                  <w:sz w:val="24"/>
                  <w:szCs w:val="24"/>
                  <w:u w:val="single"/>
                  <w:lang w:eastAsia="es-CL"/>
                </w:rPr>
                <w:t>nextLong</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17FD4434"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r w:rsidRPr="001A3441">
              <w:rPr>
                <w:rFonts w:ascii="Courier New" w:eastAsia="Times New Roman" w:hAnsi="Courier New" w:cs="Courier New"/>
                <w:sz w:val="20"/>
                <w:szCs w:val="20"/>
                <w:lang w:eastAsia="es-CL"/>
              </w:rPr>
              <w:t>long</w:t>
            </w:r>
            <w:r w:rsidRPr="001A3441">
              <w:rPr>
                <w:rFonts w:ascii="Times New Roman" w:eastAsia="Times New Roman" w:hAnsi="Times New Roman" w:cs="Times New Roman"/>
                <w:sz w:val="24"/>
                <w:szCs w:val="24"/>
                <w:lang w:eastAsia="es-CL"/>
              </w:rPr>
              <w:t>.</w:t>
            </w:r>
          </w:p>
        </w:tc>
      </w:tr>
      <w:tr w:rsidR="001A3441" w:rsidRPr="001A3441" w14:paraId="7567AD1E" w14:textId="77777777" w:rsidTr="001A3441">
        <w:trPr>
          <w:tblCellSpacing w:w="0" w:type="dxa"/>
        </w:trPr>
        <w:tc>
          <w:tcPr>
            <w:tcW w:w="0" w:type="auto"/>
            <w:vAlign w:val="center"/>
            <w:hideMark/>
          </w:tcPr>
          <w:p w14:paraId="093532F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short</w:t>
            </w:r>
          </w:p>
        </w:tc>
        <w:tc>
          <w:tcPr>
            <w:tcW w:w="0" w:type="auto"/>
            <w:vAlign w:val="center"/>
            <w:hideMark/>
          </w:tcPr>
          <w:p w14:paraId="58F1C5A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6" w:anchor="nextShort--" w:history="1">
              <w:r w:rsidR="001A3441" w:rsidRPr="001A3441">
                <w:rPr>
                  <w:rFonts w:ascii="Times New Roman" w:eastAsia="Times New Roman" w:hAnsi="Times New Roman" w:cs="Times New Roman"/>
                  <w:color w:val="0000FF"/>
                  <w:sz w:val="24"/>
                  <w:szCs w:val="24"/>
                  <w:u w:val="single"/>
                  <w:lang w:eastAsia="es-CL"/>
                </w:rPr>
                <w:t>nextShort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E38D59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Scans the next token of the input as a </w:t>
            </w:r>
            <w:r w:rsidRPr="001A3441">
              <w:rPr>
                <w:rFonts w:ascii="Courier New" w:eastAsia="Times New Roman" w:hAnsi="Courier New" w:cs="Courier New"/>
                <w:sz w:val="20"/>
                <w:szCs w:val="20"/>
                <w:lang w:eastAsia="es-CL"/>
              </w:rPr>
              <w:t>short</w:t>
            </w:r>
            <w:r w:rsidRPr="001A3441">
              <w:rPr>
                <w:rFonts w:ascii="Times New Roman" w:eastAsia="Times New Roman" w:hAnsi="Times New Roman" w:cs="Times New Roman"/>
                <w:sz w:val="24"/>
                <w:szCs w:val="24"/>
                <w:lang w:eastAsia="es-CL"/>
              </w:rPr>
              <w:t>.</w:t>
            </w:r>
          </w:p>
        </w:tc>
      </w:tr>
      <w:tr w:rsidR="001A3441" w:rsidRPr="001A3441" w14:paraId="27481741" w14:textId="77777777" w:rsidTr="001A3441">
        <w:trPr>
          <w:tblCellSpacing w:w="0" w:type="dxa"/>
        </w:trPr>
        <w:tc>
          <w:tcPr>
            <w:tcW w:w="0" w:type="auto"/>
            <w:vAlign w:val="center"/>
            <w:hideMark/>
          </w:tcPr>
          <w:p w14:paraId="256943DF"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short</w:t>
            </w:r>
          </w:p>
        </w:tc>
        <w:tc>
          <w:tcPr>
            <w:tcW w:w="0" w:type="auto"/>
            <w:vAlign w:val="center"/>
            <w:hideMark/>
          </w:tcPr>
          <w:p w14:paraId="525D921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7" w:anchor="nextShort-int-" w:history="1">
              <w:r w:rsidR="001A3441" w:rsidRPr="001A3441">
                <w:rPr>
                  <w:rFonts w:ascii="Times New Roman" w:eastAsia="Times New Roman" w:hAnsi="Times New Roman" w:cs="Times New Roman"/>
                  <w:color w:val="0000FF"/>
                  <w:sz w:val="24"/>
                  <w:szCs w:val="24"/>
                  <w:u w:val="single"/>
                  <w:lang w:eastAsia="es-CL"/>
                </w:rPr>
                <w:t>nextShort</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6ABB1CAD"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lastRenderedPageBreak/>
              <w:t xml:space="preserve">Scans the next token of the input as a </w:t>
            </w:r>
            <w:r w:rsidRPr="001A3441">
              <w:rPr>
                <w:rFonts w:ascii="Courier New" w:eastAsia="Times New Roman" w:hAnsi="Courier New" w:cs="Courier New"/>
                <w:sz w:val="20"/>
                <w:szCs w:val="20"/>
                <w:lang w:eastAsia="es-CL"/>
              </w:rPr>
              <w:t>short</w:t>
            </w:r>
            <w:r w:rsidRPr="001A3441">
              <w:rPr>
                <w:rFonts w:ascii="Times New Roman" w:eastAsia="Times New Roman" w:hAnsi="Times New Roman" w:cs="Times New Roman"/>
                <w:sz w:val="24"/>
                <w:szCs w:val="24"/>
                <w:lang w:eastAsia="es-CL"/>
              </w:rPr>
              <w:t>.</w:t>
            </w:r>
          </w:p>
        </w:tc>
      </w:tr>
      <w:tr w:rsidR="001A3441" w:rsidRPr="001A3441" w14:paraId="7550CC74" w14:textId="77777777" w:rsidTr="001A3441">
        <w:trPr>
          <w:tblCellSpacing w:w="0" w:type="dxa"/>
        </w:trPr>
        <w:tc>
          <w:tcPr>
            <w:tcW w:w="0" w:type="auto"/>
            <w:vAlign w:val="center"/>
            <w:hideMark/>
          </w:tcPr>
          <w:p w14:paraId="13B0DC8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lastRenderedPageBreak/>
              <w:t>int</w:t>
            </w:r>
          </w:p>
        </w:tc>
        <w:tc>
          <w:tcPr>
            <w:tcW w:w="0" w:type="auto"/>
            <w:vAlign w:val="center"/>
            <w:hideMark/>
          </w:tcPr>
          <w:p w14:paraId="0307E3B6"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8" w:anchor="radix--" w:history="1">
              <w:r w:rsidR="001A3441" w:rsidRPr="001A3441">
                <w:rPr>
                  <w:rFonts w:ascii="Times New Roman" w:eastAsia="Times New Roman" w:hAnsi="Times New Roman" w:cs="Times New Roman"/>
                  <w:color w:val="0000FF"/>
                  <w:sz w:val="24"/>
                  <w:szCs w:val="24"/>
                  <w:u w:val="single"/>
                  <w:lang w:eastAsia="es-CL"/>
                </w:rPr>
                <w:t>radix</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60B75BFC"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Returns this scanner's default radix.</w:t>
            </w:r>
          </w:p>
        </w:tc>
      </w:tr>
      <w:tr w:rsidR="001A3441" w:rsidRPr="001A3441" w14:paraId="5A1F8A97" w14:textId="77777777" w:rsidTr="001A3441">
        <w:trPr>
          <w:tblCellSpacing w:w="0" w:type="dxa"/>
        </w:trPr>
        <w:tc>
          <w:tcPr>
            <w:tcW w:w="0" w:type="auto"/>
            <w:vAlign w:val="center"/>
            <w:hideMark/>
          </w:tcPr>
          <w:p w14:paraId="37C0834A"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Courier New" w:eastAsia="Times New Roman" w:hAnsi="Courier New" w:cs="Courier New"/>
                <w:sz w:val="20"/>
                <w:szCs w:val="20"/>
                <w:lang w:eastAsia="es-CL"/>
              </w:rPr>
              <w:t>void</w:t>
            </w:r>
          </w:p>
        </w:tc>
        <w:tc>
          <w:tcPr>
            <w:tcW w:w="0" w:type="auto"/>
            <w:vAlign w:val="center"/>
            <w:hideMark/>
          </w:tcPr>
          <w:p w14:paraId="6F797F2D"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89" w:anchor="remove--" w:history="1">
              <w:r w:rsidR="001A3441" w:rsidRPr="001A3441">
                <w:rPr>
                  <w:rFonts w:ascii="Times New Roman" w:eastAsia="Times New Roman" w:hAnsi="Times New Roman" w:cs="Times New Roman"/>
                  <w:color w:val="0000FF"/>
                  <w:sz w:val="24"/>
                  <w:szCs w:val="24"/>
                  <w:u w:val="single"/>
                  <w:lang w:eastAsia="es-CL"/>
                </w:rPr>
                <w:t>remove</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2310E4A0"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The remove operation is not supported by this implementation of </w:t>
            </w:r>
            <w:r w:rsidRPr="001A3441">
              <w:rPr>
                <w:rFonts w:ascii="Courier New" w:eastAsia="Times New Roman" w:hAnsi="Courier New" w:cs="Courier New"/>
                <w:sz w:val="20"/>
                <w:szCs w:val="20"/>
                <w:lang w:eastAsia="es-CL"/>
              </w:rPr>
              <w:t>Iterator</w:t>
            </w:r>
            <w:r w:rsidRPr="001A3441">
              <w:rPr>
                <w:rFonts w:ascii="Times New Roman" w:eastAsia="Times New Roman" w:hAnsi="Times New Roman" w:cs="Times New Roman"/>
                <w:sz w:val="24"/>
                <w:szCs w:val="24"/>
                <w:lang w:eastAsia="es-CL"/>
              </w:rPr>
              <w:t>.</w:t>
            </w:r>
          </w:p>
        </w:tc>
      </w:tr>
      <w:tr w:rsidR="001A3441" w:rsidRPr="001A3441" w14:paraId="6CD707B4" w14:textId="77777777" w:rsidTr="001A3441">
        <w:trPr>
          <w:tblCellSpacing w:w="0" w:type="dxa"/>
        </w:trPr>
        <w:tc>
          <w:tcPr>
            <w:tcW w:w="0" w:type="auto"/>
            <w:vAlign w:val="center"/>
            <w:hideMark/>
          </w:tcPr>
          <w:p w14:paraId="0714B31A"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0"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4027A3AB"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1" w:anchor="reset--" w:history="1">
              <w:r w:rsidR="001A3441" w:rsidRPr="001A3441">
                <w:rPr>
                  <w:rFonts w:ascii="Times New Roman" w:eastAsia="Times New Roman" w:hAnsi="Times New Roman" w:cs="Times New Roman"/>
                  <w:color w:val="0000FF"/>
                  <w:sz w:val="24"/>
                  <w:szCs w:val="24"/>
                  <w:u w:val="single"/>
                  <w:lang w:eastAsia="es-CL"/>
                </w:rPr>
                <w:t>reset</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BBEABF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Resets this scanner.</w:t>
            </w:r>
          </w:p>
        </w:tc>
      </w:tr>
      <w:tr w:rsidR="001A3441" w:rsidRPr="001A3441" w14:paraId="2DD7C1CC" w14:textId="77777777" w:rsidTr="001A3441">
        <w:trPr>
          <w:tblCellSpacing w:w="0" w:type="dxa"/>
        </w:trPr>
        <w:tc>
          <w:tcPr>
            <w:tcW w:w="0" w:type="auto"/>
            <w:vAlign w:val="center"/>
            <w:hideMark/>
          </w:tcPr>
          <w:p w14:paraId="104F655A"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2"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50EFE2F8"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3" w:anchor="skip-java.util.regex.Pattern-" w:history="1">
              <w:r w:rsidR="001A3441" w:rsidRPr="001A3441">
                <w:rPr>
                  <w:rFonts w:ascii="Times New Roman" w:eastAsia="Times New Roman" w:hAnsi="Times New Roman" w:cs="Times New Roman"/>
                  <w:color w:val="0000FF"/>
                  <w:sz w:val="24"/>
                  <w:szCs w:val="24"/>
                  <w:u w:val="single"/>
                  <w:lang w:eastAsia="es-CL"/>
                </w:rPr>
                <w:t>skip</w:t>
              </w:r>
            </w:hyperlink>
            <w:r w:rsidR="001A3441" w:rsidRPr="001A3441">
              <w:rPr>
                <w:rFonts w:ascii="Courier New" w:eastAsia="Times New Roman" w:hAnsi="Courier New" w:cs="Courier New"/>
                <w:sz w:val="20"/>
                <w:szCs w:val="20"/>
                <w:lang w:eastAsia="es-CL"/>
              </w:rPr>
              <w:t>(</w:t>
            </w:r>
            <w:hyperlink r:id="rId94" w:tooltip="class in java.util.regex" w:history="1">
              <w:r w:rsidR="001A3441" w:rsidRPr="001A3441">
                <w:rPr>
                  <w:rFonts w:ascii="Times New Roman" w:eastAsia="Times New Roman" w:hAnsi="Times New Roman" w:cs="Times New Roman"/>
                  <w:color w:val="0000FF"/>
                  <w:sz w:val="24"/>
                  <w:szCs w:val="24"/>
                  <w:u w:val="single"/>
                  <w:lang w:eastAsia="es-CL"/>
                </w:rPr>
                <w:t>Pattern</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1DE3238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Skips input that matches the specified pattern, ignoring delimiters.</w:t>
            </w:r>
          </w:p>
        </w:tc>
      </w:tr>
      <w:tr w:rsidR="001A3441" w:rsidRPr="001A3441" w14:paraId="1001C941" w14:textId="77777777" w:rsidTr="001A3441">
        <w:trPr>
          <w:tblCellSpacing w:w="0" w:type="dxa"/>
        </w:trPr>
        <w:tc>
          <w:tcPr>
            <w:tcW w:w="0" w:type="auto"/>
            <w:vAlign w:val="center"/>
            <w:hideMark/>
          </w:tcPr>
          <w:p w14:paraId="49328653"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5"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3258087A"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6" w:anchor="skip-java.lang.String-" w:history="1">
              <w:r w:rsidR="001A3441" w:rsidRPr="001A3441">
                <w:rPr>
                  <w:rFonts w:ascii="Times New Roman" w:eastAsia="Times New Roman" w:hAnsi="Times New Roman" w:cs="Times New Roman"/>
                  <w:color w:val="0000FF"/>
                  <w:sz w:val="24"/>
                  <w:szCs w:val="24"/>
                  <w:u w:val="single"/>
                  <w:lang w:eastAsia="es-CL"/>
                </w:rPr>
                <w:t>skip</w:t>
              </w:r>
            </w:hyperlink>
            <w:r w:rsidR="001A3441" w:rsidRPr="001A3441">
              <w:rPr>
                <w:rFonts w:ascii="Courier New" w:eastAsia="Times New Roman" w:hAnsi="Courier New" w:cs="Courier New"/>
                <w:sz w:val="20"/>
                <w:szCs w:val="20"/>
                <w:lang w:eastAsia="es-CL"/>
              </w:rPr>
              <w:t>(</w:t>
            </w:r>
            <w:hyperlink r:id="rId97"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764A007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Skips input that matches a pattern constructed from the specified string.</w:t>
            </w:r>
          </w:p>
        </w:tc>
      </w:tr>
      <w:tr w:rsidR="001A3441" w:rsidRPr="001A3441" w14:paraId="1800123D" w14:textId="77777777" w:rsidTr="001A3441">
        <w:trPr>
          <w:tblCellSpacing w:w="0" w:type="dxa"/>
        </w:trPr>
        <w:tc>
          <w:tcPr>
            <w:tcW w:w="0" w:type="auto"/>
            <w:vAlign w:val="center"/>
            <w:hideMark/>
          </w:tcPr>
          <w:p w14:paraId="2F92703F"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8"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p>
        </w:tc>
        <w:tc>
          <w:tcPr>
            <w:tcW w:w="0" w:type="auto"/>
            <w:vAlign w:val="center"/>
            <w:hideMark/>
          </w:tcPr>
          <w:p w14:paraId="1FE8EC1E"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99" w:anchor="toString--" w:history="1">
              <w:r w:rsidR="001A3441" w:rsidRPr="001A3441">
                <w:rPr>
                  <w:rFonts w:ascii="Times New Roman" w:eastAsia="Times New Roman" w:hAnsi="Times New Roman" w:cs="Times New Roman"/>
                  <w:color w:val="0000FF"/>
                  <w:sz w:val="24"/>
                  <w:szCs w:val="24"/>
                  <w:u w:val="single"/>
                  <w:lang w:eastAsia="es-CL"/>
                </w:rPr>
                <w:t>toString</w:t>
              </w:r>
            </w:hyperlink>
            <w:r w:rsidR="001A3441" w:rsidRPr="001A3441">
              <w:rPr>
                <w:rFonts w:ascii="Courier New" w:eastAsia="Times New Roman" w:hAnsi="Courier New" w:cs="Courier New"/>
                <w:sz w:val="20"/>
                <w:szCs w:val="20"/>
                <w:lang w:eastAsia="es-CL"/>
              </w:rPr>
              <w:t>()</w:t>
            </w:r>
            <w:r w:rsidR="001A3441" w:rsidRPr="001A3441">
              <w:rPr>
                <w:rFonts w:ascii="Times New Roman" w:eastAsia="Times New Roman" w:hAnsi="Times New Roman" w:cs="Times New Roman"/>
                <w:sz w:val="24"/>
                <w:szCs w:val="24"/>
                <w:lang w:eastAsia="es-CL"/>
              </w:rPr>
              <w:t xml:space="preserve"> </w:t>
            </w:r>
          </w:p>
          <w:p w14:paraId="45B6FC76"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Returns the string representation of this </w:t>
            </w:r>
            <w:r w:rsidRPr="001A3441">
              <w:rPr>
                <w:rFonts w:ascii="Courier New" w:eastAsia="Times New Roman" w:hAnsi="Courier New" w:cs="Courier New"/>
                <w:sz w:val="20"/>
                <w:szCs w:val="20"/>
                <w:lang w:eastAsia="es-CL"/>
              </w:rPr>
              <w:t>Scanner</w:t>
            </w:r>
            <w:r w:rsidRPr="001A3441">
              <w:rPr>
                <w:rFonts w:ascii="Times New Roman" w:eastAsia="Times New Roman" w:hAnsi="Times New Roman" w:cs="Times New Roman"/>
                <w:sz w:val="24"/>
                <w:szCs w:val="24"/>
                <w:lang w:eastAsia="es-CL"/>
              </w:rPr>
              <w:t>.</w:t>
            </w:r>
          </w:p>
        </w:tc>
      </w:tr>
      <w:tr w:rsidR="001A3441" w:rsidRPr="001A3441" w14:paraId="4F1E464B" w14:textId="77777777" w:rsidTr="001A3441">
        <w:trPr>
          <w:tblCellSpacing w:w="0" w:type="dxa"/>
        </w:trPr>
        <w:tc>
          <w:tcPr>
            <w:tcW w:w="0" w:type="auto"/>
            <w:vAlign w:val="center"/>
            <w:hideMark/>
          </w:tcPr>
          <w:p w14:paraId="55C859B1"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0"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0225C999"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1" w:anchor="useDelimiter-java.util.regex.Pattern-" w:history="1">
              <w:r w:rsidR="001A3441" w:rsidRPr="001A3441">
                <w:rPr>
                  <w:rFonts w:ascii="Times New Roman" w:eastAsia="Times New Roman" w:hAnsi="Times New Roman" w:cs="Times New Roman"/>
                  <w:color w:val="0000FF"/>
                  <w:sz w:val="24"/>
                  <w:szCs w:val="24"/>
                  <w:u w:val="single"/>
                  <w:lang w:eastAsia="es-CL"/>
                </w:rPr>
                <w:t>useDelimiter</w:t>
              </w:r>
            </w:hyperlink>
            <w:r w:rsidR="001A3441" w:rsidRPr="001A3441">
              <w:rPr>
                <w:rFonts w:ascii="Courier New" w:eastAsia="Times New Roman" w:hAnsi="Courier New" w:cs="Courier New"/>
                <w:sz w:val="20"/>
                <w:szCs w:val="20"/>
                <w:lang w:eastAsia="es-CL"/>
              </w:rPr>
              <w:t>(</w:t>
            </w:r>
            <w:hyperlink r:id="rId102" w:tooltip="class in java.util.regex" w:history="1">
              <w:r w:rsidR="001A3441" w:rsidRPr="001A3441">
                <w:rPr>
                  <w:rFonts w:ascii="Times New Roman" w:eastAsia="Times New Roman" w:hAnsi="Times New Roman" w:cs="Times New Roman"/>
                  <w:color w:val="0000FF"/>
                  <w:sz w:val="24"/>
                  <w:szCs w:val="24"/>
                  <w:u w:val="single"/>
                  <w:lang w:eastAsia="es-CL"/>
                </w:rPr>
                <w:t>Pattern</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7EB3B471"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Sets this scanner's delimiting pattern to the specified pattern.</w:t>
            </w:r>
          </w:p>
        </w:tc>
      </w:tr>
      <w:tr w:rsidR="001A3441" w:rsidRPr="001A3441" w14:paraId="09546162" w14:textId="77777777" w:rsidTr="001A3441">
        <w:trPr>
          <w:tblCellSpacing w:w="0" w:type="dxa"/>
        </w:trPr>
        <w:tc>
          <w:tcPr>
            <w:tcW w:w="0" w:type="auto"/>
            <w:vAlign w:val="center"/>
            <w:hideMark/>
          </w:tcPr>
          <w:p w14:paraId="577B83BC"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3"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3879B0FE"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4" w:anchor="useDelimiter-java.lang.String-" w:history="1">
              <w:r w:rsidR="001A3441" w:rsidRPr="001A3441">
                <w:rPr>
                  <w:rFonts w:ascii="Times New Roman" w:eastAsia="Times New Roman" w:hAnsi="Times New Roman" w:cs="Times New Roman"/>
                  <w:color w:val="0000FF"/>
                  <w:sz w:val="24"/>
                  <w:szCs w:val="24"/>
                  <w:u w:val="single"/>
                  <w:lang w:eastAsia="es-CL"/>
                </w:rPr>
                <w:t>useDelimiter</w:t>
              </w:r>
            </w:hyperlink>
            <w:r w:rsidR="001A3441" w:rsidRPr="001A3441">
              <w:rPr>
                <w:rFonts w:ascii="Courier New" w:eastAsia="Times New Roman" w:hAnsi="Courier New" w:cs="Courier New"/>
                <w:sz w:val="20"/>
                <w:szCs w:val="20"/>
                <w:lang w:eastAsia="es-CL"/>
              </w:rPr>
              <w:t>(</w:t>
            </w:r>
            <w:hyperlink r:id="rId105" w:tooltip="class in java.lang" w:history="1">
              <w:r w:rsidR="001A3441" w:rsidRPr="001A3441">
                <w:rPr>
                  <w:rFonts w:ascii="Times New Roman" w:eastAsia="Times New Roman" w:hAnsi="Times New Roman" w:cs="Times New Roman"/>
                  <w:color w:val="0000FF"/>
                  <w:sz w:val="24"/>
                  <w:szCs w:val="24"/>
                  <w:u w:val="single"/>
                  <w:lang w:eastAsia="es-CL"/>
                </w:rPr>
                <w:t>String</w:t>
              </w:r>
            </w:hyperlink>
            <w:r w:rsidR="001A3441" w:rsidRPr="001A3441">
              <w:rPr>
                <w:rFonts w:ascii="Courier New" w:eastAsia="Times New Roman" w:hAnsi="Courier New" w:cs="Courier New"/>
                <w:sz w:val="20"/>
                <w:szCs w:val="20"/>
                <w:lang w:eastAsia="es-CL"/>
              </w:rPr>
              <w:t> pattern)</w:t>
            </w:r>
            <w:r w:rsidR="001A3441" w:rsidRPr="001A3441">
              <w:rPr>
                <w:rFonts w:ascii="Times New Roman" w:eastAsia="Times New Roman" w:hAnsi="Times New Roman" w:cs="Times New Roman"/>
                <w:sz w:val="24"/>
                <w:szCs w:val="24"/>
                <w:lang w:eastAsia="es-CL"/>
              </w:rPr>
              <w:t xml:space="preserve"> </w:t>
            </w:r>
          </w:p>
          <w:p w14:paraId="2F87D71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 xml:space="preserve">Sets this scanner's delimiting pattern to a pattern constructed from the specified </w:t>
            </w:r>
            <w:r w:rsidRPr="001A3441">
              <w:rPr>
                <w:rFonts w:ascii="Courier New" w:eastAsia="Times New Roman" w:hAnsi="Courier New" w:cs="Courier New"/>
                <w:sz w:val="20"/>
                <w:szCs w:val="20"/>
                <w:lang w:eastAsia="es-CL"/>
              </w:rPr>
              <w:t>String</w:t>
            </w:r>
            <w:r w:rsidRPr="001A3441">
              <w:rPr>
                <w:rFonts w:ascii="Times New Roman" w:eastAsia="Times New Roman" w:hAnsi="Times New Roman" w:cs="Times New Roman"/>
                <w:sz w:val="24"/>
                <w:szCs w:val="24"/>
                <w:lang w:eastAsia="es-CL"/>
              </w:rPr>
              <w:t>.</w:t>
            </w:r>
          </w:p>
        </w:tc>
      </w:tr>
      <w:tr w:rsidR="001A3441" w:rsidRPr="001A3441" w14:paraId="6F09B998" w14:textId="77777777" w:rsidTr="001A3441">
        <w:trPr>
          <w:tblCellSpacing w:w="0" w:type="dxa"/>
        </w:trPr>
        <w:tc>
          <w:tcPr>
            <w:tcW w:w="0" w:type="auto"/>
            <w:vAlign w:val="center"/>
            <w:hideMark/>
          </w:tcPr>
          <w:p w14:paraId="0528AB05"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6"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04359E0F"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7" w:anchor="useLocale-java.util.Locale-" w:history="1">
              <w:r w:rsidR="001A3441" w:rsidRPr="001A3441">
                <w:rPr>
                  <w:rFonts w:ascii="Times New Roman" w:eastAsia="Times New Roman" w:hAnsi="Times New Roman" w:cs="Times New Roman"/>
                  <w:color w:val="0000FF"/>
                  <w:sz w:val="24"/>
                  <w:szCs w:val="24"/>
                  <w:u w:val="single"/>
                  <w:lang w:eastAsia="es-CL"/>
                </w:rPr>
                <w:t>useLocale</w:t>
              </w:r>
            </w:hyperlink>
            <w:r w:rsidR="001A3441" w:rsidRPr="001A3441">
              <w:rPr>
                <w:rFonts w:ascii="Courier New" w:eastAsia="Times New Roman" w:hAnsi="Courier New" w:cs="Courier New"/>
                <w:sz w:val="20"/>
                <w:szCs w:val="20"/>
                <w:lang w:eastAsia="es-CL"/>
              </w:rPr>
              <w:t>(</w:t>
            </w:r>
            <w:hyperlink r:id="rId108" w:tooltip="class in java.util" w:history="1">
              <w:r w:rsidR="001A3441" w:rsidRPr="001A3441">
                <w:rPr>
                  <w:rFonts w:ascii="Times New Roman" w:eastAsia="Times New Roman" w:hAnsi="Times New Roman" w:cs="Times New Roman"/>
                  <w:color w:val="0000FF"/>
                  <w:sz w:val="24"/>
                  <w:szCs w:val="24"/>
                  <w:u w:val="single"/>
                  <w:lang w:eastAsia="es-CL"/>
                </w:rPr>
                <w:t>Locale</w:t>
              </w:r>
            </w:hyperlink>
            <w:r w:rsidR="001A3441" w:rsidRPr="001A3441">
              <w:rPr>
                <w:rFonts w:ascii="Courier New" w:eastAsia="Times New Roman" w:hAnsi="Courier New" w:cs="Courier New"/>
                <w:sz w:val="20"/>
                <w:szCs w:val="20"/>
                <w:lang w:eastAsia="es-CL"/>
              </w:rPr>
              <w:t> locale)</w:t>
            </w:r>
            <w:r w:rsidR="001A3441" w:rsidRPr="001A3441">
              <w:rPr>
                <w:rFonts w:ascii="Times New Roman" w:eastAsia="Times New Roman" w:hAnsi="Times New Roman" w:cs="Times New Roman"/>
                <w:sz w:val="24"/>
                <w:szCs w:val="24"/>
                <w:lang w:eastAsia="es-CL"/>
              </w:rPr>
              <w:t xml:space="preserve"> </w:t>
            </w:r>
          </w:p>
          <w:p w14:paraId="17FD649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Sets this scanner's locale to the specified locale.</w:t>
            </w:r>
          </w:p>
        </w:tc>
      </w:tr>
      <w:tr w:rsidR="001A3441" w:rsidRPr="001A3441" w14:paraId="4AE283B6" w14:textId="77777777" w:rsidTr="001A3441">
        <w:trPr>
          <w:tblCellSpacing w:w="0" w:type="dxa"/>
        </w:trPr>
        <w:tc>
          <w:tcPr>
            <w:tcW w:w="0" w:type="auto"/>
            <w:vAlign w:val="center"/>
            <w:hideMark/>
          </w:tcPr>
          <w:p w14:paraId="6321DEE6"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09" w:tooltip="class in java.util" w:history="1">
              <w:r w:rsidR="001A3441" w:rsidRPr="001A3441">
                <w:rPr>
                  <w:rFonts w:ascii="Times New Roman" w:eastAsia="Times New Roman" w:hAnsi="Times New Roman" w:cs="Times New Roman"/>
                  <w:color w:val="0000FF"/>
                  <w:sz w:val="24"/>
                  <w:szCs w:val="24"/>
                  <w:u w:val="single"/>
                  <w:lang w:eastAsia="es-CL"/>
                </w:rPr>
                <w:t>Scanner</w:t>
              </w:r>
            </w:hyperlink>
          </w:p>
        </w:tc>
        <w:tc>
          <w:tcPr>
            <w:tcW w:w="0" w:type="auto"/>
            <w:vAlign w:val="center"/>
            <w:hideMark/>
          </w:tcPr>
          <w:p w14:paraId="2570FFF0" w14:textId="77777777" w:rsidR="001A3441" w:rsidRPr="001A3441" w:rsidRDefault="003623CA" w:rsidP="001A3441">
            <w:pPr>
              <w:spacing w:after="0" w:line="240" w:lineRule="auto"/>
              <w:rPr>
                <w:rFonts w:ascii="Times New Roman" w:eastAsia="Times New Roman" w:hAnsi="Times New Roman" w:cs="Times New Roman"/>
                <w:sz w:val="24"/>
                <w:szCs w:val="24"/>
                <w:lang w:eastAsia="es-CL"/>
              </w:rPr>
            </w:pPr>
            <w:hyperlink r:id="rId110" w:anchor="useRadix-int-" w:history="1">
              <w:r w:rsidR="001A3441" w:rsidRPr="001A3441">
                <w:rPr>
                  <w:rFonts w:ascii="Times New Roman" w:eastAsia="Times New Roman" w:hAnsi="Times New Roman" w:cs="Times New Roman"/>
                  <w:color w:val="0000FF"/>
                  <w:sz w:val="24"/>
                  <w:szCs w:val="24"/>
                  <w:u w:val="single"/>
                  <w:lang w:eastAsia="es-CL"/>
                </w:rPr>
                <w:t>useRadix</w:t>
              </w:r>
            </w:hyperlink>
            <w:r w:rsidR="001A3441" w:rsidRPr="001A3441">
              <w:rPr>
                <w:rFonts w:ascii="Courier New" w:eastAsia="Times New Roman" w:hAnsi="Courier New" w:cs="Courier New"/>
                <w:sz w:val="20"/>
                <w:szCs w:val="20"/>
                <w:lang w:eastAsia="es-CL"/>
              </w:rPr>
              <w:t>(int radix)</w:t>
            </w:r>
            <w:r w:rsidR="001A3441" w:rsidRPr="001A3441">
              <w:rPr>
                <w:rFonts w:ascii="Times New Roman" w:eastAsia="Times New Roman" w:hAnsi="Times New Roman" w:cs="Times New Roman"/>
                <w:sz w:val="24"/>
                <w:szCs w:val="24"/>
                <w:lang w:eastAsia="es-CL"/>
              </w:rPr>
              <w:t xml:space="preserve"> </w:t>
            </w:r>
          </w:p>
          <w:p w14:paraId="7B17609E" w14:textId="77777777" w:rsidR="001A3441" w:rsidRPr="001A3441" w:rsidRDefault="001A3441" w:rsidP="001A3441">
            <w:pPr>
              <w:spacing w:after="0" w:line="240" w:lineRule="auto"/>
              <w:rPr>
                <w:rFonts w:ascii="Times New Roman" w:eastAsia="Times New Roman" w:hAnsi="Times New Roman" w:cs="Times New Roman"/>
                <w:sz w:val="24"/>
                <w:szCs w:val="24"/>
                <w:lang w:eastAsia="es-CL"/>
              </w:rPr>
            </w:pPr>
            <w:r w:rsidRPr="001A3441">
              <w:rPr>
                <w:rFonts w:ascii="Times New Roman" w:eastAsia="Times New Roman" w:hAnsi="Times New Roman" w:cs="Times New Roman"/>
                <w:sz w:val="24"/>
                <w:szCs w:val="24"/>
                <w:lang w:eastAsia="es-CL"/>
              </w:rPr>
              <w:t>Sets this scanner's default radix to the specified radix.</w:t>
            </w:r>
          </w:p>
        </w:tc>
      </w:tr>
    </w:tbl>
    <w:p w14:paraId="1D2789C8" w14:textId="7A7673D1" w:rsidR="001A3441" w:rsidRDefault="001A3441"/>
    <w:p w14:paraId="2D460A25" w14:textId="1D20C1E8" w:rsidR="001A3441" w:rsidRDefault="001A3441">
      <w:r>
        <w:t>Los mas utilizados o al menos los que utilizamos nosotros son nextInt() para los datos de tipo entero; nextFloat() para los datos con decimales.</w:t>
      </w:r>
    </w:p>
    <w:p w14:paraId="0CBBA672" w14:textId="2A7694B4" w:rsidR="001A3441" w:rsidRDefault="001A3441">
      <w:r>
        <w:t>También existe nextLine(); para los datos de tipo String.</w:t>
      </w:r>
    </w:p>
    <w:p w14:paraId="22337F7B" w14:textId="19F0F164" w:rsidR="001A3441" w:rsidRDefault="001A3441">
      <w:r>
        <w:t xml:space="preserve">Fuente: </w:t>
      </w:r>
      <w:hyperlink r:id="rId111" w:history="1">
        <w:r w:rsidR="00326D00" w:rsidRPr="00AF6AFD">
          <w:rPr>
            <w:rStyle w:val="Hipervnculo"/>
          </w:rPr>
          <w:t>https://docs.oracle.com/javase/8/docs/api/</w:t>
        </w:r>
      </w:hyperlink>
    </w:p>
    <w:p w14:paraId="740F0E96" w14:textId="4B694439" w:rsidR="00326D00" w:rsidRDefault="00326D00"/>
    <w:p w14:paraId="206B1B35" w14:textId="47FF8FFA" w:rsidR="00326D00" w:rsidRDefault="00326D00"/>
    <w:p w14:paraId="32434DDA" w14:textId="468506DB" w:rsidR="00326D00" w:rsidRDefault="00326D00"/>
    <w:p w14:paraId="7864EAA1" w14:textId="528A11FB" w:rsidR="00326D00" w:rsidRDefault="00326D00"/>
    <w:p w14:paraId="15E0AED1" w14:textId="679F393A" w:rsidR="00326D00" w:rsidRDefault="00326D00"/>
    <w:p w14:paraId="626353D7" w14:textId="17943CEB" w:rsidR="00326D00" w:rsidRDefault="00326D00"/>
    <w:p w14:paraId="470D3AC7" w14:textId="6194BBCF" w:rsidR="00326D00" w:rsidRDefault="00326D00"/>
    <w:p w14:paraId="21F5D409" w14:textId="6ED41CF5" w:rsidR="00326D00" w:rsidRDefault="00326D00"/>
    <w:p w14:paraId="5A67CBFA" w14:textId="4F6AF573" w:rsidR="00326D00" w:rsidRDefault="00326D00">
      <w:pPr>
        <w:rPr>
          <w:b/>
          <w:bCs/>
          <w:i/>
          <w:iCs/>
          <w:u w:val="single"/>
        </w:rPr>
      </w:pPr>
      <w:r w:rsidRPr="00326D00">
        <w:rPr>
          <w:b/>
          <w:bCs/>
          <w:i/>
          <w:iCs/>
          <w:u w:val="single"/>
        </w:rPr>
        <w:lastRenderedPageBreak/>
        <w:t>Clase 17-05-2021.</w:t>
      </w:r>
    </w:p>
    <w:p w14:paraId="55572274" w14:textId="0AD1A8A4" w:rsidR="00326D00" w:rsidRDefault="00326D00">
      <w:pPr>
        <w:rPr>
          <w:b/>
          <w:bCs/>
          <w:i/>
          <w:iCs/>
          <w:u w:val="single"/>
        </w:rPr>
      </w:pPr>
    </w:p>
    <w:p w14:paraId="283F4FA8" w14:textId="1793FDC5" w:rsidR="00326D00" w:rsidRDefault="00326D00">
      <w:r>
        <w:t>Hoy vimos la estructura if-else, dentro de esto vimos algunos ejercicios y ocupamos ciertas clases como Scanner.</w:t>
      </w:r>
    </w:p>
    <w:p w14:paraId="237B22F1" w14:textId="70EC8A52" w:rsidR="00326D00" w:rsidRDefault="00326D00">
      <w:r>
        <w:tab/>
        <w:t>La estructura if- else funciona con una condición llamada boolean la cual se ve si es verdadera o falsa. En caso de ser verdadera se ejecuta el código que esta dentro del if{}. Sino se ejecuta lo que esta dentro del else{}.</w:t>
      </w:r>
    </w:p>
    <w:p w14:paraId="3D836360" w14:textId="74882FD1" w:rsidR="00326D00" w:rsidRDefault="00326D00"/>
    <w:p w14:paraId="3B2075A8" w14:textId="620AE581" w:rsidR="00326D00" w:rsidRDefault="00326D00">
      <w:r>
        <w:tab/>
        <w:t>Además un compañero utilizó la clase Random la cual tiene métodos para hacer azar.</w:t>
      </w:r>
    </w:p>
    <w:p w14:paraId="57137090" w14:textId="582A3E18" w:rsidR="00326D00" w:rsidRDefault="00326D00">
      <w:r>
        <w:t>Algunos de los métodos proporcionados por esta clase son:</w:t>
      </w:r>
    </w:p>
    <w:tbl>
      <w:tblPr>
        <w:tblW w:w="0" w:type="auto"/>
        <w:tblCellSpacing w:w="0" w:type="dxa"/>
        <w:tblCellMar>
          <w:top w:w="45" w:type="dxa"/>
          <w:left w:w="45" w:type="dxa"/>
          <w:bottom w:w="45" w:type="dxa"/>
          <w:right w:w="45" w:type="dxa"/>
        </w:tblCellMar>
        <w:tblLook w:val="04A0" w:firstRow="1" w:lastRow="0" w:firstColumn="1" w:lastColumn="0" w:noHBand="0" w:noVBand="1"/>
        <w:tblDescription w:val="Method Summary table, listing methods, and an explanation"/>
      </w:tblPr>
      <w:tblGrid>
        <w:gridCol w:w="931"/>
        <w:gridCol w:w="7907"/>
      </w:tblGrid>
      <w:tr w:rsidR="00326D00" w14:paraId="048885F9" w14:textId="77777777" w:rsidTr="00326D00">
        <w:trPr>
          <w:tblCellSpacing w:w="0" w:type="dxa"/>
        </w:trPr>
        <w:tc>
          <w:tcPr>
            <w:tcW w:w="0" w:type="auto"/>
            <w:vAlign w:val="center"/>
            <w:hideMark/>
          </w:tcPr>
          <w:p w14:paraId="4ECC160F" w14:textId="77777777" w:rsidR="00326D00" w:rsidRDefault="00326D00">
            <w:r>
              <w:rPr>
                <w:rStyle w:val="CdigoHTML"/>
                <w:rFonts w:eastAsiaTheme="minorHAnsi"/>
              </w:rPr>
              <w:t>boolean</w:t>
            </w:r>
          </w:p>
        </w:tc>
        <w:tc>
          <w:tcPr>
            <w:tcW w:w="0" w:type="auto"/>
            <w:vAlign w:val="center"/>
            <w:hideMark/>
          </w:tcPr>
          <w:p w14:paraId="06770DB4" w14:textId="77777777" w:rsidR="00326D00" w:rsidRDefault="003623CA">
            <w:hyperlink r:id="rId112" w:anchor="nextBoolean--" w:history="1">
              <w:r w:rsidR="00326D00">
                <w:rPr>
                  <w:rStyle w:val="Hipervnculo"/>
                </w:rPr>
                <w:t>nextBoolean</w:t>
              </w:r>
            </w:hyperlink>
            <w:r w:rsidR="00326D00">
              <w:rPr>
                <w:rStyle w:val="CdigoHTML"/>
                <w:rFonts w:eastAsiaTheme="minorHAnsi"/>
              </w:rPr>
              <w:t>()</w:t>
            </w:r>
            <w:r w:rsidR="00326D00">
              <w:t xml:space="preserve"> </w:t>
            </w:r>
          </w:p>
          <w:p w14:paraId="2055541C" w14:textId="77777777" w:rsidR="00326D00" w:rsidRDefault="00326D00" w:rsidP="00326D00">
            <w:r>
              <w:t xml:space="preserve">Returns the next pseudorandom, uniformly distributed </w:t>
            </w:r>
            <w:r>
              <w:rPr>
                <w:rStyle w:val="CdigoHTML"/>
                <w:rFonts w:eastAsiaTheme="minorHAnsi"/>
              </w:rPr>
              <w:t>boolean</w:t>
            </w:r>
            <w:r>
              <w:t xml:space="preserve"> value from this random number generator's sequence.</w:t>
            </w:r>
          </w:p>
        </w:tc>
      </w:tr>
      <w:tr w:rsidR="00326D00" w14:paraId="17725ADB" w14:textId="77777777" w:rsidTr="00326D00">
        <w:trPr>
          <w:tblCellSpacing w:w="0" w:type="dxa"/>
        </w:trPr>
        <w:tc>
          <w:tcPr>
            <w:tcW w:w="0" w:type="auto"/>
            <w:vAlign w:val="center"/>
            <w:hideMark/>
          </w:tcPr>
          <w:p w14:paraId="04886618" w14:textId="77777777" w:rsidR="00326D00" w:rsidRDefault="00326D00">
            <w:r>
              <w:rPr>
                <w:rStyle w:val="CdigoHTML"/>
                <w:rFonts w:eastAsiaTheme="minorHAnsi"/>
              </w:rPr>
              <w:t>void</w:t>
            </w:r>
          </w:p>
        </w:tc>
        <w:tc>
          <w:tcPr>
            <w:tcW w:w="0" w:type="auto"/>
            <w:vAlign w:val="center"/>
            <w:hideMark/>
          </w:tcPr>
          <w:p w14:paraId="7FC168E0" w14:textId="77777777" w:rsidR="00326D00" w:rsidRDefault="003623CA">
            <w:hyperlink r:id="rId113" w:anchor="nextBytes-byte:A-" w:history="1">
              <w:r w:rsidR="00326D00">
                <w:rPr>
                  <w:rStyle w:val="Hipervnculo"/>
                </w:rPr>
                <w:t>nextBytes</w:t>
              </w:r>
            </w:hyperlink>
            <w:r w:rsidR="00326D00">
              <w:rPr>
                <w:rStyle w:val="CdigoHTML"/>
                <w:rFonts w:eastAsiaTheme="minorHAnsi"/>
              </w:rPr>
              <w:t>(byte[] bytes)</w:t>
            </w:r>
            <w:r w:rsidR="00326D00">
              <w:t xml:space="preserve"> </w:t>
            </w:r>
          </w:p>
          <w:p w14:paraId="39E1687D" w14:textId="77777777" w:rsidR="00326D00" w:rsidRDefault="00326D00" w:rsidP="00326D00">
            <w:r>
              <w:t>Generates random bytes and places them into a user-supplied byte array.</w:t>
            </w:r>
          </w:p>
        </w:tc>
      </w:tr>
      <w:tr w:rsidR="00326D00" w14:paraId="3C1C4424" w14:textId="77777777" w:rsidTr="00326D00">
        <w:trPr>
          <w:tblCellSpacing w:w="0" w:type="dxa"/>
        </w:trPr>
        <w:tc>
          <w:tcPr>
            <w:tcW w:w="0" w:type="auto"/>
            <w:vAlign w:val="center"/>
            <w:hideMark/>
          </w:tcPr>
          <w:p w14:paraId="19143610" w14:textId="77777777" w:rsidR="00326D00" w:rsidRDefault="00326D00">
            <w:r>
              <w:rPr>
                <w:rStyle w:val="CdigoHTML"/>
                <w:rFonts w:eastAsiaTheme="minorHAnsi"/>
              </w:rPr>
              <w:t>double</w:t>
            </w:r>
          </w:p>
        </w:tc>
        <w:tc>
          <w:tcPr>
            <w:tcW w:w="0" w:type="auto"/>
            <w:vAlign w:val="center"/>
            <w:hideMark/>
          </w:tcPr>
          <w:p w14:paraId="376AC7A0" w14:textId="77777777" w:rsidR="00326D00" w:rsidRDefault="003623CA">
            <w:hyperlink r:id="rId114" w:anchor="nextDouble--" w:history="1">
              <w:r w:rsidR="00326D00">
                <w:rPr>
                  <w:rStyle w:val="Hipervnculo"/>
                </w:rPr>
                <w:t>nextDouble</w:t>
              </w:r>
            </w:hyperlink>
            <w:r w:rsidR="00326D00">
              <w:rPr>
                <w:rStyle w:val="CdigoHTML"/>
                <w:rFonts w:eastAsiaTheme="minorHAnsi"/>
              </w:rPr>
              <w:t>()</w:t>
            </w:r>
            <w:r w:rsidR="00326D00">
              <w:t xml:space="preserve"> </w:t>
            </w:r>
          </w:p>
          <w:p w14:paraId="1679075D" w14:textId="77777777" w:rsidR="00326D00" w:rsidRDefault="00326D00" w:rsidP="00326D00">
            <w:r>
              <w:t xml:space="preserve">Returns the next pseudorandom, uniformly distributed </w:t>
            </w:r>
            <w:r>
              <w:rPr>
                <w:rStyle w:val="CdigoHTML"/>
                <w:rFonts w:eastAsiaTheme="minorHAnsi"/>
              </w:rPr>
              <w:t>double</w:t>
            </w:r>
            <w:r>
              <w:t xml:space="preserve"> value between </w:t>
            </w:r>
            <w:r>
              <w:rPr>
                <w:rStyle w:val="CdigoHTML"/>
                <w:rFonts w:eastAsiaTheme="minorHAnsi"/>
              </w:rPr>
              <w:t>0.0</w:t>
            </w:r>
            <w:r>
              <w:t xml:space="preserve"> and </w:t>
            </w:r>
            <w:r>
              <w:rPr>
                <w:rStyle w:val="CdigoHTML"/>
                <w:rFonts w:eastAsiaTheme="minorHAnsi"/>
              </w:rPr>
              <w:t>1.0</w:t>
            </w:r>
            <w:r>
              <w:t xml:space="preserve"> from this random number generator's sequence.</w:t>
            </w:r>
          </w:p>
        </w:tc>
      </w:tr>
      <w:tr w:rsidR="00326D00" w14:paraId="4B48B025" w14:textId="77777777" w:rsidTr="00326D00">
        <w:trPr>
          <w:tblCellSpacing w:w="0" w:type="dxa"/>
        </w:trPr>
        <w:tc>
          <w:tcPr>
            <w:tcW w:w="0" w:type="auto"/>
            <w:vAlign w:val="center"/>
            <w:hideMark/>
          </w:tcPr>
          <w:p w14:paraId="236EEC40" w14:textId="77777777" w:rsidR="00326D00" w:rsidRDefault="00326D00">
            <w:r>
              <w:rPr>
                <w:rStyle w:val="CdigoHTML"/>
                <w:rFonts w:eastAsiaTheme="minorHAnsi"/>
              </w:rPr>
              <w:t>float</w:t>
            </w:r>
          </w:p>
        </w:tc>
        <w:tc>
          <w:tcPr>
            <w:tcW w:w="0" w:type="auto"/>
            <w:vAlign w:val="center"/>
            <w:hideMark/>
          </w:tcPr>
          <w:p w14:paraId="716A1E8D" w14:textId="77777777" w:rsidR="00326D00" w:rsidRDefault="003623CA">
            <w:hyperlink r:id="rId115" w:anchor="nextFloat--" w:history="1">
              <w:r w:rsidR="00326D00">
                <w:rPr>
                  <w:rStyle w:val="Hipervnculo"/>
                </w:rPr>
                <w:t>nextFloat</w:t>
              </w:r>
            </w:hyperlink>
            <w:r w:rsidR="00326D00">
              <w:rPr>
                <w:rStyle w:val="CdigoHTML"/>
                <w:rFonts w:eastAsiaTheme="minorHAnsi"/>
              </w:rPr>
              <w:t>()</w:t>
            </w:r>
            <w:r w:rsidR="00326D00">
              <w:t xml:space="preserve"> </w:t>
            </w:r>
          </w:p>
          <w:p w14:paraId="0F22F61F" w14:textId="77777777" w:rsidR="00326D00" w:rsidRDefault="00326D00" w:rsidP="00326D00">
            <w:r>
              <w:t xml:space="preserve">Returns the next pseudorandom, uniformly distributed </w:t>
            </w:r>
            <w:r>
              <w:rPr>
                <w:rStyle w:val="CdigoHTML"/>
                <w:rFonts w:eastAsiaTheme="minorHAnsi"/>
              </w:rPr>
              <w:t>float</w:t>
            </w:r>
            <w:r>
              <w:t xml:space="preserve"> value between </w:t>
            </w:r>
            <w:r>
              <w:rPr>
                <w:rStyle w:val="CdigoHTML"/>
                <w:rFonts w:eastAsiaTheme="minorHAnsi"/>
              </w:rPr>
              <w:t>0.0</w:t>
            </w:r>
            <w:r>
              <w:t xml:space="preserve"> and </w:t>
            </w:r>
            <w:r>
              <w:rPr>
                <w:rStyle w:val="CdigoHTML"/>
                <w:rFonts w:eastAsiaTheme="minorHAnsi"/>
              </w:rPr>
              <w:t>1.0</w:t>
            </w:r>
            <w:r>
              <w:t xml:space="preserve"> from this random number generator's sequence.</w:t>
            </w:r>
          </w:p>
        </w:tc>
      </w:tr>
      <w:tr w:rsidR="00326D00" w14:paraId="7F0D8186" w14:textId="77777777" w:rsidTr="00326D00">
        <w:trPr>
          <w:tblCellSpacing w:w="0" w:type="dxa"/>
        </w:trPr>
        <w:tc>
          <w:tcPr>
            <w:tcW w:w="0" w:type="auto"/>
            <w:vAlign w:val="center"/>
            <w:hideMark/>
          </w:tcPr>
          <w:p w14:paraId="3E9A4DB7" w14:textId="77777777" w:rsidR="00326D00" w:rsidRDefault="00326D00">
            <w:r>
              <w:rPr>
                <w:rStyle w:val="CdigoHTML"/>
                <w:rFonts w:eastAsiaTheme="minorHAnsi"/>
              </w:rPr>
              <w:t>double</w:t>
            </w:r>
          </w:p>
        </w:tc>
        <w:tc>
          <w:tcPr>
            <w:tcW w:w="0" w:type="auto"/>
            <w:vAlign w:val="center"/>
            <w:hideMark/>
          </w:tcPr>
          <w:p w14:paraId="40A429E4" w14:textId="77777777" w:rsidR="00326D00" w:rsidRDefault="003623CA">
            <w:hyperlink r:id="rId116" w:anchor="nextGaussian--" w:history="1">
              <w:r w:rsidR="00326D00">
                <w:rPr>
                  <w:rStyle w:val="Hipervnculo"/>
                </w:rPr>
                <w:t>nextGaussian</w:t>
              </w:r>
            </w:hyperlink>
            <w:r w:rsidR="00326D00">
              <w:rPr>
                <w:rStyle w:val="CdigoHTML"/>
                <w:rFonts w:eastAsiaTheme="minorHAnsi"/>
              </w:rPr>
              <w:t>()</w:t>
            </w:r>
            <w:r w:rsidR="00326D00">
              <w:t xml:space="preserve"> </w:t>
            </w:r>
          </w:p>
          <w:p w14:paraId="74E7E372" w14:textId="77777777" w:rsidR="00326D00" w:rsidRDefault="00326D00" w:rsidP="00326D00">
            <w:r>
              <w:t xml:space="preserve">Returns the next pseudorandom, Gaussian ("normally") distributed </w:t>
            </w:r>
            <w:r>
              <w:rPr>
                <w:rStyle w:val="CdigoHTML"/>
                <w:rFonts w:eastAsiaTheme="minorHAnsi"/>
              </w:rPr>
              <w:t>double</w:t>
            </w:r>
            <w:r>
              <w:t xml:space="preserve"> value with mean </w:t>
            </w:r>
            <w:r>
              <w:rPr>
                <w:rStyle w:val="CdigoHTML"/>
                <w:rFonts w:eastAsiaTheme="minorHAnsi"/>
              </w:rPr>
              <w:t>0.0</w:t>
            </w:r>
            <w:r>
              <w:t xml:space="preserve"> and standard deviation </w:t>
            </w:r>
            <w:r>
              <w:rPr>
                <w:rStyle w:val="CdigoHTML"/>
                <w:rFonts w:eastAsiaTheme="minorHAnsi"/>
              </w:rPr>
              <w:t>1.0</w:t>
            </w:r>
            <w:r>
              <w:t xml:space="preserve"> from this random number generator's sequence.</w:t>
            </w:r>
          </w:p>
        </w:tc>
      </w:tr>
      <w:tr w:rsidR="00326D00" w14:paraId="1D4DE52D" w14:textId="77777777" w:rsidTr="00326D00">
        <w:trPr>
          <w:tblCellSpacing w:w="0" w:type="dxa"/>
        </w:trPr>
        <w:tc>
          <w:tcPr>
            <w:tcW w:w="0" w:type="auto"/>
            <w:vAlign w:val="center"/>
            <w:hideMark/>
          </w:tcPr>
          <w:p w14:paraId="442EEE49" w14:textId="77777777" w:rsidR="00326D00" w:rsidRDefault="00326D00">
            <w:r>
              <w:rPr>
                <w:rStyle w:val="CdigoHTML"/>
                <w:rFonts w:eastAsiaTheme="minorHAnsi"/>
              </w:rPr>
              <w:t>int</w:t>
            </w:r>
          </w:p>
        </w:tc>
        <w:tc>
          <w:tcPr>
            <w:tcW w:w="0" w:type="auto"/>
            <w:vAlign w:val="center"/>
            <w:hideMark/>
          </w:tcPr>
          <w:p w14:paraId="5778430E" w14:textId="77777777" w:rsidR="00326D00" w:rsidRDefault="003623CA">
            <w:hyperlink r:id="rId117" w:anchor="nextInt--" w:history="1">
              <w:r w:rsidR="00326D00">
                <w:rPr>
                  <w:rStyle w:val="Hipervnculo"/>
                </w:rPr>
                <w:t>nextInt</w:t>
              </w:r>
            </w:hyperlink>
            <w:r w:rsidR="00326D00">
              <w:rPr>
                <w:rStyle w:val="CdigoHTML"/>
                <w:rFonts w:eastAsiaTheme="minorHAnsi"/>
              </w:rPr>
              <w:t>()</w:t>
            </w:r>
            <w:r w:rsidR="00326D00">
              <w:t xml:space="preserve"> </w:t>
            </w:r>
          </w:p>
          <w:p w14:paraId="3BB15670" w14:textId="77777777" w:rsidR="00326D00" w:rsidRDefault="00326D00" w:rsidP="00326D00">
            <w:r>
              <w:t xml:space="preserve">Returns the next pseudorandom, uniformly distributed </w:t>
            </w:r>
            <w:r>
              <w:rPr>
                <w:rStyle w:val="CdigoHTML"/>
                <w:rFonts w:eastAsiaTheme="minorHAnsi"/>
              </w:rPr>
              <w:t>int</w:t>
            </w:r>
            <w:r>
              <w:t xml:space="preserve"> value from this random number generator's sequence.</w:t>
            </w:r>
          </w:p>
        </w:tc>
      </w:tr>
      <w:tr w:rsidR="00326D00" w14:paraId="799316CA" w14:textId="77777777" w:rsidTr="00326D00">
        <w:trPr>
          <w:tblCellSpacing w:w="0" w:type="dxa"/>
        </w:trPr>
        <w:tc>
          <w:tcPr>
            <w:tcW w:w="0" w:type="auto"/>
            <w:vAlign w:val="center"/>
            <w:hideMark/>
          </w:tcPr>
          <w:p w14:paraId="505DA4B2" w14:textId="77777777" w:rsidR="00326D00" w:rsidRDefault="00326D00">
            <w:r>
              <w:rPr>
                <w:rStyle w:val="CdigoHTML"/>
                <w:rFonts w:eastAsiaTheme="minorHAnsi"/>
              </w:rPr>
              <w:t>int</w:t>
            </w:r>
          </w:p>
        </w:tc>
        <w:tc>
          <w:tcPr>
            <w:tcW w:w="0" w:type="auto"/>
            <w:vAlign w:val="center"/>
            <w:hideMark/>
          </w:tcPr>
          <w:p w14:paraId="33842718" w14:textId="77777777" w:rsidR="00326D00" w:rsidRDefault="003623CA">
            <w:hyperlink r:id="rId118" w:anchor="nextInt-int-" w:history="1">
              <w:r w:rsidR="00326D00">
                <w:rPr>
                  <w:rStyle w:val="Hipervnculo"/>
                </w:rPr>
                <w:t>nextInt</w:t>
              </w:r>
            </w:hyperlink>
            <w:r w:rsidR="00326D00">
              <w:rPr>
                <w:rStyle w:val="CdigoHTML"/>
                <w:rFonts w:eastAsiaTheme="minorHAnsi"/>
              </w:rPr>
              <w:t>(int bound)</w:t>
            </w:r>
            <w:r w:rsidR="00326D00">
              <w:t xml:space="preserve"> </w:t>
            </w:r>
          </w:p>
          <w:p w14:paraId="6FDC82CE" w14:textId="77777777" w:rsidR="00326D00" w:rsidRDefault="00326D00" w:rsidP="00326D00">
            <w:r>
              <w:t xml:space="preserve">Returns a pseudorandom, uniformly distributed </w:t>
            </w:r>
            <w:r>
              <w:rPr>
                <w:rStyle w:val="CdigoHTML"/>
                <w:rFonts w:eastAsiaTheme="minorHAnsi"/>
              </w:rPr>
              <w:t>int</w:t>
            </w:r>
            <w:r>
              <w:t xml:space="preserve"> value between 0 (inclusive) and the specified value (exclusive), drawn from this random number generator's sequence.</w:t>
            </w:r>
          </w:p>
        </w:tc>
      </w:tr>
      <w:tr w:rsidR="00326D00" w14:paraId="517842E2" w14:textId="77777777" w:rsidTr="00326D00">
        <w:trPr>
          <w:tblCellSpacing w:w="0" w:type="dxa"/>
        </w:trPr>
        <w:tc>
          <w:tcPr>
            <w:tcW w:w="0" w:type="auto"/>
            <w:vAlign w:val="center"/>
            <w:hideMark/>
          </w:tcPr>
          <w:p w14:paraId="1ADE2A43" w14:textId="77777777" w:rsidR="00326D00" w:rsidRDefault="00326D00">
            <w:r>
              <w:rPr>
                <w:rStyle w:val="CdigoHTML"/>
                <w:rFonts w:eastAsiaTheme="minorHAnsi"/>
              </w:rPr>
              <w:lastRenderedPageBreak/>
              <w:t>long</w:t>
            </w:r>
          </w:p>
        </w:tc>
        <w:tc>
          <w:tcPr>
            <w:tcW w:w="0" w:type="auto"/>
            <w:vAlign w:val="center"/>
            <w:hideMark/>
          </w:tcPr>
          <w:p w14:paraId="58080EF3" w14:textId="77777777" w:rsidR="00326D00" w:rsidRDefault="003623CA">
            <w:hyperlink r:id="rId119" w:anchor="nextLong--" w:history="1">
              <w:r w:rsidR="00326D00">
                <w:rPr>
                  <w:rStyle w:val="Hipervnculo"/>
                </w:rPr>
                <w:t>nextLong</w:t>
              </w:r>
            </w:hyperlink>
            <w:r w:rsidR="00326D00">
              <w:rPr>
                <w:rStyle w:val="CdigoHTML"/>
                <w:rFonts w:eastAsiaTheme="minorHAnsi"/>
              </w:rPr>
              <w:t>()</w:t>
            </w:r>
            <w:r w:rsidR="00326D00">
              <w:t xml:space="preserve"> </w:t>
            </w:r>
          </w:p>
          <w:p w14:paraId="48326C79" w14:textId="77777777" w:rsidR="00326D00" w:rsidRDefault="00326D00" w:rsidP="00326D00">
            <w:r>
              <w:t xml:space="preserve">Returns the next pseudorandom, uniformly distributed </w:t>
            </w:r>
            <w:r>
              <w:rPr>
                <w:rStyle w:val="CdigoHTML"/>
                <w:rFonts w:eastAsiaTheme="minorHAnsi"/>
              </w:rPr>
              <w:t>long</w:t>
            </w:r>
            <w:r>
              <w:t xml:space="preserve"> value from this random number generator's sequence.</w:t>
            </w:r>
          </w:p>
        </w:tc>
      </w:tr>
      <w:tr w:rsidR="00326D00" w14:paraId="566972DB" w14:textId="77777777" w:rsidTr="00326D00">
        <w:trPr>
          <w:tblCellSpacing w:w="0" w:type="dxa"/>
        </w:trPr>
        <w:tc>
          <w:tcPr>
            <w:tcW w:w="0" w:type="auto"/>
            <w:vAlign w:val="center"/>
            <w:hideMark/>
          </w:tcPr>
          <w:p w14:paraId="0DAACBA5" w14:textId="77777777" w:rsidR="00326D00" w:rsidRDefault="00326D00">
            <w:r>
              <w:rPr>
                <w:rStyle w:val="CdigoHTML"/>
                <w:rFonts w:eastAsiaTheme="minorHAnsi"/>
              </w:rPr>
              <w:t>void</w:t>
            </w:r>
          </w:p>
        </w:tc>
        <w:tc>
          <w:tcPr>
            <w:tcW w:w="0" w:type="auto"/>
            <w:vAlign w:val="center"/>
            <w:hideMark/>
          </w:tcPr>
          <w:p w14:paraId="6C532FDD" w14:textId="77777777" w:rsidR="00326D00" w:rsidRDefault="003623CA">
            <w:hyperlink r:id="rId120" w:anchor="setSeed-long-" w:history="1">
              <w:r w:rsidR="00326D00">
                <w:rPr>
                  <w:rStyle w:val="Hipervnculo"/>
                </w:rPr>
                <w:t>setSeed</w:t>
              </w:r>
            </w:hyperlink>
            <w:r w:rsidR="00326D00">
              <w:rPr>
                <w:rStyle w:val="CdigoHTML"/>
                <w:rFonts w:eastAsiaTheme="minorHAnsi"/>
              </w:rPr>
              <w:t>(long seed)</w:t>
            </w:r>
            <w:r w:rsidR="00326D00">
              <w:t xml:space="preserve"> </w:t>
            </w:r>
          </w:p>
          <w:p w14:paraId="4E601098" w14:textId="77777777" w:rsidR="00326D00" w:rsidRDefault="00326D00" w:rsidP="00326D00">
            <w:r>
              <w:t xml:space="preserve">Sets the seed of this random number generator using a single </w:t>
            </w:r>
            <w:r>
              <w:rPr>
                <w:rStyle w:val="CdigoHTML"/>
                <w:rFonts w:eastAsiaTheme="minorHAnsi"/>
              </w:rPr>
              <w:t>long</w:t>
            </w:r>
            <w:r>
              <w:t xml:space="preserve"> seed.</w:t>
            </w:r>
          </w:p>
        </w:tc>
      </w:tr>
    </w:tbl>
    <w:p w14:paraId="679CFE53" w14:textId="3ECD9748" w:rsidR="00326D00" w:rsidRDefault="0069576C">
      <w:r>
        <w:t xml:space="preserve">Fuente: </w:t>
      </w:r>
      <w:hyperlink r:id="rId121" w:history="1">
        <w:r w:rsidRPr="00AF6AFD">
          <w:rPr>
            <w:rStyle w:val="Hipervnculo"/>
          </w:rPr>
          <w:t>https://docs.oracle.com/javase/8/docs/api/</w:t>
        </w:r>
      </w:hyperlink>
    </w:p>
    <w:p w14:paraId="1DA7F869" w14:textId="2042BCA7" w:rsidR="0069576C" w:rsidRDefault="0069576C"/>
    <w:p w14:paraId="3B4C27CA" w14:textId="77777777" w:rsidR="00FF5132" w:rsidRDefault="00FF5132"/>
    <w:p w14:paraId="191032C2" w14:textId="739F310B" w:rsidR="0069576C" w:rsidRDefault="0069576C"/>
    <w:p w14:paraId="3D2969D5" w14:textId="78CDED83" w:rsidR="00FF5132" w:rsidRDefault="00FF5132"/>
    <w:p w14:paraId="0F1DB254" w14:textId="014EFE30" w:rsidR="00FF5132" w:rsidRDefault="00FF5132"/>
    <w:p w14:paraId="4E7A175B" w14:textId="3CDEE66F" w:rsidR="00FF5132" w:rsidRDefault="00FF5132"/>
    <w:p w14:paraId="4E3B169A" w14:textId="4BDEE976" w:rsidR="00FF5132" w:rsidRDefault="00FF5132"/>
    <w:p w14:paraId="41AF33B3" w14:textId="795F4014" w:rsidR="00FF5132" w:rsidRDefault="00FF5132"/>
    <w:p w14:paraId="562A283D" w14:textId="2A56986F" w:rsidR="00FF5132" w:rsidRDefault="00FF5132"/>
    <w:p w14:paraId="57229FDB" w14:textId="665B83FA" w:rsidR="00FF5132" w:rsidRDefault="00FF5132"/>
    <w:p w14:paraId="5FE2EB7B" w14:textId="1F70A979" w:rsidR="00FF5132" w:rsidRDefault="00FF5132"/>
    <w:p w14:paraId="40224DFD" w14:textId="7F16C43D" w:rsidR="00FF5132" w:rsidRDefault="00FF5132"/>
    <w:p w14:paraId="2773567E" w14:textId="0EC9DCD8" w:rsidR="00FF5132" w:rsidRDefault="00FF5132"/>
    <w:p w14:paraId="7129FF5E" w14:textId="73369C20" w:rsidR="00FF5132" w:rsidRDefault="00FF5132"/>
    <w:p w14:paraId="111075E2" w14:textId="3F871520" w:rsidR="00FF5132" w:rsidRDefault="00FF5132"/>
    <w:p w14:paraId="3C42450A" w14:textId="555F775C" w:rsidR="00FF5132" w:rsidRDefault="00FF5132"/>
    <w:p w14:paraId="4A72DF62" w14:textId="33F0A013" w:rsidR="00FF5132" w:rsidRDefault="00FF5132"/>
    <w:p w14:paraId="3139BAD7" w14:textId="0EC19DF4" w:rsidR="00FF5132" w:rsidRDefault="00FF5132"/>
    <w:p w14:paraId="34D556EF" w14:textId="7774D8A0" w:rsidR="00FF5132" w:rsidRDefault="00FF5132"/>
    <w:p w14:paraId="58A76F1B" w14:textId="2A5E37C0" w:rsidR="00FF5132" w:rsidRDefault="00FF5132"/>
    <w:p w14:paraId="7B8D8B86" w14:textId="002E9E87" w:rsidR="00FF5132" w:rsidRDefault="00FF5132"/>
    <w:p w14:paraId="1784447D" w14:textId="48441FAA" w:rsidR="00FF5132" w:rsidRDefault="00FF5132"/>
    <w:p w14:paraId="653E14B2" w14:textId="19ACE721" w:rsidR="00FF5132" w:rsidRDefault="00FF5132"/>
    <w:p w14:paraId="192B9723" w14:textId="1B14E0F9" w:rsidR="00FF5132" w:rsidRDefault="00FF5132">
      <w:pPr>
        <w:rPr>
          <w:b/>
          <w:bCs/>
          <w:i/>
          <w:iCs/>
          <w:u w:val="single"/>
        </w:rPr>
      </w:pPr>
      <w:r w:rsidRPr="00FF5132">
        <w:rPr>
          <w:b/>
          <w:bCs/>
          <w:i/>
          <w:iCs/>
          <w:u w:val="single"/>
        </w:rPr>
        <w:lastRenderedPageBreak/>
        <w:t>Clase 18-05-2021</w:t>
      </w:r>
    </w:p>
    <w:p w14:paraId="0B07741F" w14:textId="10F749D5" w:rsidR="00FF5132" w:rsidRDefault="00FF5132">
      <w:r>
        <w:tab/>
        <w:t>Hoy seguimos viendo estructuras de control if-else pero además sumamos la instrucción switch-case. Esta instrucción nos sirve como un menú para elegir a través de una variable una opción.</w:t>
      </w:r>
    </w:p>
    <w:p w14:paraId="79D820DB" w14:textId="0F349174" w:rsidR="00FF5132" w:rsidRDefault="00FF5132">
      <w:r>
        <w:t>La sintaxis es la siguiente</w:t>
      </w:r>
    </w:p>
    <w:p w14:paraId="6EBCD4E5" w14:textId="5D405983" w:rsidR="00FF5132" w:rsidRDefault="00FF5132"/>
    <w:p w14:paraId="08B6EE67" w14:textId="479741AC" w:rsidR="00FF5132" w:rsidRDefault="00FF5132">
      <w:r>
        <w:t>switch(variable){</w:t>
      </w:r>
    </w:p>
    <w:p w14:paraId="64FA043B" w14:textId="2A3B79F1" w:rsidR="00FF5132" w:rsidRPr="00BA3B4F" w:rsidRDefault="00FF5132">
      <w:r>
        <w:tab/>
        <w:t>case 1:</w:t>
      </w:r>
    </w:p>
    <w:p w14:paraId="13B1211A" w14:textId="3494AC5A" w:rsidR="00FF5132" w:rsidRDefault="00FF5132" w:rsidP="00FF5132">
      <w:pPr>
        <w:ind w:left="708" w:firstLine="708"/>
      </w:pPr>
      <w:r>
        <w:t>//Instrucciones</w:t>
      </w:r>
    </w:p>
    <w:p w14:paraId="46A4B90F" w14:textId="45160CE6" w:rsidR="00FF5132" w:rsidRDefault="00FF5132" w:rsidP="00FF5132">
      <w:pPr>
        <w:ind w:left="708" w:firstLine="708"/>
      </w:pPr>
      <w:r>
        <w:t>break;</w:t>
      </w:r>
    </w:p>
    <w:p w14:paraId="79F99DF5" w14:textId="3D371855" w:rsidR="00FF5132" w:rsidRDefault="00FF5132" w:rsidP="00FF5132">
      <w:r>
        <w:tab/>
        <w:t>case 2:</w:t>
      </w:r>
    </w:p>
    <w:p w14:paraId="05AD582A" w14:textId="7BF07485" w:rsidR="00FF5132" w:rsidRDefault="00FF5132" w:rsidP="00FF5132">
      <w:r>
        <w:tab/>
      </w:r>
      <w:r>
        <w:tab/>
        <w:t>//Instrucciones</w:t>
      </w:r>
    </w:p>
    <w:p w14:paraId="52B303AF" w14:textId="01F03D5E" w:rsidR="00FF5132" w:rsidRDefault="00FF5132" w:rsidP="00FF5132">
      <w:r>
        <w:tab/>
      </w:r>
      <w:r>
        <w:tab/>
        <w:t>break;</w:t>
      </w:r>
    </w:p>
    <w:p w14:paraId="2CB4F37D" w14:textId="1709CEE3" w:rsidR="00FF5132" w:rsidRDefault="00FF5132" w:rsidP="00FF5132">
      <w:r>
        <w:tab/>
        <w:t>default:</w:t>
      </w:r>
    </w:p>
    <w:p w14:paraId="6E528C84" w14:textId="741855E4" w:rsidR="00FF5132" w:rsidRDefault="00FF5132" w:rsidP="00FF5132">
      <w:r>
        <w:tab/>
      </w:r>
      <w:r>
        <w:tab/>
        <w:t>break;</w:t>
      </w:r>
    </w:p>
    <w:p w14:paraId="36BC2389" w14:textId="786EF34C" w:rsidR="00FF5132" w:rsidRDefault="00FF5132">
      <w:r>
        <w:t>}</w:t>
      </w:r>
    </w:p>
    <w:p w14:paraId="357DF418" w14:textId="695B25C4" w:rsidR="003623CA" w:rsidRDefault="00FF5132" w:rsidP="003623CA">
      <w:pPr>
        <w:ind w:firstLine="708"/>
      </w:pPr>
      <w:r>
        <w:t>Esta opción nos sirve para dejar el código mas elegante y nos da la posibilidad de otra alternativa al if-else. Debe llevar break sino se ejecutarían todas las opciones. Por otra parte tenemos la opción default que nos permite ejecutar una opción por defecto en caso que el código no caiga en ninguno de los casos anteriores.</w:t>
      </w:r>
    </w:p>
    <w:p w14:paraId="136F4233" w14:textId="2E4B6449" w:rsidR="003623CA" w:rsidRDefault="003623CA" w:rsidP="003623CA"/>
    <w:p w14:paraId="1D53227B" w14:textId="195E99FC" w:rsidR="003623CA" w:rsidRDefault="003623CA" w:rsidP="003623CA"/>
    <w:p w14:paraId="5D460F18" w14:textId="63BDEE8C" w:rsidR="003623CA" w:rsidRDefault="003623CA" w:rsidP="003623CA"/>
    <w:p w14:paraId="0875611B" w14:textId="1A1B0009" w:rsidR="003623CA" w:rsidRDefault="003623CA" w:rsidP="003623CA"/>
    <w:p w14:paraId="18DD07BA" w14:textId="727E35B8" w:rsidR="003623CA" w:rsidRDefault="003623CA" w:rsidP="003623CA"/>
    <w:p w14:paraId="6EDFDB29" w14:textId="1CE7B5E6" w:rsidR="003623CA" w:rsidRDefault="003623CA" w:rsidP="003623CA"/>
    <w:p w14:paraId="0039F1BB" w14:textId="49FB36C0" w:rsidR="003623CA" w:rsidRDefault="003623CA" w:rsidP="003623CA"/>
    <w:p w14:paraId="457036D9" w14:textId="7CF4F58D" w:rsidR="003623CA" w:rsidRDefault="003623CA" w:rsidP="003623CA"/>
    <w:p w14:paraId="5C7D1071" w14:textId="44ECA062" w:rsidR="003623CA" w:rsidRDefault="003623CA" w:rsidP="003623CA"/>
    <w:p w14:paraId="44D1A791" w14:textId="3A1648F5" w:rsidR="003623CA" w:rsidRDefault="003623CA" w:rsidP="003623CA"/>
    <w:p w14:paraId="5897BF1C" w14:textId="508B6E1D" w:rsidR="003623CA" w:rsidRDefault="003623CA" w:rsidP="003623CA"/>
    <w:p w14:paraId="100C24C8" w14:textId="765EEF17" w:rsidR="003623CA" w:rsidRDefault="003623CA" w:rsidP="003623CA">
      <w:pPr>
        <w:rPr>
          <w:b/>
          <w:bCs/>
          <w:i/>
          <w:iCs/>
          <w:u w:val="single"/>
        </w:rPr>
      </w:pPr>
      <w:r w:rsidRPr="003623CA">
        <w:rPr>
          <w:b/>
          <w:bCs/>
          <w:i/>
          <w:iCs/>
          <w:u w:val="single"/>
        </w:rPr>
        <w:lastRenderedPageBreak/>
        <w:t>Clase 19-05-2021</w:t>
      </w:r>
    </w:p>
    <w:p w14:paraId="3307499B" w14:textId="399F89B7" w:rsidR="003623CA" w:rsidRDefault="003623CA" w:rsidP="003623CA">
      <w:pPr>
        <w:rPr>
          <w:b/>
          <w:bCs/>
          <w:i/>
          <w:iCs/>
          <w:u w:val="single"/>
        </w:rPr>
      </w:pPr>
    </w:p>
    <w:p w14:paraId="3872F31E" w14:textId="4001C560" w:rsidR="003623CA" w:rsidRDefault="003623CA" w:rsidP="003623CA">
      <w:r>
        <w:tab/>
        <w:t>Hoy continuamos viendo la directiva switch pero sumamos nuevas estructuras de control de flujo. Los ciclos iterativos while, do-while y for.</w:t>
      </w:r>
    </w:p>
    <w:p w14:paraId="1EFDBE5B" w14:textId="1182809D" w:rsidR="003623CA" w:rsidRDefault="003623CA" w:rsidP="003623CA">
      <w:r>
        <w:tab/>
        <w:t>El primer caso, el while, se ejecuta cuando una condición es verdadera y se ejecutará cuantas veces esta condición sea verdadera. Si esta condición nunca lo es, el ciclo jamás se ejecutará.</w:t>
      </w:r>
    </w:p>
    <w:p w14:paraId="568CD21D" w14:textId="60016D43" w:rsidR="003623CA" w:rsidRDefault="003623CA" w:rsidP="003623CA">
      <w:r>
        <w:tab/>
        <w:t>En el segundo caso tenemos el do-while. A diferencia del while, este ciclo asegura al menos una ejecución del código ya que la condición de verdad se evalua después de ejecutado.</w:t>
      </w:r>
    </w:p>
    <w:p w14:paraId="31C97C22" w14:textId="5D7C8140" w:rsidR="003623CA" w:rsidRPr="003623CA" w:rsidRDefault="003623CA" w:rsidP="003623CA">
      <w:r>
        <w:tab/>
        <w:t>Y por ultimo tenemos el for, el cual se define el inicio, la condición de salida y el incremento, todo en un mismo paréntesis.</w:t>
      </w:r>
    </w:p>
    <w:sectPr w:rsidR="003623CA" w:rsidRPr="003623C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1E"/>
    <w:rsid w:val="00033A1E"/>
    <w:rsid w:val="001A3441"/>
    <w:rsid w:val="00326D00"/>
    <w:rsid w:val="003623CA"/>
    <w:rsid w:val="004C75D6"/>
    <w:rsid w:val="0069576C"/>
    <w:rsid w:val="00BA3B4F"/>
    <w:rsid w:val="00FF513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5FE79"/>
  <w15:chartTrackingRefBased/>
  <w15:docId w15:val="{5A353DEE-F231-464D-88B3-B6BD61314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A3441"/>
    <w:rPr>
      <w:rFonts w:ascii="Courier New" w:eastAsia="Times New Roman" w:hAnsi="Courier New" w:cs="Courier New"/>
      <w:sz w:val="20"/>
      <w:szCs w:val="20"/>
    </w:rPr>
  </w:style>
  <w:style w:type="character" w:customStyle="1" w:styleId="membernamelink">
    <w:name w:val="membernamelink"/>
    <w:basedOn w:val="Fuentedeprrafopredeter"/>
    <w:rsid w:val="001A3441"/>
  </w:style>
  <w:style w:type="character" w:styleId="Hipervnculo">
    <w:name w:val="Hyperlink"/>
    <w:basedOn w:val="Fuentedeprrafopredeter"/>
    <w:uiPriority w:val="99"/>
    <w:unhideWhenUsed/>
    <w:rsid w:val="001A3441"/>
    <w:rPr>
      <w:color w:val="0000FF"/>
      <w:u w:val="single"/>
    </w:rPr>
  </w:style>
  <w:style w:type="character" w:styleId="MquinadeescribirHTML">
    <w:name w:val="HTML Typewriter"/>
    <w:basedOn w:val="Fuentedeprrafopredeter"/>
    <w:uiPriority w:val="99"/>
    <w:semiHidden/>
    <w:unhideWhenUsed/>
    <w:rsid w:val="001A3441"/>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326D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2290505">
      <w:bodyDiv w:val="1"/>
      <w:marLeft w:val="0"/>
      <w:marRight w:val="0"/>
      <w:marTop w:val="0"/>
      <w:marBottom w:val="0"/>
      <w:divBdr>
        <w:top w:val="none" w:sz="0" w:space="0" w:color="auto"/>
        <w:left w:val="none" w:sz="0" w:space="0" w:color="auto"/>
        <w:bottom w:val="none" w:sz="0" w:space="0" w:color="auto"/>
        <w:right w:val="none" w:sz="0" w:space="0" w:color="auto"/>
      </w:divBdr>
      <w:divsChild>
        <w:div w:id="388849130">
          <w:marLeft w:val="0"/>
          <w:marRight w:val="0"/>
          <w:marTop w:val="0"/>
          <w:marBottom w:val="0"/>
          <w:divBdr>
            <w:top w:val="none" w:sz="0" w:space="0" w:color="auto"/>
            <w:left w:val="none" w:sz="0" w:space="0" w:color="auto"/>
            <w:bottom w:val="none" w:sz="0" w:space="0" w:color="auto"/>
            <w:right w:val="none" w:sz="0" w:space="0" w:color="auto"/>
          </w:divBdr>
        </w:div>
        <w:div w:id="268902085">
          <w:marLeft w:val="0"/>
          <w:marRight w:val="0"/>
          <w:marTop w:val="0"/>
          <w:marBottom w:val="0"/>
          <w:divBdr>
            <w:top w:val="none" w:sz="0" w:space="0" w:color="auto"/>
            <w:left w:val="none" w:sz="0" w:space="0" w:color="auto"/>
            <w:bottom w:val="none" w:sz="0" w:space="0" w:color="auto"/>
            <w:right w:val="none" w:sz="0" w:space="0" w:color="auto"/>
          </w:divBdr>
        </w:div>
        <w:div w:id="2067754851">
          <w:marLeft w:val="0"/>
          <w:marRight w:val="0"/>
          <w:marTop w:val="0"/>
          <w:marBottom w:val="0"/>
          <w:divBdr>
            <w:top w:val="none" w:sz="0" w:space="0" w:color="auto"/>
            <w:left w:val="none" w:sz="0" w:space="0" w:color="auto"/>
            <w:bottom w:val="none" w:sz="0" w:space="0" w:color="auto"/>
            <w:right w:val="none" w:sz="0" w:space="0" w:color="auto"/>
          </w:divBdr>
        </w:div>
        <w:div w:id="1463184577">
          <w:marLeft w:val="0"/>
          <w:marRight w:val="0"/>
          <w:marTop w:val="0"/>
          <w:marBottom w:val="0"/>
          <w:divBdr>
            <w:top w:val="none" w:sz="0" w:space="0" w:color="auto"/>
            <w:left w:val="none" w:sz="0" w:space="0" w:color="auto"/>
            <w:bottom w:val="none" w:sz="0" w:space="0" w:color="auto"/>
            <w:right w:val="none" w:sz="0" w:space="0" w:color="auto"/>
          </w:divBdr>
        </w:div>
        <w:div w:id="1238513834">
          <w:marLeft w:val="0"/>
          <w:marRight w:val="0"/>
          <w:marTop w:val="0"/>
          <w:marBottom w:val="0"/>
          <w:divBdr>
            <w:top w:val="none" w:sz="0" w:space="0" w:color="auto"/>
            <w:left w:val="none" w:sz="0" w:space="0" w:color="auto"/>
            <w:bottom w:val="none" w:sz="0" w:space="0" w:color="auto"/>
            <w:right w:val="none" w:sz="0" w:space="0" w:color="auto"/>
          </w:divBdr>
        </w:div>
        <w:div w:id="1624768873">
          <w:marLeft w:val="0"/>
          <w:marRight w:val="0"/>
          <w:marTop w:val="0"/>
          <w:marBottom w:val="0"/>
          <w:divBdr>
            <w:top w:val="none" w:sz="0" w:space="0" w:color="auto"/>
            <w:left w:val="none" w:sz="0" w:space="0" w:color="auto"/>
            <w:bottom w:val="none" w:sz="0" w:space="0" w:color="auto"/>
            <w:right w:val="none" w:sz="0" w:space="0" w:color="auto"/>
          </w:divBdr>
        </w:div>
        <w:div w:id="661274257">
          <w:marLeft w:val="0"/>
          <w:marRight w:val="0"/>
          <w:marTop w:val="0"/>
          <w:marBottom w:val="0"/>
          <w:divBdr>
            <w:top w:val="none" w:sz="0" w:space="0" w:color="auto"/>
            <w:left w:val="none" w:sz="0" w:space="0" w:color="auto"/>
            <w:bottom w:val="none" w:sz="0" w:space="0" w:color="auto"/>
            <w:right w:val="none" w:sz="0" w:space="0" w:color="auto"/>
          </w:divBdr>
        </w:div>
        <w:div w:id="1509521726">
          <w:marLeft w:val="0"/>
          <w:marRight w:val="0"/>
          <w:marTop w:val="0"/>
          <w:marBottom w:val="0"/>
          <w:divBdr>
            <w:top w:val="none" w:sz="0" w:space="0" w:color="auto"/>
            <w:left w:val="none" w:sz="0" w:space="0" w:color="auto"/>
            <w:bottom w:val="none" w:sz="0" w:space="0" w:color="auto"/>
            <w:right w:val="none" w:sz="0" w:space="0" w:color="auto"/>
          </w:divBdr>
        </w:div>
        <w:div w:id="1499930646">
          <w:marLeft w:val="0"/>
          <w:marRight w:val="0"/>
          <w:marTop w:val="0"/>
          <w:marBottom w:val="0"/>
          <w:divBdr>
            <w:top w:val="none" w:sz="0" w:space="0" w:color="auto"/>
            <w:left w:val="none" w:sz="0" w:space="0" w:color="auto"/>
            <w:bottom w:val="none" w:sz="0" w:space="0" w:color="auto"/>
            <w:right w:val="none" w:sz="0" w:space="0" w:color="auto"/>
          </w:divBdr>
        </w:div>
      </w:divsChild>
    </w:div>
    <w:div w:id="2122727272">
      <w:bodyDiv w:val="1"/>
      <w:marLeft w:val="0"/>
      <w:marRight w:val="0"/>
      <w:marTop w:val="0"/>
      <w:marBottom w:val="0"/>
      <w:divBdr>
        <w:top w:val="none" w:sz="0" w:space="0" w:color="auto"/>
        <w:left w:val="none" w:sz="0" w:space="0" w:color="auto"/>
        <w:bottom w:val="none" w:sz="0" w:space="0" w:color="auto"/>
        <w:right w:val="none" w:sz="0" w:space="0" w:color="auto"/>
      </w:divBdr>
      <w:divsChild>
        <w:div w:id="1604529689">
          <w:marLeft w:val="0"/>
          <w:marRight w:val="0"/>
          <w:marTop w:val="0"/>
          <w:marBottom w:val="0"/>
          <w:divBdr>
            <w:top w:val="none" w:sz="0" w:space="0" w:color="auto"/>
            <w:left w:val="none" w:sz="0" w:space="0" w:color="auto"/>
            <w:bottom w:val="none" w:sz="0" w:space="0" w:color="auto"/>
            <w:right w:val="none" w:sz="0" w:space="0" w:color="auto"/>
          </w:divBdr>
        </w:div>
        <w:div w:id="51589457">
          <w:marLeft w:val="0"/>
          <w:marRight w:val="0"/>
          <w:marTop w:val="0"/>
          <w:marBottom w:val="0"/>
          <w:divBdr>
            <w:top w:val="none" w:sz="0" w:space="0" w:color="auto"/>
            <w:left w:val="none" w:sz="0" w:space="0" w:color="auto"/>
            <w:bottom w:val="none" w:sz="0" w:space="0" w:color="auto"/>
            <w:right w:val="none" w:sz="0" w:space="0" w:color="auto"/>
          </w:divBdr>
        </w:div>
        <w:div w:id="201676551">
          <w:marLeft w:val="0"/>
          <w:marRight w:val="0"/>
          <w:marTop w:val="0"/>
          <w:marBottom w:val="0"/>
          <w:divBdr>
            <w:top w:val="none" w:sz="0" w:space="0" w:color="auto"/>
            <w:left w:val="none" w:sz="0" w:space="0" w:color="auto"/>
            <w:bottom w:val="none" w:sz="0" w:space="0" w:color="auto"/>
            <w:right w:val="none" w:sz="0" w:space="0" w:color="auto"/>
          </w:divBdr>
        </w:div>
        <w:div w:id="1257204322">
          <w:marLeft w:val="0"/>
          <w:marRight w:val="0"/>
          <w:marTop w:val="0"/>
          <w:marBottom w:val="0"/>
          <w:divBdr>
            <w:top w:val="none" w:sz="0" w:space="0" w:color="auto"/>
            <w:left w:val="none" w:sz="0" w:space="0" w:color="auto"/>
            <w:bottom w:val="none" w:sz="0" w:space="0" w:color="auto"/>
            <w:right w:val="none" w:sz="0" w:space="0" w:color="auto"/>
          </w:divBdr>
        </w:div>
        <w:div w:id="1337616519">
          <w:marLeft w:val="0"/>
          <w:marRight w:val="0"/>
          <w:marTop w:val="0"/>
          <w:marBottom w:val="0"/>
          <w:divBdr>
            <w:top w:val="none" w:sz="0" w:space="0" w:color="auto"/>
            <w:left w:val="none" w:sz="0" w:space="0" w:color="auto"/>
            <w:bottom w:val="none" w:sz="0" w:space="0" w:color="auto"/>
            <w:right w:val="none" w:sz="0" w:space="0" w:color="auto"/>
          </w:divBdr>
        </w:div>
        <w:div w:id="572007120">
          <w:marLeft w:val="0"/>
          <w:marRight w:val="0"/>
          <w:marTop w:val="0"/>
          <w:marBottom w:val="0"/>
          <w:divBdr>
            <w:top w:val="none" w:sz="0" w:space="0" w:color="auto"/>
            <w:left w:val="none" w:sz="0" w:space="0" w:color="auto"/>
            <w:bottom w:val="none" w:sz="0" w:space="0" w:color="auto"/>
            <w:right w:val="none" w:sz="0" w:space="0" w:color="auto"/>
          </w:divBdr>
        </w:div>
        <w:div w:id="223414160">
          <w:marLeft w:val="0"/>
          <w:marRight w:val="0"/>
          <w:marTop w:val="0"/>
          <w:marBottom w:val="0"/>
          <w:divBdr>
            <w:top w:val="none" w:sz="0" w:space="0" w:color="auto"/>
            <w:left w:val="none" w:sz="0" w:space="0" w:color="auto"/>
            <w:bottom w:val="none" w:sz="0" w:space="0" w:color="auto"/>
            <w:right w:val="none" w:sz="0" w:space="0" w:color="auto"/>
          </w:divBdr>
        </w:div>
        <w:div w:id="532575553">
          <w:marLeft w:val="0"/>
          <w:marRight w:val="0"/>
          <w:marTop w:val="0"/>
          <w:marBottom w:val="0"/>
          <w:divBdr>
            <w:top w:val="none" w:sz="0" w:space="0" w:color="auto"/>
            <w:left w:val="none" w:sz="0" w:space="0" w:color="auto"/>
            <w:bottom w:val="none" w:sz="0" w:space="0" w:color="auto"/>
            <w:right w:val="none" w:sz="0" w:space="0" w:color="auto"/>
          </w:divBdr>
        </w:div>
        <w:div w:id="1930969079">
          <w:marLeft w:val="0"/>
          <w:marRight w:val="0"/>
          <w:marTop w:val="0"/>
          <w:marBottom w:val="0"/>
          <w:divBdr>
            <w:top w:val="none" w:sz="0" w:space="0" w:color="auto"/>
            <w:left w:val="none" w:sz="0" w:space="0" w:color="auto"/>
            <w:bottom w:val="none" w:sz="0" w:space="0" w:color="auto"/>
            <w:right w:val="none" w:sz="0" w:space="0" w:color="auto"/>
          </w:divBdr>
        </w:div>
        <w:div w:id="2029602254">
          <w:marLeft w:val="0"/>
          <w:marRight w:val="0"/>
          <w:marTop w:val="0"/>
          <w:marBottom w:val="0"/>
          <w:divBdr>
            <w:top w:val="none" w:sz="0" w:space="0" w:color="auto"/>
            <w:left w:val="none" w:sz="0" w:space="0" w:color="auto"/>
            <w:bottom w:val="none" w:sz="0" w:space="0" w:color="auto"/>
            <w:right w:val="none" w:sz="0" w:space="0" w:color="auto"/>
          </w:divBdr>
        </w:div>
        <w:div w:id="343212799">
          <w:marLeft w:val="0"/>
          <w:marRight w:val="0"/>
          <w:marTop w:val="0"/>
          <w:marBottom w:val="0"/>
          <w:divBdr>
            <w:top w:val="none" w:sz="0" w:space="0" w:color="auto"/>
            <w:left w:val="none" w:sz="0" w:space="0" w:color="auto"/>
            <w:bottom w:val="none" w:sz="0" w:space="0" w:color="auto"/>
            <w:right w:val="none" w:sz="0" w:space="0" w:color="auto"/>
          </w:divBdr>
        </w:div>
        <w:div w:id="2143843902">
          <w:marLeft w:val="0"/>
          <w:marRight w:val="0"/>
          <w:marTop w:val="0"/>
          <w:marBottom w:val="0"/>
          <w:divBdr>
            <w:top w:val="none" w:sz="0" w:space="0" w:color="auto"/>
            <w:left w:val="none" w:sz="0" w:space="0" w:color="auto"/>
            <w:bottom w:val="none" w:sz="0" w:space="0" w:color="auto"/>
            <w:right w:val="none" w:sz="0" w:space="0" w:color="auto"/>
          </w:divBdr>
        </w:div>
        <w:div w:id="1351222907">
          <w:marLeft w:val="0"/>
          <w:marRight w:val="0"/>
          <w:marTop w:val="0"/>
          <w:marBottom w:val="0"/>
          <w:divBdr>
            <w:top w:val="none" w:sz="0" w:space="0" w:color="auto"/>
            <w:left w:val="none" w:sz="0" w:space="0" w:color="auto"/>
            <w:bottom w:val="none" w:sz="0" w:space="0" w:color="auto"/>
            <w:right w:val="none" w:sz="0" w:space="0" w:color="auto"/>
          </w:divBdr>
        </w:div>
        <w:div w:id="932972804">
          <w:marLeft w:val="0"/>
          <w:marRight w:val="0"/>
          <w:marTop w:val="0"/>
          <w:marBottom w:val="0"/>
          <w:divBdr>
            <w:top w:val="none" w:sz="0" w:space="0" w:color="auto"/>
            <w:left w:val="none" w:sz="0" w:space="0" w:color="auto"/>
            <w:bottom w:val="none" w:sz="0" w:space="0" w:color="auto"/>
            <w:right w:val="none" w:sz="0" w:space="0" w:color="auto"/>
          </w:divBdr>
        </w:div>
        <w:div w:id="1489326627">
          <w:marLeft w:val="0"/>
          <w:marRight w:val="0"/>
          <w:marTop w:val="0"/>
          <w:marBottom w:val="0"/>
          <w:divBdr>
            <w:top w:val="none" w:sz="0" w:space="0" w:color="auto"/>
            <w:left w:val="none" w:sz="0" w:space="0" w:color="auto"/>
            <w:bottom w:val="none" w:sz="0" w:space="0" w:color="auto"/>
            <w:right w:val="none" w:sz="0" w:space="0" w:color="auto"/>
          </w:divBdr>
        </w:div>
        <w:div w:id="433210939">
          <w:marLeft w:val="0"/>
          <w:marRight w:val="0"/>
          <w:marTop w:val="0"/>
          <w:marBottom w:val="0"/>
          <w:divBdr>
            <w:top w:val="none" w:sz="0" w:space="0" w:color="auto"/>
            <w:left w:val="none" w:sz="0" w:space="0" w:color="auto"/>
            <w:bottom w:val="none" w:sz="0" w:space="0" w:color="auto"/>
            <w:right w:val="none" w:sz="0" w:space="0" w:color="auto"/>
          </w:divBdr>
        </w:div>
        <w:div w:id="1797023844">
          <w:marLeft w:val="0"/>
          <w:marRight w:val="0"/>
          <w:marTop w:val="0"/>
          <w:marBottom w:val="0"/>
          <w:divBdr>
            <w:top w:val="none" w:sz="0" w:space="0" w:color="auto"/>
            <w:left w:val="none" w:sz="0" w:space="0" w:color="auto"/>
            <w:bottom w:val="none" w:sz="0" w:space="0" w:color="auto"/>
            <w:right w:val="none" w:sz="0" w:space="0" w:color="auto"/>
          </w:divBdr>
        </w:div>
        <w:div w:id="1969241338">
          <w:marLeft w:val="0"/>
          <w:marRight w:val="0"/>
          <w:marTop w:val="0"/>
          <w:marBottom w:val="0"/>
          <w:divBdr>
            <w:top w:val="none" w:sz="0" w:space="0" w:color="auto"/>
            <w:left w:val="none" w:sz="0" w:space="0" w:color="auto"/>
            <w:bottom w:val="none" w:sz="0" w:space="0" w:color="auto"/>
            <w:right w:val="none" w:sz="0" w:space="0" w:color="auto"/>
          </w:divBdr>
        </w:div>
        <w:div w:id="1408500379">
          <w:marLeft w:val="0"/>
          <w:marRight w:val="0"/>
          <w:marTop w:val="0"/>
          <w:marBottom w:val="0"/>
          <w:divBdr>
            <w:top w:val="none" w:sz="0" w:space="0" w:color="auto"/>
            <w:left w:val="none" w:sz="0" w:space="0" w:color="auto"/>
            <w:bottom w:val="none" w:sz="0" w:space="0" w:color="auto"/>
            <w:right w:val="none" w:sz="0" w:space="0" w:color="auto"/>
          </w:divBdr>
        </w:div>
        <w:div w:id="1928490419">
          <w:marLeft w:val="0"/>
          <w:marRight w:val="0"/>
          <w:marTop w:val="0"/>
          <w:marBottom w:val="0"/>
          <w:divBdr>
            <w:top w:val="none" w:sz="0" w:space="0" w:color="auto"/>
            <w:left w:val="none" w:sz="0" w:space="0" w:color="auto"/>
            <w:bottom w:val="none" w:sz="0" w:space="0" w:color="auto"/>
            <w:right w:val="none" w:sz="0" w:space="0" w:color="auto"/>
          </w:divBdr>
        </w:div>
        <w:div w:id="183204351">
          <w:marLeft w:val="0"/>
          <w:marRight w:val="0"/>
          <w:marTop w:val="0"/>
          <w:marBottom w:val="0"/>
          <w:divBdr>
            <w:top w:val="none" w:sz="0" w:space="0" w:color="auto"/>
            <w:left w:val="none" w:sz="0" w:space="0" w:color="auto"/>
            <w:bottom w:val="none" w:sz="0" w:space="0" w:color="auto"/>
            <w:right w:val="none" w:sz="0" w:space="0" w:color="auto"/>
          </w:divBdr>
        </w:div>
        <w:div w:id="1320383564">
          <w:marLeft w:val="0"/>
          <w:marRight w:val="0"/>
          <w:marTop w:val="0"/>
          <w:marBottom w:val="0"/>
          <w:divBdr>
            <w:top w:val="none" w:sz="0" w:space="0" w:color="auto"/>
            <w:left w:val="none" w:sz="0" w:space="0" w:color="auto"/>
            <w:bottom w:val="none" w:sz="0" w:space="0" w:color="auto"/>
            <w:right w:val="none" w:sz="0" w:space="0" w:color="auto"/>
          </w:divBdr>
        </w:div>
        <w:div w:id="615403301">
          <w:marLeft w:val="0"/>
          <w:marRight w:val="0"/>
          <w:marTop w:val="0"/>
          <w:marBottom w:val="0"/>
          <w:divBdr>
            <w:top w:val="none" w:sz="0" w:space="0" w:color="auto"/>
            <w:left w:val="none" w:sz="0" w:space="0" w:color="auto"/>
            <w:bottom w:val="none" w:sz="0" w:space="0" w:color="auto"/>
            <w:right w:val="none" w:sz="0" w:space="0" w:color="auto"/>
          </w:divBdr>
        </w:div>
        <w:div w:id="1385064888">
          <w:marLeft w:val="0"/>
          <w:marRight w:val="0"/>
          <w:marTop w:val="0"/>
          <w:marBottom w:val="0"/>
          <w:divBdr>
            <w:top w:val="none" w:sz="0" w:space="0" w:color="auto"/>
            <w:left w:val="none" w:sz="0" w:space="0" w:color="auto"/>
            <w:bottom w:val="none" w:sz="0" w:space="0" w:color="auto"/>
            <w:right w:val="none" w:sz="0" w:space="0" w:color="auto"/>
          </w:divBdr>
        </w:div>
        <w:div w:id="1298952728">
          <w:marLeft w:val="0"/>
          <w:marRight w:val="0"/>
          <w:marTop w:val="0"/>
          <w:marBottom w:val="0"/>
          <w:divBdr>
            <w:top w:val="none" w:sz="0" w:space="0" w:color="auto"/>
            <w:left w:val="none" w:sz="0" w:space="0" w:color="auto"/>
            <w:bottom w:val="none" w:sz="0" w:space="0" w:color="auto"/>
            <w:right w:val="none" w:sz="0" w:space="0" w:color="auto"/>
          </w:divBdr>
        </w:div>
        <w:div w:id="500314075">
          <w:marLeft w:val="0"/>
          <w:marRight w:val="0"/>
          <w:marTop w:val="0"/>
          <w:marBottom w:val="0"/>
          <w:divBdr>
            <w:top w:val="none" w:sz="0" w:space="0" w:color="auto"/>
            <w:left w:val="none" w:sz="0" w:space="0" w:color="auto"/>
            <w:bottom w:val="none" w:sz="0" w:space="0" w:color="auto"/>
            <w:right w:val="none" w:sz="0" w:space="0" w:color="auto"/>
          </w:divBdr>
        </w:div>
        <w:div w:id="1769233702">
          <w:marLeft w:val="0"/>
          <w:marRight w:val="0"/>
          <w:marTop w:val="0"/>
          <w:marBottom w:val="0"/>
          <w:divBdr>
            <w:top w:val="none" w:sz="0" w:space="0" w:color="auto"/>
            <w:left w:val="none" w:sz="0" w:space="0" w:color="auto"/>
            <w:bottom w:val="none" w:sz="0" w:space="0" w:color="auto"/>
            <w:right w:val="none" w:sz="0" w:space="0" w:color="auto"/>
          </w:divBdr>
        </w:div>
        <w:div w:id="643856612">
          <w:marLeft w:val="0"/>
          <w:marRight w:val="0"/>
          <w:marTop w:val="0"/>
          <w:marBottom w:val="0"/>
          <w:divBdr>
            <w:top w:val="none" w:sz="0" w:space="0" w:color="auto"/>
            <w:left w:val="none" w:sz="0" w:space="0" w:color="auto"/>
            <w:bottom w:val="none" w:sz="0" w:space="0" w:color="auto"/>
            <w:right w:val="none" w:sz="0" w:space="0" w:color="auto"/>
          </w:divBdr>
        </w:div>
        <w:div w:id="2045137218">
          <w:marLeft w:val="0"/>
          <w:marRight w:val="0"/>
          <w:marTop w:val="0"/>
          <w:marBottom w:val="0"/>
          <w:divBdr>
            <w:top w:val="none" w:sz="0" w:space="0" w:color="auto"/>
            <w:left w:val="none" w:sz="0" w:space="0" w:color="auto"/>
            <w:bottom w:val="none" w:sz="0" w:space="0" w:color="auto"/>
            <w:right w:val="none" w:sz="0" w:space="0" w:color="auto"/>
          </w:divBdr>
        </w:div>
        <w:div w:id="1722513327">
          <w:marLeft w:val="0"/>
          <w:marRight w:val="0"/>
          <w:marTop w:val="0"/>
          <w:marBottom w:val="0"/>
          <w:divBdr>
            <w:top w:val="none" w:sz="0" w:space="0" w:color="auto"/>
            <w:left w:val="none" w:sz="0" w:space="0" w:color="auto"/>
            <w:bottom w:val="none" w:sz="0" w:space="0" w:color="auto"/>
            <w:right w:val="none" w:sz="0" w:space="0" w:color="auto"/>
          </w:divBdr>
        </w:div>
        <w:div w:id="317416113">
          <w:marLeft w:val="0"/>
          <w:marRight w:val="0"/>
          <w:marTop w:val="0"/>
          <w:marBottom w:val="0"/>
          <w:divBdr>
            <w:top w:val="none" w:sz="0" w:space="0" w:color="auto"/>
            <w:left w:val="none" w:sz="0" w:space="0" w:color="auto"/>
            <w:bottom w:val="none" w:sz="0" w:space="0" w:color="auto"/>
            <w:right w:val="none" w:sz="0" w:space="0" w:color="auto"/>
          </w:divBdr>
        </w:div>
        <w:div w:id="1360622516">
          <w:marLeft w:val="0"/>
          <w:marRight w:val="0"/>
          <w:marTop w:val="0"/>
          <w:marBottom w:val="0"/>
          <w:divBdr>
            <w:top w:val="none" w:sz="0" w:space="0" w:color="auto"/>
            <w:left w:val="none" w:sz="0" w:space="0" w:color="auto"/>
            <w:bottom w:val="none" w:sz="0" w:space="0" w:color="auto"/>
            <w:right w:val="none" w:sz="0" w:space="0" w:color="auto"/>
          </w:divBdr>
        </w:div>
        <w:div w:id="1770075757">
          <w:marLeft w:val="0"/>
          <w:marRight w:val="0"/>
          <w:marTop w:val="0"/>
          <w:marBottom w:val="0"/>
          <w:divBdr>
            <w:top w:val="none" w:sz="0" w:space="0" w:color="auto"/>
            <w:left w:val="none" w:sz="0" w:space="0" w:color="auto"/>
            <w:bottom w:val="none" w:sz="0" w:space="0" w:color="auto"/>
            <w:right w:val="none" w:sz="0" w:space="0" w:color="auto"/>
          </w:divBdr>
        </w:div>
        <w:div w:id="18943192">
          <w:marLeft w:val="0"/>
          <w:marRight w:val="0"/>
          <w:marTop w:val="0"/>
          <w:marBottom w:val="0"/>
          <w:divBdr>
            <w:top w:val="none" w:sz="0" w:space="0" w:color="auto"/>
            <w:left w:val="none" w:sz="0" w:space="0" w:color="auto"/>
            <w:bottom w:val="none" w:sz="0" w:space="0" w:color="auto"/>
            <w:right w:val="none" w:sz="0" w:space="0" w:color="auto"/>
          </w:divBdr>
        </w:div>
        <w:div w:id="1011179493">
          <w:marLeft w:val="0"/>
          <w:marRight w:val="0"/>
          <w:marTop w:val="0"/>
          <w:marBottom w:val="0"/>
          <w:divBdr>
            <w:top w:val="none" w:sz="0" w:space="0" w:color="auto"/>
            <w:left w:val="none" w:sz="0" w:space="0" w:color="auto"/>
            <w:bottom w:val="none" w:sz="0" w:space="0" w:color="auto"/>
            <w:right w:val="none" w:sz="0" w:space="0" w:color="auto"/>
          </w:divBdr>
        </w:div>
        <w:div w:id="2089494397">
          <w:marLeft w:val="0"/>
          <w:marRight w:val="0"/>
          <w:marTop w:val="0"/>
          <w:marBottom w:val="0"/>
          <w:divBdr>
            <w:top w:val="none" w:sz="0" w:space="0" w:color="auto"/>
            <w:left w:val="none" w:sz="0" w:space="0" w:color="auto"/>
            <w:bottom w:val="none" w:sz="0" w:space="0" w:color="auto"/>
            <w:right w:val="none" w:sz="0" w:space="0" w:color="auto"/>
          </w:divBdr>
        </w:div>
        <w:div w:id="183398346">
          <w:marLeft w:val="0"/>
          <w:marRight w:val="0"/>
          <w:marTop w:val="0"/>
          <w:marBottom w:val="0"/>
          <w:divBdr>
            <w:top w:val="none" w:sz="0" w:space="0" w:color="auto"/>
            <w:left w:val="none" w:sz="0" w:space="0" w:color="auto"/>
            <w:bottom w:val="none" w:sz="0" w:space="0" w:color="auto"/>
            <w:right w:val="none" w:sz="0" w:space="0" w:color="auto"/>
          </w:divBdr>
        </w:div>
        <w:div w:id="1299067865">
          <w:marLeft w:val="0"/>
          <w:marRight w:val="0"/>
          <w:marTop w:val="0"/>
          <w:marBottom w:val="0"/>
          <w:divBdr>
            <w:top w:val="none" w:sz="0" w:space="0" w:color="auto"/>
            <w:left w:val="none" w:sz="0" w:space="0" w:color="auto"/>
            <w:bottom w:val="none" w:sz="0" w:space="0" w:color="auto"/>
            <w:right w:val="none" w:sz="0" w:space="0" w:color="auto"/>
          </w:divBdr>
        </w:div>
        <w:div w:id="331879737">
          <w:marLeft w:val="0"/>
          <w:marRight w:val="0"/>
          <w:marTop w:val="0"/>
          <w:marBottom w:val="0"/>
          <w:divBdr>
            <w:top w:val="none" w:sz="0" w:space="0" w:color="auto"/>
            <w:left w:val="none" w:sz="0" w:space="0" w:color="auto"/>
            <w:bottom w:val="none" w:sz="0" w:space="0" w:color="auto"/>
            <w:right w:val="none" w:sz="0" w:space="0" w:color="auto"/>
          </w:divBdr>
        </w:div>
        <w:div w:id="969558721">
          <w:marLeft w:val="0"/>
          <w:marRight w:val="0"/>
          <w:marTop w:val="0"/>
          <w:marBottom w:val="0"/>
          <w:divBdr>
            <w:top w:val="none" w:sz="0" w:space="0" w:color="auto"/>
            <w:left w:val="none" w:sz="0" w:space="0" w:color="auto"/>
            <w:bottom w:val="none" w:sz="0" w:space="0" w:color="auto"/>
            <w:right w:val="none" w:sz="0" w:space="0" w:color="auto"/>
          </w:divBdr>
        </w:div>
        <w:div w:id="2017490027">
          <w:marLeft w:val="0"/>
          <w:marRight w:val="0"/>
          <w:marTop w:val="0"/>
          <w:marBottom w:val="0"/>
          <w:divBdr>
            <w:top w:val="none" w:sz="0" w:space="0" w:color="auto"/>
            <w:left w:val="none" w:sz="0" w:space="0" w:color="auto"/>
            <w:bottom w:val="none" w:sz="0" w:space="0" w:color="auto"/>
            <w:right w:val="none" w:sz="0" w:space="0" w:color="auto"/>
          </w:divBdr>
        </w:div>
        <w:div w:id="1559969894">
          <w:marLeft w:val="0"/>
          <w:marRight w:val="0"/>
          <w:marTop w:val="0"/>
          <w:marBottom w:val="0"/>
          <w:divBdr>
            <w:top w:val="none" w:sz="0" w:space="0" w:color="auto"/>
            <w:left w:val="none" w:sz="0" w:space="0" w:color="auto"/>
            <w:bottom w:val="none" w:sz="0" w:space="0" w:color="auto"/>
            <w:right w:val="none" w:sz="0" w:space="0" w:color="auto"/>
          </w:divBdr>
        </w:div>
        <w:div w:id="448277930">
          <w:marLeft w:val="0"/>
          <w:marRight w:val="0"/>
          <w:marTop w:val="0"/>
          <w:marBottom w:val="0"/>
          <w:divBdr>
            <w:top w:val="none" w:sz="0" w:space="0" w:color="auto"/>
            <w:left w:val="none" w:sz="0" w:space="0" w:color="auto"/>
            <w:bottom w:val="none" w:sz="0" w:space="0" w:color="auto"/>
            <w:right w:val="none" w:sz="0" w:space="0" w:color="auto"/>
          </w:divBdr>
        </w:div>
        <w:div w:id="1800488792">
          <w:marLeft w:val="0"/>
          <w:marRight w:val="0"/>
          <w:marTop w:val="0"/>
          <w:marBottom w:val="0"/>
          <w:divBdr>
            <w:top w:val="none" w:sz="0" w:space="0" w:color="auto"/>
            <w:left w:val="none" w:sz="0" w:space="0" w:color="auto"/>
            <w:bottom w:val="none" w:sz="0" w:space="0" w:color="auto"/>
            <w:right w:val="none" w:sz="0" w:space="0" w:color="auto"/>
          </w:divBdr>
        </w:div>
        <w:div w:id="394666212">
          <w:marLeft w:val="0"/>
          <w:marRight w:val="0"/>
          <w:marTop w:val="0"/>
          <w:marBottom w:val="0"/>
          <w:divBdr>
            <w:top w:val="none" w:sz="0" w:space="0" w:color="auto"/>
            <w:left w:val="none" w:sz="0" w:space="0" w:color="auto"/>
            <w:bottom w:val="none" w:sz="0" w:space="0" w:color="auto"/>
            <w:right w:val="none" w:sz="0" w:space="0" w:color="auto"/>
          </w:divBdr>
        </w:div>
        <w:div w:id="1617567058">
          <w:marLeft w:val="0"/>
          <w:marRight w:val="0"/>
          <w:marTop w:val="0"/>
          <w:marBottom w:val="0"/>
          <w:divBdr>
            <w:top w:val="none" w:sz="0" w:space="0" w:color="auto"/>
            <w:left w:val="none" w:sz="0" w:space="0" w:color="auto"/>
            <w:bottom w:val="none" w:sz="0" w:space="0" w:color="auto"/>
            <w:right w:val="none" w:sz="0" w:space="0" w:color="auto"/>
          </w:divBdr>
        </w:div>
        <w:div w:id="1785883344">
          <w:marLeft w:val="0"/>
          <w:marRight w:val="0"/>
          <w:marTop w:val="0"/>
          <w:marBottom w:val="0"/>
          <w:divBdr>
            <w:top w:val="none" w:sz="0" w:space="0" w:color="auto"/>
            <w:left w:val="none" w:sz="0" w:space="0" w:color="auto"/>
            <w:bottom w:val="none" w:sz="0" w:space="0" w:color="auto"/>
            <w:right w:val="none" w:sz="0" w:space="0" w:color="auto"/>
          </w:divBdr>
        </w:div>
        <w:div w:id="1358241940">
          <w:marLeft w:val="0"/>
          <w:marRight w:val="0"/>
          <w:marTop w:val="0"/>
          <w:marBottom w:val="0"/>
          <w:divBdr>
            <w:top w:val="none" w:sz="0" w:space="0" w:color="auto"/>
            <w:left w:val="none" w:sz="0" w:space="0" w:color="auto"/>
            <w:bottom w:val="none" w:sz="0" w:space="0" w:color="auto"/>
            <w:right w:val="none" w:sz="0" w:space="0" w:color="auto"/>
          </w:divBdr>
        </w:div>
        <w:div w:id="1806198898">
          <w:marLeft w:val="0"/>
          <w:marRight w:val="0"/>
          <w:marTop w:val="0"/>
          <w:marBottom w:val="0"/>
          <w:divBdr>
            <w:top w:val="none" w:sz="0" w:space="0" w:color="auto"/>
            <w:left w:val="none" w:sz="0" w:space="0" w:color="auto"/>
            <w:bottom w:val="none" w:sz="0" w:space="0" w:color="auto"/>
            <w:right w:val="none" w:sz="0" w:space="0" w:color="auto"/>
          </w:divBdr>
        </w:div>
        <w:div w:id="2020042493">
          <w:marLeft w:val="0"/>
          <w:marRight w:val="0"/>
          <w:marTop w:val="0"/>
          <w:marBottom w:val="0"/>
          <w:divBdr>
            <w:top w:val="none" w:sz="0" w:space="0" w:color="auto"/>
            <w:left w:val="none" w:sz="0" w:space="0" w:color="auto"/>
            <w:bottom w:val="none" w:sz="0" w:space="0" w:color="auto"/>
            <w:right w:val="none" w:sz="0" w:space="0" w:color="auto"/>
          </w:divBdr>
        </w:div>
        <w:div w:id="251204622">
          <w:marLeft w:val="0"/>
          <w:marRight w:val="0"/>
          <w:marTop w:val="0"/>
          <w:marBottom w:val="0"/>
          <w:divBdr>
            <w:top w:val="none" w:sz="0" w:space="0" w:color="auto"/>
            <w:left w:val="none" w:sz="0" w:space="0" w:color="auto"/>
            <w:bottom w:val="none" w:sz="0" w:space="0" w:color="auto"/>
            <w:right w:val="none" w:sz="0" w:space="0" w:color="auto"/>
          </w:divBdr>
        </w:div>
        <w:div w:id="1706370797">
          <w:marLeft w:val="0"/>
          <w:marRight w:val="0"/>
          <w:marTop w:val="0"/>
          <w:marBottom w:val="0"/>
          <w:divBdr>
            <w:top w:val="none" w:sz="0" w:space="0" w:color="auto"/>
            <w:left w:val="none" w:sz="0" w:space="0" w:color="auto"/>
            <w:bottom w:val="none" w:sz="0" w:space="0" w:color="auto"/>
            <w:right w:val="none" w:sz="0" w:space="0" w:color="auto"/>
          </w:divBdr>
        </w:div>
        <w:div w:id="1476489971">
          <w:marLeft w:val="0"/>
          <w:marRight w:val="0"/>
          <w:marTop w:val="0"/>
          <w:marBottom w:val="0"/>
          <w:divBdr>
            <w:top w:val="none" w:sz="0" w:space="0" w:color="auto"/>
            <w:left w:val="none" w:sz="0" w:space="0" w:color="auto"/>
            <w:bottom w:val="none" w:sz="0" w:space="0" w:color="auto"/>
            <w:right w:val="none" w:sz="0" w:space="0" w:color="auto"/>
          </w:divBdr>
        </w:div>
        <w:div w:id="258875739">
          <w:marLeft w:val="0"/>
          <w:marRight w:val="0"/>
          <w:marTop w:val="0"/>
          <w:marBottom w:val="0"/>
          <w:divBdr>
            <w:top w:val="none" w:sz="0" w:space="0" w:color="auto"/>
            <w:left w:val="none" w:sz="0" w:space="0" w:color="auto"/>
            <w:bottom w:val="none" w:sz="0" w:space="0" w:color="auto"/>
            <w:right w:val="none" w:sz="0" w:space="0" w:color="auto"/>
          </w:divBdr>
        </w:div>
        <w:div w:id="10453315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oracle.com/javase/8/docs/api/java/util/Scanner.html" TargetMode="External"/><Relationship Id="rId117" Type="http://schemas.openxmlformats.org/officeDocument/2006/relationships/hyperlink" Target="https://docs.oracle.com/javase/8/docs/api/java/util/Random.html" TargetMode="External"/><Relationship Id="rId21" Type="http://schemas.openxmlformats.org/officeDocument/2006/relationships/hyperlink" Target="https://docs.oracle.com/javase/8/docs/api/java/util/regex/Pattern.html" TargetMode="External"/><Relationship Id="rId42" Type="http://schemas.openxmlformats.org/officeDocument/2006/relationships/hyperlink" Target="https://docs.oracle.com/javase/8/docs/api/java/util/Scanner.html" TargetMode="External"/><Relationship Id="rId47" Type="http://schemas.openxmlformats.org/officeDocument/2006/relationships/hyperlink" Target="https://docs.oracle.com/javase/8/docs/api/java/util/Scanner.html" TargetMode="External"/><Relationship Id="rId63" Type="http://schemas.openxmlformats.org/officeDocument/2006/relationships/hyperlink" Target="https://docs.oracle.com/javase/8/docs/api/java/lang/String.html" TargetMode="External"/><Relationship Id="rId68" Type="http://schemas.openxmlformats.org/officeDocument/2006/relationships/hyperlink" Target="https://docs.oracle.com/javase/8/docs/api/java/math/BigDecimal.html" TargetMode="External"/><Relationship Id="rId84" Type="http://schemas.openxmlformats.org/officeDocument/2006/relationships/hyperlink" Target="https://docs.oracle.com/javase/8/docs/api/java/util/Scanner.html" TargetMode="External"/><Relationship Id="rId89" Type="http://schemas.openxmlformats.org/officeDocument/2006/relationships/hyperlink" Target="https://docs.oracle.com/javase/8/docs/api/java/util/Scanner.html" TargetMode="External"/><Relationship Id="rId112" Type="http://schemas.openxmlformats.org/officeDocument/2006/relationships/hyperlink" Target="https://docs.oracle.com/javase/8/docs/api/java/util/Random.html" TargetMode="External"/><Relationship Id="rId16" Type="http://schemas.openxmlformats.org/officeDocument/2006/relationships/hyperlink" Target="https://docs.oracle.com/javase/8/docs/api/java/lang/String.html" TargetMode="External"/><Relationship Id="rId107" Type="http://schemas.openxmlformats.org/officeDocument/2006/relationships/hyperlink" Target="https://docs.oracle.com/javase/8/docs/api/java/util/Scanner.html" TargetMode="External"/><Relationship Id="rId11" Type="http://schemas.openxmlformats.org/officeDocument/2006/relationships/hyperlink" Target="https://docs.oracle.com/javase/8/docs/api/java/util/Scanner.html" TargetMode="External"/><Relationship Id="rId32" Type="http://schemas.openxmlformats.org/officeDocument/2006/relationships/hyperlink" Target="https://docs.oracle.com/javase/8/docs/api/java/util/Scanner.html" TargetMode="External"/><Relationship Id="rId37" Type="http://schemas.openxmlformats.org/officeDocument/2006/relationships/hyperlink" Target="https://docs.oracle.com/javase/8/docs/api/java/util/Scanner.html" TargetMode="External"/><Relationship Id="rId53" Type="http://schemas.openxmlformats.org/officeDocument/2006/relationships/hyperlink" Target="https://docs.oracle.com/javase/8/docs/api/java/util/Scanner.html" TargetMode="External"/><Relationship Id="rId58" Type="http://schemas.openxmlformats.org/officeDocument/2006/relationships/hyperlink" Target="https://docs.oracle.com/javase/8/docs/api/java/lang/String.html" TargetMode="External"/><Relationship Id="rId74" Type="http://schemas.openxmlformats.org/officeDocument/2006/relationships/hyperlink" Target="https://docs.oracle.com/javase/8/docs/api/java/math/BigInteger.html" TargetMode="External"/><Relationship Id="rId79" Type="http://schemas.openxmlformats.org/officeDocument/2006/relationships/hyperlink" Target="https://docs.oracle.com/javase/8/docs/api/java/util/Scanner.html" TargetMode="External"/><Relationship Id="rId102" Type="http://schemas.openxmlformats.org/officeDocument/2006/relationships/hyperlink" Target="https://docs.oracle.com/javase/8/docs/api/java/util/regex/Pattern.html" TargetMode="External"/><Relationship Id="rId123" Type="http://schemas.openxmlformats.org/officeDocument/2006/relationships/theme" Target="theme/theme1.xml"/><Relationship Id="rId5" Type="http://schemas.openxmlformats.org/officeDocument/2006/relationships/hyperlink" Target="https://docs.oracle.com/javase/8/docs/api/java/util/regex/Pattern.html" TargetMode="External"/><Relationship Id="rId61" Type="http://schemas.openxmlformats.org/officeDocument/2006/relationships/hyperlink" Target="https://docs.oracle.com/javase/8/docs/api/java/util/Scanner.html" TargetMode="External"/><Relationship Id="rId82" Type="http://schemas.openxmlformats.org/officeDocument/2006/relationships/hyperlink" Target="https://docs.oracle.com/javase/8/docs/api/java/lang/String.html" TargetMode="External"/><Relationship Id="rId90" Type="http://schemas.openxmlformats.org/officeDocument/2006/relationships/hyperlink" Target="https://docs.oracle.com/javase/8/docs/api/java/util/Scanner.html" TargetMode="External"/><Relationship Id="rId95" Type="http://schemas.openxmlformats.org/officeDocument/2006/relationships/hyperlink" Target="https://docs.oracle.com/javase/8/docs/api/java/util/Scanner.html" TargetMode="External"/><Relationship Id="rId19" Type="http://schemas.openxmlformats.org/officeDocument/2006/relationships/hyperlink" Target="https://docs.oracle.com/javase/8/docs/api/java/util/Scanner.html" TargetMode="External"/><Relationship Id="rId14" Type="http://schemas.openxmlformats.org/officeDocument/2006/relationships/hyperlink" Target="https://docs.oracle.com/javase/8/docs/api/java/util/Scanner.html" TargetMode="External"/><Relationship Id="rId22" Type="http://schemas.openxmlformats.org/officeDocument/2006/relationships/hyperlink" Target="https://docs.oracle.com/javase/8/docs/api/java/util/Scanner.html" TargetMode="External"/><Relationship Id="rId27" Type="http://schemas.openxmlformats.org/officeDocument/2006/relationships/hyperlink" Target="https://docs.oracle.com/javase/8/docs/api/java/util/Scanner.html" TargetMode="External"/><Relationship Id="rId30" Type="http://schemas.openxmlformats.org/officeDocument/2006/relationships/hyperlink" Target="https://docs.oracle.com/javase/8/docs/api/java/util/Scanner.html" TargetMode="External"/><Relationship Id="rId35" Type="http://schemas.openxmlformats.org/officeDocument/2006/relationships/hyperlink" Target="https://docs.oracle.com/javase/8/docs/api/java/util/Scanner.html" TargetMode="External"/><Relationship Id="rId43" Type="http://schemas.openxmlformats.org/officeDocument/2006/relationships/hyperlink" Target="https://docs.oracle.com/javase/8/docs/api/java/util/Scanner.html" TargetMode="External"/><Relationship Id="rId48" Type="http://schemas.openxmlformats.org/officeDocument/2006/relationships/hyperlink" Target="https://docs.oracle.com/javase/8/docs/api/java/util/Scanner.html" TargetMode="External"/><Relationship Id="rId56" Type="http://schemas.openxmlformats.org/officeDocument/2006/relationships/hyperlink" Target="https://docs.oracle.com/javase/8/docs/api/java/util/regex/MatchResult.html" TargetMode="External"/><Relationship Id="rId64" Type="http://schemas.openxmlformats.org/officeDocument/2006/relationships/hyperlink" Target="https://docs.oracle.com/javase/8/docs/api/java/util/Scanner.html" TargetMode="External"/><Relationship Id="rId69" Type="http://schemas.openxmlformats.org/officeDocument/2006/relationships/hyperlink" Target="https://docs.oracle.com/javase/8/docs/api/java/math/BigInteger.html" TargetMode="External"/><Relationship Id="rId77" Type="http://schemas.openxmlformats.org/officeDocument/2006/relationships/hyperlink" Target="https://docs.oracle.com/javase/8/docs/api/java/util/Scanner.html" TargetMode="External"/><Relationship Id="rId100" Type="http://schemas.openxmlformats.org/officeDocument/2006/relationships/hyperlink" Target="https://docs.oracle.com/javase/8/docs/api/java/util/Scanner.html" TargetMode="External"/><Relationship Id="rId105" Type="http://schemas.openxmlformats.org/officeDocument/2006/relationships/hyperlink" Target="https://docs.oracle.com/javase/8/docs/api/java/lang/String.html" TargetMode="External"/><Relationship Id="rId113" Type="http://schemas.openxmlformats.org/officeDocument/2006/relationships/hyperlink" Target="https://docs.oracle.com/javase/8/docs/api/java/util/Random.html" TargetMode="External"/><Relationship Id="rId118" Type="http://schemas.openxmlformats.org/officeDocument/2006/relationships/hyperlink" Target="https://docs.oracle.com/javase/8/docs/api/java/util/Random.html" TargetMode="External"/><Relationship Id="rId8" Type="http://schemas.openxmlformats.org/officeDocument/2006/relationships/hyperlink" Target="https://docs.oracle.com/javase/8/docs/api/java/util/Scanner.html" TargetMode="External"/><Relationship Id="rId51" Type="http://schemas.openxmlformats.org/officeDocument/2006/relationships/hyperlink" Target="https://docs.oracle.com/javase/8/docs/api/java/util/Scanner.html" TargetMode="External"/><Relationship Id="rId72" Type="http://schemas.openxmlformats.org/officeDocument/2006/relationships/hyperlink" Target="https://docs.oracle.com/javase/8/docs/api/java/math/BigInteger.html" TargetMode="External"/><Relationship Id="rId80" Type="http://schemas.openxmlformats.org/officeDocument/2006/relationships/hyperlink" Target="https://docs.oracle.com/javase/8/docs/api/java/util/Scanner.html" TargetMode="External"/><Relationship Id="rId85" Type="http://schemas.openxmlformats.org/officeDocument/2006/relationships/hyperlink" Target="https://docs.oracle.com/javase/8/docs/api/java/util/Scanner.html" TargetMode="External"/><Relationship Id="rId93" Type="http://schemas.openxmlformats.org/officeDocument/2006/relationships/hyperlink" Target="https://docs.oracle.com/javase/8/docs/api/java/util/Scanner.html" TargetMode="External"/><Relationship Id="rId98" Type="http://schemas.openxmlformats.org/officeDocument/2006/relationships/hyperlink" Target="https://docs.oracle.com/javase/8/docs/api/java/lang/String.html" TargetMode="External"/><Relationship Id="rId121" Type="http://schemas.openxmlformats.org/officeDocument/2006/relationships/hyperlink" Target="https://docs.oracle.com/javase/8/docs/api/" TargetMode="External"/><Relationship Id="rId3" Type="http://schemas.openxmlformats.org/officeDocument/2006/relationships/webSettings" Target="webSettings.xml"/><Relationship Id="rId12" Type="http://schemas.openxmlformats.org/officeDocument/2006/relationships/hyperlink" Target="https://docs.oracle.com/javase/8/docs/api/java/lang/String.html" TargetMode="External"/><Relationship Id="rId17" Type="http://schemas.openxmlformats.org/officeDocument/2006/relationships/hyperlink" Target="https://docs.oracle.com/javase/8/docs/api/java/util/Scanner.html" TargetMode="External"/><Relationship Id="rId25" Type="http://schemas.openxmlformats.org/officeDocument/2006/relationships/hyperlink" Target="https://docs.oracle.com/javase/8/docs/api/java/util/Scanner.html" TargetMode="External"/><Relationship Id="rId33" Type="http://schemas.openxmlformats.org/officeDocument/2006/relationships/hyperlink" Target="https://docs.oracle.com/javase/8/docs/api/java/util/Scanner.html" TargetMode="External"/><Relationship Id="rId38" Type="http://schemas.openxmlformats.org/officeDocument/2006/relationships/hyperlink" Target="https://docs.oracle.com/javase/8/docs/api/java/util/Scanner.html" TargetMode="External"/><Relationship Id="rId46" Type="http://schemas.openxmlformats.org/officeDocument/2006/relationships/hyperlink" Target="https://docs.oracle.com/javase/8/docs/api/java/util/Scanner.html" TargetMode="External"/><Relationship Id="rId59" Type="http://schemas.openxmlformats.org/officeDocument/2006/relationships/hyperlink" Target="https://docs.oracle.com/javase/8/docs/api/java/util/Scanner.html" TargetMode="External"/><Relationship Id="rId67" Type="http://schemas.openxmlformats.org/officeDocument/2006/relationships/hyperlink" Target="https://docs.oracle.com/javase/8/docs/api/java/util/Scanner.html" TargetMode="External"/><Relationship Id="rId103" Type="http://schemas.openxmlformats.org/officeDocument/2006/relationships/hyperlink" Target="https://docs.oracle.com/javase/8/docs/api/java/util/Scanner.html" TargetMode="External"/><Relationship Id="rId108" Type="http://schemas.openxmlformats.org/officeDocument/2006/relationships/hyperlink" Target="https://docs.oracle.com/javase/8/docs/api/java/util/Locale.html" TargetMode="External"/><Relationship Id="rId116" Type="http://schemas.openxmlformats.org/officeDocument/2006/relationships/hyperlink" Target="https://docs.oracle.com/javase/8/docs/api/java/util/Random.html" TargetMode="External"/><Relationship Id="rId20" Type="http://schemas.openxmlformats.org/officeDocument/2006/relationships/hyperlink" Target="https://docs.oracle.com/javase/8/docs/api/java/util/Scanner.html" TargetMode="External"/><Relationship Id="rId41" Type="http://schemas.openxmlformats.org/officeDocument/2006/relationships/hyperlink" Target="https://docs.oracle.com/javase/8/docs/api/java/util/Scanner.html" TargetMode="External"/><Relationship Id="rId54" Type="http://schemas.openxmlformats.org/officeDocument/2006/relationships/hyperlink" Target="https://docs.oracle.com/javase/8/docs/api/java/util/Locale.html" TargetMode="External"/><Relationship Id="rId62" Type="http://schemas.openxmlformats.org/officeDocument/2006/relationships/hyperlink" Target="https://docs.oracle.com/javase/8/docs/api/java/util/regex/Pattern.html" TargetMode="External"/><Relationship Id="rId70" Type="http://schemas.openxmlformats.org/officeDocument/2006/relationships/hyperlink" Target="https://docs.oracle.com/javase/8/docs/api/java/util/Scanner.html" TargetMode="External"/><Relationship Id="rId75" Type="http://schemas.openxmlformats.org/officeDocument/2006/relationships/hyperlink" Target="https://docs.oracle.com/javase/8/docs/api/java/util/Scanner.html" TargetMode="External"/><Relationship Id="rId83" Type="http://schemas.openxmlformats.org/officeDocument/2006/relationships/hyperlink" Target="https://docs.oracle.com/javase/8/docs/api/java/util/Scanner.html" TargetMode="External"/><Relationship Id="rId88" Type="http://schemas.openxmlformats.org/officeDocument/2006/relationships/hyperlink" Target="https://docs.oracle.com/javase/8/docs/api/java/util/Scanner.html" TargetMode="External"/><Relationship Id="rId91" Type="http://schemas.openxmlformats.org/officeDocument/2006/relationships/hyperlink" Target="https://docs.oracle.com/javase/8/docs/api/java/util/Scanner.html" TargetMode="External"/><Relationship Id="rId96" Type="http://schemas.openxmlformats.org/officeDocument/2006/relationships/hyperlink" Target="https://docs.oracle.com/javase/8/docs/api/java/util/Scanner.html" TargetMode="External"/><Relationship Id="rId111" Type="http://schemas.openxmlformats.org/officeDocument/2006/relationships/hyperlink" Target="https://docs.oracle.com/javase/8/docs/api/" TargetMode="External"/><Relationship Id="rId1" Type="http://schemas.openxmlformats.org/officeDocument/2006/relationships/styles" Target="styles.xml"/><Relationship Id="rId6" Type="http://schemas.openxmlformats.org/officeDocument/2006/relationships/hyperlink" Target="https://docs.oracle.com/javase/8/docs/api/java/util/Scanner.html" TargetMode="External"/><Relationship Id="rId15" Type="http://schemas.openxmlformats.org/officeDocument/2006/relationships/hyperlink" Target="https://docs.oracle.com/javase/8/docs/api/java/util/regex/Pattern.html" TargetMode="External"/><Relationship Id="rId23" Type="http://schemas.openxmlformats.org/officeDocument/2006/relationships/hyperlink" Target="https://docs.oracle.com/javase/8/docs/api/java/lang/String.html" TargetMode="External"/><Relationship Id="rId28" Type="http://schemas.openxmlformats.org/officeDocument/2006/relationships/hyperlink" Target="https://docs.oracle.com/javase/8/docs/api/java/util/Scanner.html" TargetMode="External"/><Relationship Id="rId36" Type="http://schemas.openxmlformats.org/officeDocument/2006/relationships/hyperlink" Target="https://docs.oracle.com/javase/8/docs/api/java/util/Scanner.html" TargetMode="External"/><Relationship Id="rId49" Type="http://schemas.openxmlformats.org/officeDocument/2006/relationships/hyperlink" Target="https://docs.oracle.com/javase/8/docs/api/java/util/Scanner.html" TargetMode="External"/><Relationship Id="rId57" Type="http://schemas.openxmlformats.org/officeDocument/2006/relationships/hyperlink" Target="https://docs.oracle.com/javase/8/docs/api/java/util/Scanner.html" TargetMode="External"/><Relationship Id="rId106" Type="http://schemas.openxmlformats.org/officeDocument/2006/relationships/hyperlink" Target="https://docs.oracle.com/javase/8/docs/api/java/util/Scanner.html" TargetMode="External"/><Relationship Id="rId114" Type="http://schemas.openxmlformats.org/officeDocument/2006/relationships/hyperlink" Target="https://docs.oracle.com/javase/8/docs/api/java/util/Random.html" TargetMode="External"/><Relationship Id="rId119" Type="http://schemas.openxmlformats.org/officeDocument/2006/relationships/hyperlink" Target="https://docs.oracle.com/javase/8/docs/api/java/util/Random.html" TargetMode="External"/><Relationship Id="rId10" Type="http://schemas.openxmlformats.org/officeDocument/2006/relationships/hyperlink" Target="https://docs.oracle.com/javase/8/docs/api/java/lang/String.html" TargetMode="External"/><Relationship Id="rId31" Type="http://schemas.openxmlformats.org/officeDocument/2006/relationships/hyperlink" Target="https://docs.oracle.com/javase/8/docs/api/java/util/Scanner.html" TargetMode="External"/><Relationship Id="rId44" Type="http://schemas.openxmlformats.org/officeDocument/2006/relationships/hyperlink" Target="https://docs.oracle.com/javase/8/docs/api/java/util/Scanner.html" TargetMode="External"/><Relationship Id="rId52" Type="http://schemas.openxmlformats.org/officeDocument/2006/relationships/hyperlink" Target="https://docs.oracle.com/javase/8/docs/api/java/io/IOException.html" TargetMode="External"/><Relationship Id="rId60" Type="http://schemas.openxmlformats.org/officeDocument/2006/relationships/hyperlink" Target="https://docs.oracle.com/javase/8/docs/api/java/lang/String.html" TargetMode="External"/><Relationship Id="rId65" Type="http://schemas.openxmlformats.org/officeDocument/2006/relationships/hyperlink" Target="https://docs.oracle.com/javase/8/docs/api/java/lang/String.html" TargetMode="External"/><Relationship Id="rId73" Type="http://schemas.openxmlformats.org/officeDocument/2006/relationships/hyperlink" Target="https://docs.oracle.com/javase/8/docs/api/java/util/Scanner.html" TargetMode="External"/><Relationship Id="rId78" Type="http://schemas.openxmlformats.org/officeDocument/2006/relationships/hyperlink" Target="https://docs.oracle.com/javase/8/docs/api/java/util/Scanner.html" TargetMode="External"/><Relationship Id="rId81" Type="http://schemas.openxmlformats.org/officeDocument/2006/relationships/hyperlink" Target="https://docs.oracle.com/javase/8/docs/api/java/util/Scanner.html" TargetMode="External"/><Relationship Id="rId86" Type="http://schemas.openxmlformats.org/officeDocument/2006/relationships/hyperlink" Target="https://docs.oracle.com/javase/8/docs/api/java/util/Scanner.html" TargetMode="External"/><Relationship Id="rId94" Type="http://schemas.openxmlformats.org/officeDocument/2006/relationships/hyperlink" Target="https://docs.oracle.com/javase/8/docs/api/java/util/regex/Pattern.html" TargetMode="External"/><Relationship Id="rId99" Type="http://schemas.openxmlformats.org/officeDocument/2006/relationships/hyperlink" Target="https://docs.oracle.com/javase/8/docs/api/java/util/Scanner.html" TargetMode="External"/><Relationship Id="rId101" Type="http://schemas.openxmlformats.org/officeDocument/2006/relationships/hyperlink" Target="https://docs.oracle.com/javase/8/docs/api/java/util/Scanner.html" TargetMode="External"/><Relationship Id="rId122" Type="http://schemas.openxmlformats.org/officeDocument/2006/relationships/fontTable" Target="fontTable.xml"/><Relationship Id="rId4" Type="http://schemas.openxmlformats.org/officeDocument/2006/relationships/hyperlink" Target="https://docs.oracle.com/javase/8/docs/api/java/util/Scanner.html" TargetMode="External"/><Relationship Id="rId9" Type="http://schemas.openxmlformats.org/officeDocument/2006/relationships/hyperlink" Target="https://docs.oracle.com/javase/8/docs/api/java/util/regex/Pattern.html" TargetMode="External"/><Relationship Id="rId13" Type="http://schemas.openxmlformats.org/officeDocument/2006/relationships/hyperlink" Target="https://docs.oracle.com/javase/8/docs/api/java/lang/String.html" TargetMode="External"/><Relationship Id="rId18" Type="http://schemas.openxmlformats.org/officeDocument/2006/relationships/hyperlink" Target="https://docs.oracle.com/javase/8/docs/api/java/lang/String.html" TargetMode="External"/><Relationship Id="rId39" Type="http://schemas.openxmlformats.org/officeDocument/2006/relationships/hyperlink" Target="https://docs.oracle.com/javase/8/docs/api/java/util/Scanner.html" TargetMode="External"/><Relationship Id="rId109" Type="http://schemas.openxmlformats.org/officeDocument/2006/relationships/hyperlink" Target="https://docs.oracle.com/javase/8/docs/api/java/util/Scanner.html" TargetMode="External"/><Relationship Id="rId34" Type="http://schemas.openxmlformats.org/officeDocument/2006/relationships/hyperlink" Target="https://docs.oracle.com/javase/8/docs/api/java/util/Scanner.html" TargetMode="External"/><Relationship Id="rId50" Type="http://schemas.openxmlformats.org/officeDocument/2006/relationships/hyperlink" Target="https://docs.oracle.com/javase/8/docs/api/java/util/Scanner.html" TargetMode="External"/><Relationship Id="rId55" Type="http://schemas.openxmlformats.org/officeDocument/2006/relationships/hyperlink" Target="https://docs.oracle.com/javase/8/docs/api/java/util/Scanner.html" TargetMode="External"/><Relationship Id="rId76" Type="http://schemas.openxmlformats.org/officeDocument/2006/relationships/hyperlink" Target="https://docs.oracle.com/javase/8/docs/api/java/util/Scanner.html" TargetMode="External"/><Relationship Id="rId97" Type="http://schemas.openxmlformats.org/officeDocument/2006/relationships/hyperlink" Target="https://docs.oracle.com/javase/8/docs/api/java/lang/String.html" TargetMode="External"/><Relationship Id="rId104" Type="http://schemas.openxmlformats.org/officeDocument/2006/relationships/hyperlink" Target="https://docs.oracle.com/javase/8/docs/api/java/util/Scanner.html" TargetMode="External"/><Relationship Id="rId120" Type="http://schemas.openxmlformats.org/officeDocument/2006/relationships/hyperlink" Target="https://docs.oracle.com/javase/8/docs/api/java/util/Random.html" TargetMode="External"/><Relationship Id="rId7" Type="http://schemas.openxmlformats.org/officeDocument/2006/relationships/hyperlink" Target="https://docs.oracle.com/javase/8/docs/api/java/lang/String.html" TargetMode="External"/><Relationship Id="rId71" Type="http://schemas.openxmlformats.org/officeDocument/2006/relationships/hyperlink" Target="https://docs.oracle.com/javase/8/docs/api/java/math/BigInteger.html" TargetMode="External"/><Relationship Id="rId92" Type="http://schemas.openxmlformats.org/officeDocument/2006/relationships/hyperlink" Target="https://docs.oracle.com/javase/8/docs/api/java/util/Scanner.html" TargetMode="External"/><Relationship Id="rId2" Type="http://schemas.openxmlformats.org/officeDocument/2006/relationships/settings" Target="settings.xml"/><Relationship Id="rId29" Type="http://schemas.openxmlformats.org/officeDocument/2006/relationships/hyperlink" Target="https://docs.oracle.com/javase/8/docs/api/java/util/Scanner.html" TargetMode="External"/><Relationship Id="rId24" Type="http://schemas.openxmlformats.org/officeDocument/2006/relationships/hyperlink" Target="https://docs.oracle.com/javase/8/docs/api/java/util/Scanner.html" TargetMode="External"/><Relationship Id="rId40" Type="http://schemas.openxmlformats.org/officeDocument/2006/relationships/hyperlink" Target="https://docs.oracle.com/javase/8/docs/api/java/util/Scanner.html" TargetMode="External"/><Relationship Id="rId45" Type="http://schemas.openxmlformats.org/officeDocument/2006/relationships/hyperlink" Target="https://docs.oracle.com/javase/8/docs/api/java/util/Scanner.html" TargetMode="External"/><Relationship Id="rId66" Type="http://schemas.openxmlformats.org/officeDocument/2006/relationships/hyperlink" Target="https://docs.oracle.com/javase/8/docs/api/java/math/BigDecimal.html" TargetMode="External"/><Relationship Id="rId87" Type="http://schemas.openxmlformats.org/officeDocument/2006/relationships/hyperlink" Target="https://docs.oracle.com/javase/8/docs/api/java/util/Scanner.html" TargetMode="External"/><Relationship Id="rId110" Type="http://schemas.openxmlformats.org/officeDocument/2006/relationships/hyperlink" Target="https://docs.oracle.com/javase/8/docs/api/java/util/Scanner.html" TargetMode="External"/><Relationship Id="rId115" Type="http://schemas.openxmlformats.org/officeDocument/2006/relationships/hyperlink" Target="https://docs.oracle.com/javase/8/docs/api/java/util/Random.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8</Pages>
  <Words>3370</Words>
  <Characters>18535</Characters>
  <Application>Microsoft Office Word</Application>
  <DocSecurity>0</DocSecurity>
  <Lines>154</Lines>
  <Paragraphs>43</Paragraphs>
  <ScaleCrop>false</ScaleCrop>
  <Company/>
  <LinksUpToDate>false</LinksUpToDate>
  <CharactersWithSpaces>21862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carlos.z.jeria@gmail.com</dc:creator>
  <cp:keywords/>
  <dc:description/>
  <cp:lastModifiedBy>carlos.z.jeria@gmail.com</cp:lastModifiedBy>
  <cp:revision>7</cp:revision>
  <dcterms:created xsi:type="dcterms:W3CDTF">2021-05-15T01:46:00Z</dcterms:created>
  <dcterms:modified xsi:type="dcterms:W3CDTF">2021-05-20T01:57:00Z</dcterms:modified>
</cp:coreProperties>
</file>