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link de clases online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Str Link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 password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 Asignatura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 Día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 Hora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recordatorio en min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 comentario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Proceso 1 llenado de datos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 día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 hora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link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asignatura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password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Fijar recordatorio en min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comentario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proceso acceso a los datos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los datos según día y hora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Suena recordatorio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pinchar el link recordado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Disfrutamos de nuestra clase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Organizar el consumo total eléctrico de locales comerciales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 nombre local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lectura mes anterior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lectura mes actual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 Cargo fijo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 cargo por energia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diferencia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 consumo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 consumo total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sobreconsumo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Ingrese nombre local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 lectura mes anterior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 lectura mes actual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Diferencia = lectura actual – lectura anterior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Consumo = a diferencia * cargo por energía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Consumo Total = consumo +cargo fijo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Imprimir en pantalla: “el consumo total de “ +nombre local+”es igual a”+ consumo total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consumo total es &gt; sobreconsumo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Imprimir en pantalla: “estay gastando mucho”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