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CB" w:rsidRDefault="00E37670" w:rsidP="00E37670">
      <w:pPr>
        <w:jc w:val="center"/>
        <w:rPr>
          <w:i/>
          <w:sz w:val="32"/>
          <w:szCs w:val="32"/>
          <w:lang w:val="ro-MD"/>
        </w:rPr>
      </w:pPr>
      <w:r w:rsidRPr="00E37670">
        <w:rPr>
          <w:b/>
          <w:sz w:val="32"/>
          <w:szCs w:val="32"/>
          <w:lang w:val="ro-RO"/>
        </w:rPr>
        <w:t>Lucrarea de laborator N1:</w:t>
      </w:r>
      <w:r w:rsidRPr="00E37670">
        <w:rPr>
          <w:sz w:val="32"/>
          <w:szCs w:val="32"/>
          <w:lang w:val="ro-RO"/>
        </w:rPr>
        <w:t xml:space="preserve"> </w:t>
      </w:r>
      <w:r w:rsidRPr="00E37670">
        <w:rPr>
          <w:i/>
          <w:sz w:val="32"/>
          <w:szCs w:val="32"/>
          <w:lang w:val="ro-MD"/>
        </w:rPr>
        <w:t>Formularea problemei pentru viitorul sistem informatic.</w:t>
      </w:r>
    </w:p>
    <w:p w:rsidR="005434B7" w:rsidRPr="005434B7" w:rsidRDefault="005434B7" w:rsidP="005434B7">
      <w:pPr>
        <w:jc w:val="right"/>
        <w:rPr>
          <w:b/>
          <w:sz w:val="32"/>
          <w:szCs w:val="32"/>
          <w:lang w:val="ro-MD"/>
        </w:rPr>
      </w:pPr>
      <w:r w:rsidRPr="005434B7">
        <w:rPr>
          <w:b/>
          <w:sz w:val="32"/>
          <w:szCs w:val="32"/>
          <w:lang w:val="ro-MD"/>
        </w:rPr>
        <w:t>(Termen: 2 săptămîni)</w:t>
      </w:r>
    </w:p>
    <w:p w:rsidR="00E37670" w:rsidRPr="00E37670" w:rsidRDefault="00E37670" w:rsidP="00E37670">
      <w:pPr>
        <w:jc w:val="center"/>
        <w:rPr>
          <w:i/>
          <w:sz w:val="32"/>
          <w:szCs w:val="32"/>
          <w:lang w:val="ro-MD"/>
        </w:rPr>
      </w:pPr>
    </w:p>
    <w:p w:rsidR="00E37670" w:rsidRPr="00E37670" w:rsidRDefault="00E37670" w:rsidP="00E37670">
      <w:pPr>
        <w:pStyle w:val="ListParagraph"/>
        <w:widowControl w:val="0"/>
        <w:numPr>
          <w:ilvl w:val="0"/>
          <w:numId w:val="2"/>
        </w:numPr>
        <w:tabs>
          <w:tab w:val="left" w:pos="681"/>
        </w:tabs>
        <w:autoSpaceDE w:val="0"/>
        <w:autoSpaceDN w:val="0"/>
        <w:spacing w:line="360" w:lineRule="auto"/>
        <w:ind w:right="366" w:firstLine="0"/>
        <w:contextualSpacing w:val="0"/>
        <w:jc w:val="both"/>
        <w:rPr>
          <w:sz w:val="28"/>
          <w:lang w:val="ro-MD"/>
        </w:rPr>
      </w:pPr>
      <w:r w:rsidRPr="00E67EAB">
        <w:rPr>
          <w:b/>
          <w:sz w:val="28"/>
          <w:u w:val="single"/>
          <w:lang w:val="ro-MD"/>
        </w:rPr>
        <w:t>Formulați</w:t>
      </w:r>
      <w:r>
        <w:rPr>
          <w:sz w:val="28"/>
          <w:lang w:val="ro-MD"/>
        </w:rPr>
        <w:t xml:space="preserve"> clar</w:t>
      </w:r>
      <w:r w:rsidRPr="00E37670">
        <w:rPr>
          <w:sz w:val="28"/>
          <w:lang w:val="ro-MD"/>
        </w:rPr>
        <w:t>,</w:t>
      </w:r>
      <w:r>
        <w:rPr>
          <w:sz w:val="28"/>
          <w:lang w:val="ro-MD"/>
        </w:rPr>
        <w:t xml:space="preserve"> complet şi corect  problema</w:t>
      </w:r>
      <w:r w:rsidRPr="00E37670">
        <w:rPr>
          <w:sz w:val="28"/>
          <w:lang w:val="ro-MD"/>
        </w:rPr>
        <w:t xml:space="preserve">, </w:t>
      </w:r>
      <w:r>
        <w:rPr>
          <w:sz w:val="28"/>
          <w:lang w:val="ro-MD"/>
        </w:rPr>
        <w:t>astfel stabilind tema viitorului Sistem informatic.</w:t>
      </w:r>
    </w:p>
    <w:p w:rsidR="00E67EAB" w:rsidRPr="00E67EAB" w:rsidRDefault="00E67EAB" w:rsidP="00E67EAB">
      <w:pPr>
        <w:pStyle w:val="ListParagraph"/>
        <w:widowControl w:val="0"/>
        <w:tabs>
          <w:tab w:val="left" w:pos="816"/>
        </w:tabs>
        <w:autoSpaceDE w:val="0"/>
        <w:autoSpaceDN w:val="0"/>
        <w:spacing w:line="360" w:lineRule="auto"/>
        <w:ind w:left="302" w:right="367"/>
        <w:contextualSpacing w:val="0"/>
        <w:jc w:val="both"/>
        <w:rPr>
          <w:sz w:val="28"/>
          <w:lang w:val="ro-MD"/>
        </w:rPr>
      </w:pPr>
      <w:r>
        <w:rPr>
          <w:b/>
          <w:sz w:val="28"/>
          <w:u w:val="thick"/>
          <w:lang w:val="fr-FR"/>
        </w:rPr>
        <w:t xml:space="preserve">2. </w:t>
      </w:r>
      <w:r w:rsidRPr="00E67EAB">
        <w:rPr>
          <w:b/>
          <w:sz w:val="28"/>
          <w:u w:val="thick"/>
          <w:lang w:val="ro-MD"/>
        </w:rPr>
        <w:t>Caracterizați unitatea social-economică</w:t>
      </w:r>
      <w:r>
        <w:rPr>
          <w:b/>
          <w:sz w:val="28"/>
          <w:u w:val="thick"/>
          <w:lang w:val="ro-MD"/>
        </w:rPr>
        <w:t xml:space="preserve"> (USE)</w:t>
      </w:r>
      <w:r w:rsidRPr="00E67EAB">
        <w:rPr>
          <w:b/>
          <w:sz w:val="28"/>
          <w:u w:val="thick"/>
          <w:lang w:val="ro-MD"/>
        </w:rPr>
        <w:t xml:space="preserve"> aleasă, </w:t>
      </w:r>
      <w:r w:rsidRPr="00E67EAB">
        <w:rPr>
          <w:sz w:val="28"/>
          <w:u w:val="single"/>
          <w:lang w:val="ro-MD"/>
        </w:rPr>
        <w:t>ceea ce</w:t>
      </w:r>
      <w:r w:rsidRPr="00E67EAB">
        <w:rPr>
          <w:b/>
          <w:sz w:val="28"/>
          <w:lang w:val="ro-MD"/>
        </w:rPr>
        <w:t xml:space="preserve"> </w:t>
      </w:r>
      <w:r w:rsidRPr="00E67EAB">
        <w:rPr>
          <w:sz w:val="28"/>
          <w:lang w:val="ro-MD"/>
        </w:rPr>
        <w:t xml:space="preserve">presupune </w:t>
      </w:r>
      <w:proofErr w:type="gramStart"/>
      <w:r w:rsidRPr="00E67EAB">
        <w:rPr>
          <w:sz w:val="28"/>
          <w:lang w:val="ro-MD"/>
        </w:rPr>
        <w:t>descrierea:</w:t>
      </w:r>
      <w:proofErr w:type="gramEnd"/>
      <w:r w:rsidRPr="00E67EAB">
        <w:rPr>
          <w:sz w:val="28"/>
          <w:lang w:val="ro-MD"/>
        </w:rPr>
        <w:t xml:space="preserve"> obiectului de activitate, aparatului de conducere şi de control, verigilor organizatorice de execuţie şi funcţionale (secţii, compartimente, ateliere</w:t>
      </w:r>
      <w:r w:rsidRPr="00E67EAB">
        <w:rPr>
          <w:sz w:val="28"/>
          <w:lang w:val="ro-MD"/>
        </w:rPr>
        <w:t xml:space="preserve">, oficii, etc.). De asemenea,  </w:t>
      </w:r>
      <w:r w:rsidRPr="00E67EAB">
        <w:rPr>
          <w:b/>
          <w:sz w:val="28"/>
          <w:u w:val="single"/>
          <w:lang w:val="ro-MD"/>
        </w:rPr>
        <w:t>prezentați</w:t>
      </w:r>
      <w:r w:rsidRPr="00E67EAB">
        <w:rPr>
          <w:sz w:val="28"/>
          <w:lang w:val="ro-MD"/>
        </w:rPr>
        <w:t xml:space="preserve"> schema structurii organizatorice a USE. Totodată, se delimitează aria de cuprindere a SIF existent, care va deveni sistemul obiect, pentru conceperea şi realizarea proiectului informatic nou. Aceasta subînţelege concretizarea tuturor activităţilor specifice ale USE cu scoaterea în evidenţă a activităţii care include </w:t>
      </w:r>
      <w:r w:rsidRPr="00E67EAB">
        <w:rPr>
          <w:sz w:val="28"/>
          <w:u w:val="single"/>
          <w:lang w:val="ro-MD"/>
        </w:rPr>
        <w:t>problema</w:t>
      </w:r>
      <w:r w:rsidRPr="00E67EAB">
        <w:rPr>
          <w:spacing w:val="-1"/>
          <w:sz w:val="28"/>
          <w:u w:val="single"/>
          <w:lang w:val="ro-MD"/>
        </w:rPr>
        <w:t xml:space="preserve"> </w:t>
      </w:r>
      <w:r w:rsidRPr="00E67EAB">
        <w:rPr>
          <w:sz w:val="28"/>
          <w:u w:val="single"/>
          <w:lang w:val="ro-MD"/>
        </w:rPr>
        <w:t>abordată.</w:t>
      </w:r>
    </w:p>
    <w:p w:rsidR="00E67EAB" w:rsidRPr="00E67EAB" w:rsidRDefault="00E67EAB" w:rsidP="00E67EAB">
      <w:pPr>
        <w:pStyle w:val="ListParagraph"/>
        <w:widowControl w:val="0"/>
        <w:numPr>
          <w:ilvl w:val="0"/>
          <w:numId w:val="3"/>
        </w:numPr>
        <w:tabs>
          <w:tab w:val="left" w:pos="302"/>
        </w:tabs>
        <w:autoSpaceDE w:val="0"/>
        <w:autoSpaceDN w:val="0"/>
        <w:spacing w:line="360" w:lineRule="auto"/>
        <w:ind w:left="284" w:right="372" w:firstLine="18"/>
        <w:contextualSpacing w:val="0"/>
        <w:jc w:val="both"/>
        <w:rPr>
          <w:sz w:val="28"/>
          <w:lang w:val="ro-MD"/>
        </w:rPr>
      </w:pPr>
      <w:r w:rsidRPr="00E67EAB">
        <w:rPr>
          <w:b/>
          <w:sz w:val="28"/>
          <w:u w:val="thick"/>
          <w:lang w:val="ro-MD"/>
        </w:rPr>
        <w:t>Esenţa economico-organizatorică</w:t>
      </w:r>
      <w:r w:rsidRPr="00E67EAB">
        <w:rPr>
          <w:b/>
          <w:sz w:val="28"/>
          <w:lang w:val="ro-MD"/>
        </w:rPr>
        <w:t xml:space="preserve"> </w:t>
      </w:r>
      <w:r w:rsidRPr="00E67EAB">
        <w:rPr>
          <w:sz w:val="28"/>
          <w:lang w:val="ro-MD"/>
        </w:rPr>
        <w:t>a problemei abordate</w:t>
      </w:r>
      <w:r>
        <w:rPr>
          <w:sz w:val="28"/>
          <w:lang w:val="ro-MD"/>
        </w:rPr>
        <w:t>:</w:t>
      </w:r>
      <w:r w:rsidRPr="00E67EAB">
        <w:rPr>
          <w:sz w:val="28"/>
          <w:lang w:val="ro-MD"/>
        </w:rPr>
        <w:t xml:space="preserve"> </w:t>
      </w:r>
      <w:r w:rsidRPr="005434B7">
        <w:rPr>
          <w:b/>
          <w:sz w:val="28"/>
          <w:u w:val="single"/>
          <w:lang w:val="ro-MD"/>
        </w:rPr>
        <w:t xml:space="preserve">descrieți </w:t>
      </w:r>
      <w:r w:rsidRPr="00E67EAB">
        <w:rPr>
          <w:sz w:val="28"/>
          <w:lang w:val="ro-MD"/>
        </w:rPr>
        <w:t>aspectul economic, principiile şi metodele de organizare sau ansamblu de măsuri privind asigurarea rezolvării</w:t>
      </w:r>
      <w:r w:rsidRPr="00E67EAB">
        <w:rPr>
          <w:spacing w:val="66"/>
          <w:sz w:val="28"/>
          <w:lang w:val="ro-MD"/>
        </w:rPr>
        <w:t xml:space="preserve"> </w:t>
      </w:r>
      <w:r w:rsidRPr="00E67EAB">
        <w:rPr>
          <w:sz w:val="28"/>
          <w:lang w:val="ro-MD"/>
        </w:rPr>
        <w:t>acesteia.</w:t>
      </w:r>
    </w:p>
    <w:p w:rsidR="005434B7" w:rsidRDefault="005434B7" w:rsidP="005434B7">
      <w:pPr>
        <w:pStyle w:val="ListParagraph"/>
        <w:widowControl w:val="0"/>
        <w:numPr>
          <w:ilvl w:val="0"/>
          <w:numId w:val="3"/>
        </w:numPr>
        <w:tabs>
          <w:tab w:val="left" w:pos="302"/>
        </w:tabs>
        <w:autoSpaceDE w:val="0"/>
        <w:autoSpaceDN w:val="0"/>
        <w:spacing w:line="360" w:lineRule="auto"/>
        <w:ind w:left="284" w:right="367" w:firstLine="18"/>
        <w:contextualSpacing w:val="0"/>
        <w:jc w:val="both"/>
        <w:rPr>
          <w:sz w:val="28"/>
          <w:lang w:val="ro-MD"/>
        </w:rPr>
      </w:pPr>
      <w:r w:rsidRPr="005434B7">
        <w:rPr>
          <w:b/>
          <w:sz w:val="28"/>
          <w:u w:val="thick"/>
          <w:lang w:val="ro-MD"/>
        </w:rPr>
        <w:t>Cerinţele</w:t>
      </w:r>
      <w:r w:rsidRPr="005434B7">
        <w:rPr>
          <w:b/>
          <w:sz w:val="28"/>
          <w:lang w:val="ro-MD"/>
        </w:rPr>
        <w:t xml:space="preserve"> </w:t>
      </w:r>
      <w:r w:rsidRPr="005434B7">
        <w:rPr>
          <w:sz w:val="28"/>
          <w:lang w:val="ro-MD"/>
        </w:rPr>
        <w:t>viitor</w:t>
      </w:r>
      <w:r>
        <w:rPr>
          <w:sz w:val="28"/>
          <w:lang w:val="ro-MD"/>
        </w:rPr>
        <w:t xml:space="preserve">ului sistem informatic: </w:t>
      </w:r>
      <w:r w:rsidRPr="005434B7">
        <w:rPr>
          <w:b/>
          <w:sz w:val="28"/>
          <w:u w:val="single"/>
          <w:lang w:val="ro-MD"/>
        </w:rPr>
        <w:t>stabiliți</w:t>
      </w:r>
      <w:r>
        <w:rPr>
          <w:sz w:val="28"/>
          <w:lang w:val="ro-MD"/>
        </w:rPr>
        <w:t xml:space="preserve"> exact </w:t>
      </w:r>
      <w:r w:rsidRPr="005434B7">
        <w:rPr>
          <w:sz w:val="28"/>
          <w:lang w:val="ro-MD"/>
        </w:rPr>
        <w:t xml:space="preserve"> „</w:t>
      </w:r>
      <w:r w:rsidRPr="005434B7">
        <w:rPr>
          <w:b/>
          <w:i/>
          <w:sz w:val="28"/>
          <w:lang w:val="ro-MD"/>
        </w:rPr>
        <w:t>ceea  ce trebuie sa facă</w:t>
      </w:r>
      <w:r w:rsidRPr="005434B7">
        <w:rPr>
          <w:sz w:val="28"/>
          <w:lang w:val="ro-MD"/>
        </w:rPr>
        <w:t>” sistemul, adică ce se aşteaptă de la acesta. Cerinţele pentru sistem sunt formulate în concordanţă cu necesităţile informaţionale ale potenţialului</w:t>
      </w:r>
      <w:r w:rsidRPr="005434B7">
        <w:rPr>
          <w:spacing w:val="-3"/>
          <w:sz w:val="28"/>
          <w:lang w:val="ro-MD"/>
        </w:rPr>
        <w:t xml:space="preserve"> </w:t>
      </w:r>
      <w:r w:rsidRPr="005434B7">
        <w:rPr>
          <w:sz w:val="28"/>
          <w:lang w:val="ro-MD"/>
        </w:rPr>
        <w:t>beneficiar.</w:t>
      </w:r>
    </w:p>
    <w:p w:rsidR="005434B7" w:rsidRPr="005434B7" w:rsidRDefault="005434B7" w:rsidP="005434B7">
      <w:pPr>
        <w:widowControl w:val="0"/>
        <w:tabs>
          <w:tab w:val="left" w:pos="302"/>
        </w:tabs>
        <w:autoSpaceDE w:val="0"/>
        <w:autoSpaceDN w:val="0"/>
        <w:spacing w:line="360" w:lineRule="auto"/>
        <w:ind w:right="367"/>
        <w:jc w:val="both"/>
        <w:rPr>
          <w:sz w:val="28"/>
          <w:lang w:val="ro-MD"/>
        </w:rPr>
      </w:pPr>
    </w:p>
    <w:p w:rsidR="005434B7" w:rsidRDefault="005434B7" w:rsidP="005434B7">
      <w:pPr>
        <w:pStyle w:val="ListParagraph"/>
        <w:widowControl w:val="0"/>
        <w:tabs>
          <w:tab w:val="left" w:pos="302"/>
        </w:tabs>
        <w:autoSpaceDE w:val="0"/>
        <w:autoSpaceDN w:val="0"/>
        <w:spacing w:line="360" w:lineRule="auto"/>
        <w:ind w:left="302" w:right="367"/>
        <w:contextualSpacing w:val="0"/>
        <w:jc w:val="both"/>
        <w:rPr>
          <w:sz w:val="28"/>
          <w:u w:val="single"/>
          <w:lang w:val="ro-MD"/>
        </w:rPr>
      </w:pPr>
      <w:r>
        <w:rPr>
          <w:b/>
          <w:sz w:val="28"/>
          <w:u w:val="thick"/>
          <w:lang w:val="ro-MD"/>
        </w:rPr>
        <w:t xml:space="preserve">Remarcă: </w:t>
      </w:r>
      <w:r w:rsidRPr="005434B7">
        <w:rPr>
          <w:sz w:val="28"/>
          <w:u w:val="single"/>
          <w:lang w:val="ro-MD"/>
        </w:rPr>
        <w:t>Dvs aveți rolul</w:t>
      </w:r>
      <w:r>
        <w:rPr>
          <w:sz w:val="28"/>
          <w:u w:val="single"/>
          <w:lang w:val="ro-MD"/>
        </w:rPr>
        <w:t xml:space="preserve"> și de proiectant de sisteme și de beneficiar al sistemului.</w:t>
      </w:r>
    </w:p>
    <w:p w:rsidR="005434B7" w:rsidRDefault="005434B7" w:rsidP="005434B7">
      <w:pPr>
        <w:pStyle w:val="ListParagraph"/>
        <w:widowControl w:val="0"/>
        <w:tabs>
          <w:tab w:val="left" w:pos="302"/>
        </w:tabs>
        <w:autoSpaceDE w:val="0"/>
        <w:autoSpaceDN w:val="0"/>
        <w:spacing w:line="360" w:lineRule="auto"/>
        <w:ind w:left="302" w:right="367"/>
        <w:contextualSpacing w:val="0"/>
        <w:jc w:val="both"/>
        <w:rPr>
          <w:sz w:val="28"/>
          <w:u w:val="single"/>
          <w:lang w:val="ro-MD"/>
        </w:rPr>
      </w:pPr>
    </w:p>
    <w:p w:rsidR="005434B7" w:rsidRDefault="005434B7" w:rsidP="005434B7">
      <w:pPr>
        <w:pStyle w:val="ListParagraph"/>
        <w:widowControl w:val="0"/>
        <w:tabs>
          <w:tab w:val="left" w:pos="302"/>
        </w:tabs>
        <w:autoSpaceDE w:val="0"/>
        <w:autoSpaceDN w:val="0"/>
        <w:spacing w:line="360" w:lineRule="auto"/>
        <w:ind w:left="302" w:right="367"/>
        <w:contextualSpacing w:val="0"/>
        <w:jc w:val="both"/>
        <w:rPr>
          <w:sz w:val="28"/>
          <w:u w:val="single"/>
          <w:lang w:val="ro-MD"/>
        </w:rPr>
      </w:pPr>
    </w:p>
    <w:p w:rsidR="005434B7" w:rsidRDefault="005434B7" w:rsidP="005434B7">
      <w:pPr>
        <w:pStyle w:val="ListParagraph"/>
        <w:widowControl w:val="0"/>
        <w:tabs>
          <w:tab w:val="left" w:pos="302"/>
        </w:tabs>
        <w:autoSpaceDE w:val="0"/>
        <w:autoSpaceDN w:val="0"/>
        <w:spacing w:line="360" w:lineRule="auto"/>
        <w:ind w:left="302" w:right="367"/>
        <w:contextualSpacing w:val="0"/>
        <w:jc w:val="both"/>
        <w:rPr>
          <w:sz w:val="28"/>
          <w:u w:val="single"/>
          <w:lang w:val="ro-MD"/>
        </w:rPr>
      </w:pPr>
    </w:p>
    <w:p w:rsidR="005434B7" w:rsidRPr="005434B7" w:rsidRDefault="005434B7" w:rsidP="005434B7">
      <w:pPr>
        <w:ind w:left="815"/>
        <w:rPr>
          <w:b/>
          <w:sz w:val="32"/>
          <w:lang w:val="ro-MD"/>
        </w:rPr>
      </w:pPr>
      <w:r w:rsidRPr="005434B7">
        <w:rPr>
          <w:b/>
          <w:sz w:val="32"/>
          <w:lang w:val="ro-MD"/>
        </w:rPr>
        <w:lastRenderedPageBreak/>
        <w:t>Exemple de teme propuse p</w:t>
      </w:r>
      <w:r w:rsidRPr="005434B7">
        <w:rPr>
          <w:b/>
          <w:sz w:val="32"/>
          <w:lang w:val="ro-MD"/>
        </w:rPr>
        <w:t>entru proiectele individuale</w:t>
      </w:r>
      <w:r w:rsidRPr="005434B7">
        <w:rPr>
          <w:b/>
          <w:sz w:val="32"/>
          <w:lang w:val="ro-MD"/>
        </w:rPr>
        <w:t>:</w:t>
      </w:r>
    </w:p>
    <w:p w:rsidR="005434B7" w:rsidRPr="005434B7" w:rsidRDefault="005434B7" w:rsidP="005434B7">
      <w:pPr>
        <w:pStyle w:val="BodyText"/>
        <w:rPr>
          <w:b/>
          <w:sz w:val="34"/>
          <w:lang w:val="ro-MD"/>
        </w:rPr>
      </w:pPr>
    </w:p>
    <w:p w:rsidR="005434B7" w:rsidRPr="005434B7" w:rsidRDefault="005434B7" w:rsidP="005434B7">
      <w:pPr>
        <w:pStyle w:val="BodyText"/>
        <w:spacing w:before="6"/>
        <w:rPr>
          <w:b/>
          <w:sz w:val="29"/>
          <w:lang w:val="ro-MD"/>
        </w:rPr>
      </w:pP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line="322" w:lineRule="exact"/>
        <w:ind w:hanging="361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evidenţa valorilor</w:t>
      </w:r>
      <w:r w:rsidRPr="005434B7">
        <w:rPr>
          <w:spacing w:val="-8"/>
          <w:sz w:val="28"/>
          <w:lang w:val="ro-MD"/>
        </w:rPr>
        <w:t xml:space="preserve"> </w:t>
      </w:r>
      <w:r w:rsidRPr="005434B7">
        <w:rPr>
          <w:sz w:val="28"/>
          <w:lang w:val="ro-MD"/>
        </w:rPr>
        <w:t>materiale;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  <w:tab w:val="left" w:pos="3244"/>
          <w:tab w:val="left" w:pos="4694"/>
          <w:tab w:val="left" w:pos="5783"/>
          <w:tab w:val="left" w:pos="7011"/>
          <w:tab w:val="left" w:pos="8597"/>
        </w:tabs>
        <w:autoSpaceDE w:val="0"/>
        <w:autoSpaceDN w:val="0"/>
        <w:ind w:left="1021" w:right="368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</w:t>
      </w:r>
      <w:r w:rsidRPr="005434B7">
        <w:rPr>
          <w:sz w:val="28"/>
          <w:lang w:val="ro-MD"/>
        </w:rPr>
        <w:tab/>
        <w:t>informatic</w:t>
      </w:r>
      <w:r w:rsidRPr="005434B7">
        <w:rPr>
          <w:sz w:val="28"/>
          <w:lang w:val="ro-MD"/>
        </w:rPr>
        <w:tab/>
        <w:t>privind</w:t>
      </w:r>
      <w:r w:rsidRPr="005434B7">
        <w:rPr>
          <w:sz w:val="28"/>
          <w:lang w:val="ro-MD"/>
        </w:rPr>
        <w:tab/>
        <w:t>evidenţa</w:t>
      </w:r>
      <w:r w:rsidRPr="005434B7">
        <w:rPr>
          <w:sz w:val="28"/>
          <w:lang w:val="ro-MD"/>
        </w:rPr>
        <w:tab/>
        <w:t>remunerării</w:t>
      </w:r>
      <w:r w:rsidRPr="005434B7">
        <w:rPr>
          <w:sz w:val="28"/>
          <w:lang w:val="ro-MD"/>
        </w:rPr>
        <w:tab/>
      </w:r>
      <w:r w:rsidRPr="005434B7">
        <w:rPr>
          <w:spacing w:val="-4"/>
          <w:sz w:val="28"/>
          <w:lang w:val="ro-MD"/>
        </w:rPr>
        <w:t xml:space="preserve">muncii </w:t>
      </w:r>
      <w:r w:rsidRPr="005434B7">
        <w:rPr>
          <w:sz w:val="28"/>
          <w:lang w:val="ro-MD"/>
        </w:rPr>
        <w:t>salariaţilor;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line="321" w:lineRule="exact"/>
        <w:ind w:hanging="361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evidenţa mijloacelor</w:t>
      </w:r>
      <w:r w:rsidRPr="005434B7">
        <w:rPr>
          <w:spacing w:val="-9"/>
          <w:sz w:val="28"/>
          <w:lang w:val="ro-MD"/>
        </w:rPr>
        <w:t xml:space="preserve"> </w:t>
      </w:r>
      <w:r w:rsidRPr="005434B7">
        <w:rPr>
          <w:sz w:val="28"/>
          <w:lang w:val="ro-MD"/>
        </w:rPr>
        <w:t>fizice;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line="242" w:lineRule="auto"/>
        <w:ind w:left="1021" w:right="370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evidenţa operaţiilor financiare de decontări;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ind w:left="1021" w:right="368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potenţialul tehnico-ştiinţific al unei USE;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line="322" w:lineRule="exact"/>
        <w:ind w:hanging="361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pregătirea tehnică a</w:t>
      </w:r>
      <w:r w:rsidRPr="005434B7">
        <w:rPr>
          <w:spacing w:val="-15"/>
          <w:sz w:val="28"/>
          <w:lang w:val="ro-MD"/>
        </w:rPr>
        <w:t xml:space="preserve"> </w:t>
      </w:r>
      <w:r w:rsidRPr="005434B7">
        <w:rPr>
          <w:sz w:val="28"/>
          <w:lang w:val="ro-MD"/>
        </w:rPr>
        <w:t>fabricaţiei;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ind w:left="1021" w:right="368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programarea fabricaţiei, capacităţilor de</w:t>
      </w:r>
      <w:r w:rsidRPr="005434B7">
        <w:rPr>
          <w:spacing w:val="-1"/>
          <w:sz w:val="28"/>
          <w:lang w:val="ro-MD"/>
        </w:rPr>
        <w:t xml:space="preserve"> </w:t>
      </w:r>
      <w:r w:rsidRPr="005434B7">
        <w:rPr>
          <w:sz w:val="28"/>
          <w:lang w:val="ro-MD"/>
        </w:rPr>
        <w:t>producţie;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spacing w:line="242" w:lineRule="auto"/>
        <w:ind w:left="1021" w:right="371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evidenţa comercializării articolelor fabricate;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</w:tabs>
        <w:autoSpaceDE w:val="0"/>
        <w:autoSpaceDN w:val="0"/>
        <w:ind w:left="1021" w:right="368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calcularea aplicabilităţii pieselor şi unităţilor montabile în articol;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  <w:tab w:val="left" w:pos="3297"/>
          <w:tab w:val="left" w:pos="4800"/>
          <w:tab w:val="left" w:pos="5940"/>
          <w:tab w:val="left" w:pos="7406"/>
          <w:tab w:val="left" w:pos="9182"/>
        </w:tabs>
        <w:autoSpaceDE w:val="0"/>
        <w:autoSpaceDN w:val="0"/>
        <w:ind w:left="1021" w:right="373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</w:t>
      </w:r>
      <w:r w:rsidRPr="005434B7">
        <w:rPr>
          <w:sz w:val="28"/>
          <w:lang w:val="ro-MD"/>
        </w:rPr>
        <w:tab/>
        <w:t>informatic</w:t>
      </w:r>
      <w:r w:rsidRPr="005434B7">
        <w:rPr>
          <w:sz w:val="28"/>
          <w:lang w:val="ro-MD"/>
        </w:rPr>
        <w:tab/>
        <w:t>privind</w:t>
      </w:r>
      <w:r w:rsidRPr="005434B7">
        <w:rPr>
          <w:sz w:val="28"/>
          <w:lang w:val="ro-MD"/>
        </w:rPr>
        <w:tab/>
        <w:t>calcularea</w:t>
      </w:r>
      <w:r w:rsidRPr="005434B7">
        <w:rPr>
          <w:sz w:val="28"/>
          <w:lang w:val="ro-MD"/>
        </w:rPr>
        <w:tab/>
        <w:t>normativelor</w:t>
      </w:r>
      <w:r w:rsidRPr="005434B7">
        <w:rPr>
          <w:sz w:val="28"/>
          <w:lang w:val="ro-MD"/>
        </w:rPr>
        <w:tab/>
      </w:r>
      <w:r w:rsidRPr="005434B7">
        <w:rPr>
          <w:spacing w:val="-8"/>
          <w:sz w:val="28"/>
          <w:lang w:val="ro-MD"/>
        </w:rPr>
        <w:t xml:space="preserve">şi </w:t>
      </w:r>
      <w:r w:rsidRPr="005434B7">
        <w:rPr>
          <w:sz w:val="28"/>
          <w:lang w:val="ro-MD"/>
        </w:rPr>
        <w:t>cheltuielilor pentru articolul</w:t>
      </w:r>
      <w:r w:rsidRPr="005434B7">
        <w:rPr>
          <w:spacing w:val="-2"/>
          <w:sz w:val="28"/>
          <w:lang w:val="ro-MD"/>
        </w:rPr>
        <w:t xml:space="preserve"> </w:t>
      </w:r>
      <w:r w:rsidRPr="005434B7">
        <w:rPr>
          <w:sz w:val="28"/>
          <w:lang w:val="ro-MD"/>
        </w:rPr>
        <w:t>fabricat;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5"/>
        </w:numPr>
        <w:tabs>
          <w:tab w:val="left" w:pos="1022"/>
          <w:tab w:val="left" w:pos="3311"/>
          <w:tab w:val="left" w:pos="4831"/>
          <w:tab w:val="left" w:pos="5987"/>
          <w:tab w:val="left" w:pos="7659"/>
          <w:tab w:val="left" w:pos="9189"/>
        </w:tabs>
        <w:autoSpaceDE w:val="0"/>
        <w:autoSpaceDN w:val="0"/>
        <w:ind w:left="661" w:right="368" w:firstLine="0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 informatic privind realizarea producţiei; 12.Sistem/subsistem informatic privind evidenţa operaţiunilor bancare; 13.Sistem/subsistem informatic privind evidenţa creditelor bancare; 14.Sistem/subsistem informatic privind evidenţa articolelor farmaceutice; 15.Sistem/subsistem</w:t>
      </w:r>
      <w:r w:rsidRPr="005434B7">
        <w:rPr>
          <w:sz w:val="28"/>
          <w:lang w:val="ro-MD"/>
        </w:rPr>
        <w:tab/>
        <w:t>informatic</w:t>
      </w:r>
      <w:r w:rsidRPr="005434B7">
        <w:rPr>
          <w:sz w:val="28"/>
          <w:lang w:val="ro-MD"/>
        </w:rPr>
        <w:tab/>
        <w:t>privind</w:t>
      </w:r>
      <w:r w:rsidRPr="005434B7">
        <w:rPr>
          <w:sz w:val="28"/>
          <w:lang w:val="ro-MD"/>
        </w:rPr>
        <w:tab/>
        <w:t>repartizarea</w:t>
      </w:r>
      <w:r w:rsidRPr="005434B7">
        <w:rPr>
          <w:sz w:val="28"/>
          <w:lang w:val="ro-MD"/>
        </w:rPr>
        <w:tab/>
        <w:t>veniturilor</w:t>
      </w:r>
      <w:r w:rsidRPr="005434B7">
        <w:rPr>
          <w:sz w:val="28"/>
          <w:lang w:val="ro-MD"/>
        </w:rPr>
        <w:tab/>
      </w:r>
      <w:r w:rsidRPr="005434B7">
        <w:rPr>
          <w:spacing w:val="-9"/>
          <w:sz w:val="28"/>
          <w:lang w:val="ro-MD"/>
        </w:rPr>
        <w:t>şi</w:t>
      </w:r>
    </w:p>
    <w:p w:rsidR="005434B7" w:rsidRPr="005434B7" w:rsidRDefault="005434B7" w:rsidP="000A75C5">
      <w:pPr>
        <w:pStyle w:val="BodyText"/>
        <w:spacing w:line="322" w:lineRule="exact"/>
        <w:ind w:left="1021"/>
        <w:rPr>
          <w:lang w:val="ro-MD"/>
        </w:rPr>
      </w:pPr>
      <w:r w:rsidRPr="005434B7">
        <w:rPr>
          <w:lang w:val="ro-MD"/>
        </w:rPr>
        <w:t>cheltuielilor;</w:t>
      </w:r>
    </w:p>
    <w:p w:rsidR="005434B7" w:rsidRPr="005434B7" w:rsidRDefault="005434B7" w:rsidP="000A75C5">
      <w:pPr>
        <w:pStyle w:val="ListParagraph"/>
        <w:widowControl w:val="0"/>
        <w:numPr>
          <w:ilvl w:val="0"/>
          <w:numId w:val="4"/>
        </w:numPr>
        <w:tabs>
          <w:tab w:val="left" w:pos="1022"/>
          <w:tab w:val="left" w:pos="3184"/>
          <w:tab w:val="left" w:pos="4577"/>
          <w:tab w:val="left" w:pos="5606"/>
          <w:tab w:val="left" w:pos="6774"/>
          <w:tab w:val="left" w:pos="8189"/>
        </w:tabs>
        <w:autoSpaceDE w:val="0"/>
        <w:autoSpaceDN w:val="0"/>
        <w:ind w:left="1021" w:right="372"/>
        <w:contextualSpacing w:val="0"/>
        <w:rPr>
          <w:sz w:val="28"/>
          <w:lang w:val="ro-MD"/>
        </w:rPr>
      </w:pPr>
      <w:r w:rsidRPr="005434B7">
        <w:rPr>
          <w:sz w:val="28"/>
          <w:lang w:val="ro-MD"/>
        </w:rPr>
        <w:t>Sistem/subsistem</w:t>
      </w:r>
      <w:r w:rsidRPr="005434B7">
        <w:rPr>
          <w:sz w:val="28"/>
          <w:lang w:val="ro-MD"/>
        </w:rPr>
        <w:tab/>
        <w:t>informatic</w:t>
      </w:r>
      <w:r w:rsidRPr="005434B7">
        <w:rPr>
          <w:sz w:val="28"/>
          <w:lang w:val="ro-MD"/>
        </w:rPr>
        <w:tab/>
        <w:t>privind</w:t>
      </w:r>
      <w:r w:rsidRPr="005434B7">
        <w:rPr>
          <w:sz w:val="28"/>
          <w:lang w:val="ro-MD"/>
        </w:rPr>
        <w:tab/>
        <w:t>evidenţa</w:t>
      </w:r>
      <w:r w:rsidRPr="005434B7">
        <w:rPr>
          <w:sz w:val="28"/>
          <w:lang w:val="ro-MD"/>
        </w:rPr>
        <w:tab/>
        <w:t>produselor</w:t>
      </w:r>
      <w:r w:rsidRPr="005434B7">
        <w:rPr>
          <w:sz w:val="28"/>
          <w:lang w:val="ro-MD"/>
        </w:rPr>
        <w:tab/>
      </w:r>
      <w:r w:rsidRPr="005434B7">
        <w:rPr>
          <w:spacing w:val="-3"/>
          <w:sz w:val="28"/>
          <w:lang w:val="ro-MD"/>
        </w:rPr>
        <w:t xml:space="preserve">alimentare </w:t>
      </w:r>
      <w:r w:rsidRPr="005434B7">
        <w:rPr>
          <w:sz w:val="28"/>
          <w:lang w:val="ro-MD"/>
        </w:rPr>
        <w:t>comercializate;</w:t>
      </w:r>
    </w:p>
    <w:p w:rsidR="005434B7" w:rsidRDefault="005434B7" w:rsidP="000A75C5">
      <w:pPr>
        <w:pStyle w:val="BodyText"/>
        <w:tabs>
          <w:tab w:val="left" w:pos="302"/>
        </w:tabs>
        <w:spacing w:line="360" w:lineRule="auto"/>
        <w:ind w:left="709" w:right="367"/>
        <w:rPr>
          <w:lang w:val="ro-MD"/>
        </w:rPr>
      </w:pPr>
      <w:r>
        <w:rPr>
          <w:lang w:val="ro-MD"/>
        </w:rPr>
        <w:t>17.</w:t>
      </w:r>
      <w:r w:rsidRPr="005434B7">
        <w:rPr>
          <w:lang w:val="ro-MD"/>
        </w:rPr>
        <w:t xml:space="preserve">Sistem/subsistem informatic privind evidenţa reuşitei studenţilor; 18.Sistem/subsistem informatic privind evidenţa comenzilor; 19.Sistem/subsistem informatic </w:t>
      </w:r>
      <w:r>
        <w:rPr>
          <w:lang w:val="ro-MD"/>
        </w:rPr>
        <w:t>privind testarea cunoştinţelor.</w:t>
      </w:r>
    </w:p>
    <w:p w:rsidR="000A75C5" w:rsidRDefault="000A75C5" w:rsidP="000A75C5">
      <w:pPr>
        <w:pStyle w:val="BodyText"/>
        <w:tabs>
          <w:tab w:val="left" w:pos="302"/>
        </w:tabs>
        <w:spacing w:line="360" w:lineRule="auto"/>
        <w:ind w:left="709" w:right="367"/>
        <w:rPr>
          <w:lang w:val="ro-MD"/>
        </w:rPr>
      </w:pPr>
    </w:p>
    <w:p w:rsidR="000A75C5" w:rsidRPr="000A75C5" w:rsidRDefault="000A75C5" w:rsidP="000A75C5">
      <w:pPr>
        <w:pStyle w:val="BodyText"/>
        <w:tabs>
          <w:tab w:val="left" w:pos="302"/>
        </w:tabs>
        <w:spacing w:line="360" w:lineRule="auto"/>
        <w:ind w:left="709" w:right="367"/>
        <w:rPr>
          <w:u w:val="single"/>
          <w:lang w:val="ro-MD"/>
        </w:rPr>
      </w:pPr>
      <w:r w:rsidRPr="000A75C5">
        <w:rPr>
          <w:b/>
          <w:u w:val="single"/>
          <w:lang w:val="ro-MD"/>
        </w:rPr>
        <w:t>Remarcă:</w:t>
      </w:r>
      <w:r>
        <w:rPr>
          <w:lang w:val="ro-MD"/>
        </w:rPr>
        <w:t xml:space="preserve"> </w:t>
      </w:r>
      <w:r w:rsidRPr="000A75C5">
        <w:rPr>
          <w:u w:val="single"/>
          <w:lang w:val="ro-MD"/>
        </w:rPr>
        <w:t>Tema aleasă va fi dezvăluită de fiecare elev în cadrul proiectului individual pe perioada întregului semestru.</w:t>
      </w:r>
    </w:p>
    <w:p w:rsidR="00E37670" w:rsidRPr="005434B7" w:rsidRDefault="00E37670" w:rsidP="005434B7">
      <w:pPr>
        <w:pStyle w:val="ListParagraph"/>
        <w:rPr>
          <w:sz w:val="28"/>
          <w:szCs w:val="28"/>
          <w:lang w:val="ro-MD"/>
        </w:rPr>
      </w:pPr>
      <w:bookmarkStart w:id="0" w:name="_GoBack"/>
      <w:bookmarkEnd w:id="0"/>
    </w:p>
    <w:sectPr w:rsidR="00E37670" w:rsidRPr="00543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D3ADC"/>
    <w:multiLevelType w:val="multilevel"/>
    <w:tmpl w:val="83B6425E"/>
    <w:lvl w:ilvl="0">
      <w:start w:val="1"/>
      <w:numFmt w:val="decimal"/>
      <w:lvlText w:val="%1."/>
      <w:lvlJc w:val="left"/>
      <w:pPr>
        <w:ind w:left="302" w:hanging="379"/>
        <w:jc w:val="right"/>
      </w:pPr>
      <w:rPr>
        <w:rFonts w:hint="default"/>
        <w:b/>
        <w:spacing w:val="0"/>
        <w:w w:val="100"/>
        <w:u w:val="thick" w:color="000000"/>
        <w:lang w:val="ro-RO" w:eastAsia="ro-RO" w:bidi="ro-RO"/>
      </w:rPr>
    </w:lvl>
    <w:lvl w:ilvl="1">
      <w:start w:val="1"/>
      <w:numFmt w:val="decimal"/>
      <w:lvlText w:val="%1.%2."/>
      <w:lvlJc w:val="left"/>
      <w:pPr>
        <w:ind w:left="302" w:hanging="595"/>
        <w:jc w:val="right"/>
      </w:pPr>
      <w:rPr>
        <w:rFonts w:hint="default"/>
        <w:w w:val="100"/>
        <w:u w:val="thick" w:color="000000"/>
        <w:lang w:val="ro-RO" w:eastAsia="ro-RO" w:bidi="ro-RO"/>
      </w:rPr>
    </w:lvl>
    <w:lvl w:ilvl="2">
      <w:numFmt w:val="bullet"/>
      <w:lvlText w:val=""/>
      <w:lvlJc w:val="left"/>
      <w:pPr>
        <w:ind w:left="1382" w:hanging="595"/>
      </w:pPr>
      <w:rPr>
        <w:rFonts w:ascii="Symbol" w:eastAsia="Symbol" w:hAnsi="Symbol" w:cs="Symbol" w:hint="default"/>
        <w:w w:val="100"/>
        <w:sz w:val="28"/>
        <w:szCs w:val="28"/>
        <w:lang w:val="ro-RO" w:eastAsia="ro-RO" w:bidi="ro-RO"/>
      </w:rPr>
    </w:lvl>
    <w:lvl w:ilvl="3">
      <w:numFmt w:val="bullet"/>
      <w:lvlText w:val="•"/>
      <w:lvlJc w:val="left"/>
      <w:pPr>
        <w:ind w:left="3239" w:hanging="595"/>
      </w:pPr>
      <w:rPr>
        <w:rFonts w:hint="default"/>
        <w:lang w:val="ro-RO" w:eastAsia="ro-RO" w:bidi="ro-RO"/>
      </w:rPr>
    </w:lvl>
    <w:lvl w:ilvl="4">
      <w:numFmt w:val="bullet"/>
      <w:lvlText w:val="•"/>
      <w:lvlJc w:val="left"/>
      <w:pPr>
        <w:ind w:left="4168" w:hanging="595"/>
      </w:pPr>
      <w:rPr>
        <w:rFonts w:hint="default"/>
        <w:lang w:val="ro-RO" w:eastAsia="ro-RO" w:bidi="ro-RO"/>
      </w:rPr>
    </w:lvl>
    <w:lvl w:ilvl="5">
      <w:numFmt w:val="bullet"/>
      <w:lvlText w:val="•"/>
      <w:lvlJc w:val="left"/>
      <w:pPr>
        <w:ind w:left="5098" w:hanging="595"/>
      </w:pPr>
      <w:rPr>
        <w:rFonts w:hint="default"/>
        <w:lang w:val="ro-RO" w:eastAsia="ro-RO" w:bidi="ro-RO"/>
      </w:rPr>
    </w:lvl>
    <w:lvl w:ilvl="6">
      <w:numFmt w:val="bullet"/>
      <w:lvlText w:val="•"/>
      <w:lvlJc w:val="left"/>
      <w:pPr>
        <w:ind w:left="6028" w:hanging="595"/>
      </w:pPr>
      <w:rPr>
        <w:rFonts w:hint="default"/>
        <w:lang w:val="ro-RO" w:eastAsia="ro-RO" w:bidi="ro-RO"/>
      </w:rPr>
    </w:lvl>
    <w:lvl w:ilvl="7">
      <w:numFmt w:val="bullet"/>
      <w:lvlText w:val="•"/>
      <w:lvlJc w:val="left"/>
      <w:pPr>
        <w:ind w:left="6957" w:hanging="595"/>
      </w:pPr>
      <w:rPr>
        <w:rFonts w:hint="default"/>
        <w:lang w:val="ro-RO" w:eastAsia="ro-RO" w:bidi="ro-RO"/>
      </w:rPr>
    </w:lvl>
    <w:lvl w:ilvl="8">
      <w:numFmt w:val="bullet"/>
      <w:lvlText w:val="•"/>
      <w:lvlJc w:val="left"/>
      <w:pPr>
        <w:ind w:left="7887" w:hanging="595"/>
      </w:pPr>
      <w:rPr>
        <w:rFonts w:hint="default"/>
        <w:lang w:val="ro-RO" w:eastAsia="ro-RO" w:bidi="ro-RO"/>
      </w:rPr>
    </w:lvl>
  </w:abstractNum>
  <w:abstractNum w:abstractNumId="1" w15:restartNumberingAfterBreak="0">
    <w:nsid w:val="2CB84F9C"/>
    <w:multiLevelType w:val="hybridMultilevel"/>
    <w:tmpl w:val="8216FBD8"/>
    <w:lvl w:ilvl="0" w:tplc="322C1BBC">
      <w:start w:val="3"/>
      <w:numFmt w:val="decimal"/>
      <w:lvlText w:val="%1."/>
      <w:lvlJc w:val="left"/>
      <w:pPr>
        <w:ind w:left="662" w:hanging="360"/>
      </w:pPr>
      <w:rPr>
        <w:rFonts w:hint="default"/>
        <w:b/>
        <w:u w:val="thick"/>
      </w:rPr>
    </w:lvl>
    <w:lvl w:ilvl="1" w:tplc="04090019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" w15:restartNumberingAfterBreak="0">
    <w:nsid w:val="378E754E"/>
    <w:multiLevelType w:val="hybridMultilevel"/>
    <w:tmpl w:val="0F42A18C"/>
    <w:lvl w:ilvl="0" w:tplc="F76C9B46">
      <w:start w:val="1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o-RO" w:eastAsia="ro-RO" w:bidi="ro-RO"/>
      </w:rPr>
    </w:lvl>
    <w:lvl w:ilvl="1" w:tplc="37564734">
      <w:numFmt w:val="bullet"/>
      <w:lvlText w:val="•"/>
      <w:lvlJc w:val="left"/>
      <w:pPr>
        <w:ind w:left="1892" w:hanging="360"/>
      </w:pPr>
      <w:rPr>
        <w:rFonts w:hint="default"/>
        <w:lang w:val="ro-RO" w:eastAsia="ro-RO" w:bidi="ro-RO"/>
      </w:rPr>
    </w:lvl>
    <w:lvl w:ilvl="2" w:tplc="EFC4C4A2">
      <w:numFmt w:val="bullet"/>
      <w:lvlText w:val="•"/>
      <w:lvlJc w:val="left"/>
      <w:pPr>
        <w:ind w:left="2765" w:hanging="360"/>
      </w:pPr>
      <w:rPr>
        <w:rFonts w:hint="default"/>
        <w:lang w:val="ro-RO" w:eastAsia="ro-RO" w:bidi="ro-RO"/>
      </w:rPr>
    </w:lvl>
    <w:lvl w:ilvl="3" w:tplc="FA147CC0">
      <w:numFmt w:val="bullet"/>
      <w:lvlText w:val="•"/>
      <w:lvlJc w:val="left"/>
      <w:pPr>
        <w:ind w:left="3637" w:hanging="360"/>
      </w:pPr>
      <w:rPr>
        <w:rFonts w:hint="default"/>
        <w:lang w:val="ro-RO" w:eastAsia="ro-RO" w:bidi="ro-RO"/>
      </w:rPr>
    </w:lvl>
    <w:lvl w:ilvl="4" w:tplc="608AF726">
      <w:numFmt w:val="bullet"/>
      <w:lvlText w:val="•"/>
      <w:lvlJc w:val="left"/>
      <w:pPr>
        <w:ind w:left="4510" w:hanging="360"/>
      </w:pPr>
      <w:rPr>
        <w:rFonts w:hint="default"/>
        <w:lang w:val="ro-RO" w:eastAsia="ro-RO" w:bidi="ro-RO"/>
      </w:rPr>
    </w:lvl>
    <w:lvl w:ilvl="5" w:tplc="ED36C6FA">
      <w:numFmt w:val="bullet"/>
      <w:lvlText w:val="•"/>
      <w:lvlJc w:val="left"/>
      <w:pPr>
        <w:ind w:left="5383" w:hanging="360"/>
      </w:pPr>
      <w:rPr>
        <w:rFonts w:hint="default"/>
        <w:lang w:val="ro-RO" w:eastAsia="ro-RO" w:bidi="ro-RO"/>
      </w:rPr>
    </w:lvl>
    <w:lvl w:ilvl="6" w:tplc="FB4AFEEE">
      <w:numFmt w:val="bullet"/>
      <w:lvlText w:val="•"/>
      <w:lvlJc w:val="left"/>
      <w:pPr>
        <w:ind w:left="6255" w:hanging="360"/>
      </w:pPr>
      <w:rPr>
        <w:rFonts w:hint="default"/>
        <w:lang w:val="ro-RO" w:eastAsia="ro-RO" w:bidi="ro-RO"/>
      </w:rPr>
    </w:lvl>
    <w:lvl w:ilvl="7" w:tplc="87987388">
      <w:numFmt w:val="bullet"/>
      <w:lvlText w:val="•"/>
      <w:lvlJc w:val="left"/>
      <w:pPr>
        <w:ind w:left="7128" w:hanging="360"/>
      </w:pPr>
      <w:rPr>
        <w:rFonts w:hint="default"/>
        <w:lang w:val="ro-RO" w:eastAsia="ro-RO" w:bidi="ro-RO"/>
      </w:rPr>
    </w:lvl>
    <w:lvl w:ilvl="8" w:tplc="9EE8C670">
      <w:numFmt w:val="bullet"/>
      <w:lvlText w:val="•"/>
      <w:lvlJc w:val="left"/>
      <w:pPr>
        <w:ind w:left="8001" w:hanging="360"/>
      </w:pPr>
      <w:rPr>
        <w:rFonts w:hint="default"/>
        <w:lang w:val="ro-RO" w:eastAsia="ro-RO" w:bidi="ro-RO"/>
      </w:rPr>
    </w:lvl>
  </w:abstractNum>
  <w:abstractNum w:abstractNumId="3" w15:restartNumberingAfterBreak="0">
    <w:nsid w:val="4E362F1D"/>
    <w:multiLevelType w:val="hybridMultilevel"/>
    <w:tmpl w:val="FD380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0241C"/>
    <w:multiLevelType w:val="hybridMultilevel"/>
    <w:tmpl w:val="1D94FE5C"/>
    <w:lvl w:ilvl="0" w:tplc="DDB65022">
      <w:start w:val="16"/>
      <w:numFmt w:val="decimal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o-RO" w:eastAsia="ro-RO" w:bidi="ro-RO"/>
      </w:rPr>
    </w:lvl>
    <w:lvl w:ilvl="1" w:tplc="79424F52">
      <w:numFmt w:val="bullet"/>
      <w:lvlText w:val="•"/>
      <w:lvlJc w:val="left"/>
      <w:pPr>
        <w:ind w:left="1892" w:hanging="360"/>
      </w:pPr>
      <w:rPr>
        <w:rFonts w:hint="default"/>
        <w:lang w:val="ro-RO" w:eastAsia="ro-RO" w:bidi="ro-RO"/>
      </w:rPr>
    </w:lvl>
    <w:lvl w:ilvl="2" w:tplc="5B60DF06">
      <w:numFmt w:val="bullet"/>
      <w:lvlText w:val="•"/>
      <w:lvlJc w:val="left"/>
      <w:pPr>
        <w:ind w:left="2765" w:hanging="360"/>
      </w:pPr>
      <w:rPr>
        <w:rFonts w:hint="default"/>
        <w:lang w:val="ro-RO" w:eastAsia="ro-RO" w:bidi="ro-RO"/>
      </w:rPr>
    </w:lvl>
    <w:lvl w:ilvl="3" w:tplc="807699CC">
      <w:numFmt w:val="bullet"/>
      <w:lvlText w:val="•"/>
      <w:lvlJc w:val="left"/>
      <w:pPr>
        <w:ind w:left="3637" w:hanging="360"/>
      </w:pPr>
      <w:rPr>
        <w:rFonts w:hint="default"/>
        <w:lang w:val="ro-RO" w:eastAsia="ro-RO" w:bidi="ro-RO"/>
      </w:rPr>
    </w:lvl>
    <w:lvl w:ilvl="4" w:tplc="D1BCA0CE">
      <w:numFmt w:val="bullet"/>
      <w:lvlText w:val="•"/>
      <w:lvlJc w:val="left"/>
      <w:pPr>
        <w:ind w:left="4510" w:hanging="360"/>
      </w:pPr>
      <w:rPr>
        <w:rFonts w:hint="default"/>
        <w:lang w:val="ro-RO" w:eastAsia="ro-RO" w:bidi="ro-RO"/>
      </w:rPr>
    </w:lvl>
    <w:lvl w:ilvl="5" w:tplc="A320999C">
      <w:numFmt w:val="bullet"/>
      <w:lvlText w:val="•"/>
      <w:lvlJc w:val="left"/>
      <w:pPr>
        <w:ind w:left="5383" w:hanging="360"/>
      </w:pPr>
      <w:rPr>
        <w:rFonts w:hint="default"/>
        <w:lang w:val="ro-RO" w:eastAsia="ro-RO" w:bidi="ro-RO"/>
      </w:rPr>
    </w:lvl>
    <w:lvl w:ilvl="6" w:tplc="5B5EB92A">
      <w:numFmt w:val="bullet"/>
      <w:lvlText w:val="•"/>
      <w:lvlJc w:val="left"/>
      <w:pPr>
        <w:ind w:left="6255" w:hanging="360"/>
      </w:pPr>
      <w:rPr>
        <w:rFonts w:hint="default"/>
        <w:lang w:val="ro-RO" w:eastAsia="ro-RO" w:bidi="ro-RO"/>
      </w:rPr>
    </w:lvl>
    <w:lvl w:ilvl="7" w:tplc="0BA415C0">
      <w:numFmt w:val="bullet"/>
      <w:lvlText w:val="•"/>
      <w:lvlJc w:val="left"/>
      <w:pPr>
        <w:ind w:left="7128" w:hanging="360"/>
      </w:pPr>
      <w:rPr>
        <w:rFonts w:hint="default"/>
        <w:lang w:val="ro-RO" w:eastAsia="ro-RO" w:bidi="ro-RO"/>
      </w:rPr>
    </w:lvl>
    <w:lvl w:ilvl="8" w:tplc="EC922980">
      <w:numFmt w:val="bullet"/>
      <w:lvlText w:val="•"/>
      <w:lvlJc w:val="left"/>
      <w:pPr>
        <w:ind w:left="8001" w:hanging="360"/>
      </w:pPr>
      <w:rPr>
        <w:rFonts w:hint="default"/>
        <w:lang w:val="ro-RO" w:eastAsia="ro-RO" w:bidi="ro-RO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70"/>
    <w:rsid w:val="000A75C5"/>
    <w:rsid w:val="005434B7"/>
    <w:rsid w:val="00D043CB"/>
    <w:rsid w:val="00E37670"/>
    <w:rsid w:val="00E6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2C4"/>
  <w15:chartTrackingRefBased/>
  <w15:docId w15:val="{64A63C4F-2838-4C20-88A0-6393F8A4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767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434B7"/>
    <w:pPr>
      <w:widowControl w:val="0"/>
      <w:autoSpaceDE w:val="0"/>
      <w:autoSpaceDN w:val="0"/>
    </w:pPr>
    <w:rPr>
      <w:sz w:val="28"/>
      <w:szCs w:val="28"/>
      <w:lang w:val="ro-RO" w:eastAsia="ro-RO" w:bidi="ro-RO"/>
    </w:rPr>
  </w:style>
  <w:style w:type="character" w:customStyle="1" w:styleId="BodyTextChar">
    <w:name w:val="Body Text Char"/>
    <w:basedOn w:val="DefaultParagraphFont"/>
    <w:link w:val="BodyText"/>
    <w:uiPriority w:val="1"/>
    <w:rsid w:val="005434B7"/>
    <w:rPr>
      <w:rFonts w:ascii="Times New Roman" w:eastAsia="Times New Roman" w:hAnsi="Times New Roman" w:cs="Times New Roman"/>
      <w:sz w:val="28"/>
      <w:szCs w:val="28"/>
      <w:lang w:val="ro-RO" w:eastAsia="ro-RO" w:bidi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2020-09-02T15:48:00Z</dcterms:created>
  <dcterms:modified xsi:type="dcterms:W3CDTF">2020-09-02T16:21:00Z</dcterms:modified>
</cp:coreProperties>
</file>